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126" w:rsidRPr="00885EDB" w:rsidRDefault="00A25126" w:rsidP="00885EDB">
      <w:pPr>
        <w:jc w:val="right"/>
      </w:pPr>
      <w:bookmarkStart w:id="0" w:name="LED_UOFF"/>
      <w:bookmarkStart w:id="1" w:name="_GoBack"/>
      <w:bookmarkEnd w:id="0"/>
      <w:bookmarkEnd w:id="1"/>
    </w:p>
    <w:p w:rsidR="00B8569E" w:rsidRPr="00B8569E" w:rsidRDefault="00A25126" w:rsidP="000D1D8F">
      <w:pPr>
        <w:pStyle w:val="Overskrift1"/>
      </w:pPr>
      <w:r>
        <w:t>MØTEINNKALLING</w:t>
      </w:r>
      <w:r>
        <w:tab/>
      </w:r>
    </w:p>
    <w:p w:rsidR="00A25126" w:rsidRDefault="005E388F">
      <w:pPr>
        <w:pStyle w:val="Overskrift1"/>
      </w:pPr>
      <w:r>
        <w:rPr>
          <w:noProof/>
        </w:rPr>
        <w:t>Styret Follo brannvesen</w:t>
      </w:r>
    </w:p>
    <w:p w:rsidR="00A25126" w:rsidRPr="00EC6D05" w:rsidRDefault="00A25126" w:rsidP="00EC6D05"/>
    <w:tbl>
      <w:tblPr>
        <w:tblW w:w="0" w:type="auto"/>
        <w:tblLook w:val="0000" w:firstRow="0" w:lastRow="0" w:firstColumn="0" w:lastColumn="0" w:noHBand="0" w:noVBand="0"/>
      </w:tblPr>
      <w:tblGrid>
        <w:gridCol w:w="1563"/>
        <w:gridCol w:w="4782"/>
        <w:gridCol w:w="2670"/>
      </w:tblGrid>
      <w:tr w:rsidR="00A25126" w:rsidRPr="009220FD">
        <w:tc>
          <w:tcPr>
            <w:tcW w:w="1563" w:type="dxa"/>
          </w:tcPr>
          <w:p w:rsidR="00A25126" w:rsidRPr="009220FD" w:rsidRDefault="009220FD" w:rsidP="009220FD">
            <w:r>
              <w:t>Møtetid</w:t>
            </w:r>
            <w:r w:rsidR="00A25126" w:rsidRPr="009220FD">
              <w:t>:</w:t>
            </w:r>
          </w:p>
        </w:tc>
        <w:tc>
          <w:tcPr>
            <w:tcW w:w="4782" w:type="dxa"/>
          </w:tcPr>
          <w:p w:rsidR="00A25126" w:rsidRPr="00D8390A" w:rsidRDefault="005E388F" w:rsidP="00DA5DA5">
            <w:pPr>
              <w:rPr>
                <w:b/>
              </w:rPr>
            </w:pPr>
            <w:r w:rsidRPr="005E388F">
              <w:rPr>
                <w:b/>
              </w:rPr>
              <w:t>06.06.2016 kl. 18:30</w:t>
            </w:r>
          </w:p>
        </w:tc>
        <w:tc>
          <w:tcPr>
            <w:tcW w:w="2670" w:type="dxa"/>
          </w:tcPr>
          <w:p w:rsidR="00A25126" w:rsidRPr="009220FD" w:rsidRDefault="00A25126" w:rsidP="009220FD"/>
        </w:tc>
      </w:tr>
      <w:tr w:rsidR="00A25126" w:rsidRPr="009220FD">
        <w:trPr>
          <w:trHeight w:val="128"/>
        </w:trPr>
        <w:tc>
          <w:tcPr>
            <w:tcW w:w="1563" w:type="dxa"/>
          </w:tcPr>
          <w:p w:rsidR="00A25126" w:rsidRPr="009220FD" w:rsidRDefault="009220FD" w:rsidP="009220FD">
            <w:r>
              <w:t>Møtested</w:t>
            </w:r>
            <w:r w:rsidR="00A25126" w:rsidRPr="009220FD">
              <w:t>:</w:t>
            </w:r>
          </w:p>
        </w:tc>
        <w:tc>
          <w:tcPr>
            <w:tcW w:w="4782" w:type="dxa"/>
          </w:tcPr>
          <w:p w:rsidR="00A25126" w:rsidRPr="000C0B4A" w:rsidRDefault="005E388F" w:rsidP="009220FD">
            <w:pPr>
              <w:rPr>
                <w:b/>
              </w:rPr>
            </w:pPr>
            <w:r w:rsidRPr="005E388F">
              <w:rPr>
                <w:b/>
              </w:rPr>
              <w:t>Ski brannstasjon</w:t>
            </w:r>
          </w:p>
        </w:tc>
        <w:tc>
          <w:tcPr>
            <w:tcW w:w="2670" w:type="dxa"/>
          </w:tcPr>
          <w:p w:rsidR="00A25126" w:rsidRPr="009220FD" w:rsidRDefault="00A25126" w:rsidP="009220FD"/>
        </w:tc>
      </w:tr>
      <w:tr w:rsidR="00A25126" w:rsidRPr="009220FD">
        <w:trPr>
          <w:trHeight w:val="128"/>
        </w:trPr>
        <w:tc>
          <w:tcPr>
            <w:tcW w:w="1563" w:type="dxa"/>
          </w:tcPr>
          <w:p w:rsidR="00A25126" w:rsidRPr="009220FD" w:rsidRDefault="00A25126" w:rsidP="009220FD"/>
        </w:tc>
        <w:tc>
          <w:tcPr>
            <w:tcW w:w="4782" w:type="dxa"/>
          </w:tcPr>
          <w:p w:rsidR="00A25126" w:rsidRPr="009220FD" w:rsidRDefault="00A25126" w:rsidP="009220FD"/>
        </w:tc>
        <w:tc>
          <w:tcPr>
            <w:tcW w:w="2670" w:type="dxa"/>
          </w:tcPr>
          <w:p w:rsidR="00A25126" w:rsidRPr="009220FD" w:rsidRDefault="00A25126" w:rsidP="009220FD"/>
        </w:tc>
      </w:tr>
    </w:tbl>
    <w:p w:rsidR="00A25126" w:rsidRDefault="00A25126"/>
    <w:p w:rsidR="00A25126" w:rsidRDefault="009220FD">
      <w:pPr>
        <w:rPr>
          <w:rFonts w:cs="Arial"/>
          <w:lang w:eastAsia="nb-NO"/>
        </w:rPr>
      </w:pPr>
      <w:r w:rsidRPr="009220FD">
        <w:rPr>
          <w:rFonts w:cs="Arial"/>
          <w:lang w:eastAsia="nb-NO"/>
        </w:rPr>
        <w:t xml:space="preserve">Møtet er åpent for publikum i alle saker med mindre saken er unntatt offentlighet, eller møtet lukkes. Møtedokumenter legges til gjennomsyn på </w:t>
      </w:r>
      <w:r w:rsidR="00C06025">
        <w:rPr>
          <w:rFonts w:cs="Arial"/>
          <w:lang w:eastAsia="nb-NO"/>
        </w:rPr>
        <w:t>www.follobrannvesen.no</w:t>
      </w:r>
      <w:r w:rsidRPr="009220FD">
        <w:rPr>
          <w:rFonts w:cs="Arial"/>
          <w:lang w:eastAsia="nb-NO"/>
        </w:rPr>
        <w:t xml:space="preserve">. </w:t>
      </w:r>
    </w:p>
    <w:p w:rsidR="009220FD" w:rsidRPr="009220FD" w:rsidRDefault="009220FD">
      <w:pPr>
        <w:rPr>
          <w:rFonts w:cs="Arial"/>
          <w:lang w:eastAsia="nb-NO"/>
        </w:rPr>
      </w:pPr>
    </w:p>
    <w:p w:rsidR="00A25126" w:rsidRPr="000C0B4A" w:rsidRDefault="009220FD" w:rsidP="00C06025">
      <w:pPr>
        <w:jc w:val="center"/>
        <w:rPr>
          <w:b/>
          <w:u w:val="single"/>
        </w:rPr>
      </w:pPr>
      <w:r w:rsidRPr="000C0B4A">
        <w:rPr>
          <w:b/>
          <w:u w:val="single"/>
        </w:rPr>
        <w:t>Saksliste</w:t>
      </w:r>
    </w:p>
    <w:tbl>
      <w:tblPr>
        <w:tblW w:w="0" w:type="auto"/>
        <w:tblCellMar>
          <w:top w:w="108" w:type="dxa"/>
          <w:bottom w:w="108" w:type="dxa"/>
        </w:tblCellMar>
        <w:tblLook w:val="0000" w:firstRow="0" w:lastRow="0" w:firstColumn="0" w:lastColumn="0" w:noHBand="0" w:noVBand="0"/>
      </w:tblPr>
      <w:tblGrid>
        <w:gridCol w:w="817"/>
        <w:gridCol w:w="7393"/>
        <w:gridCol w:w="1077"/>
      </w:tblGrid>
      <w:tr w:rsidR="00A25126" w:rsidTr="00C06025">
        <w:trPr>
          <w:cantSplit/>
        </w:trPr>
        <w:tc>
          <w:tcPr>
            <w:tcW w:w="8210" w:type="dxa"/>
            <w:gridSpan w:val="2"/>
          </w:tcPr>
          <w:p w:rsidR="00A25126" w:rsidRDefault="00A25126" w:rsidP="00C53FDE">
            <w:pPr>
              <w:pStyle w:val="Overskrift3"/>
              <w:jc w:val="both"/>
            </w:pPr>
          </w:p>
        </w:tc>
        <w:tc>
          <w:tcPr>
            <w:tcW w:w="1077" w:type="dxa"/>
          </w:tcPr>
          <w:p w:rsidR="00A25126" w:rsidRPr="000C0B4A" w:rsidRDefault="00A25126">
            <w:pPr>
              <w:pStyle w:val="Overskrift3"/>
              <w:rPr>
                <w:b w:val="0"/>
              </w:rPr>
            </w:pPr>
            <w:r w:rsidRPr="000C0B4A">
              <w:rPr>
                <w:b w:val="0"/>
              </w:rPr>
              <w:t>Side</w:t>
            </w:r>
          </w:p>
        </w:tc>
      </w:tr>
      <w:tr w:rsidR="00C06025" w:rsidRPr="00C06025" w:rsidTr="005E3EA5">
        <w:trPr>
          <w:cantSplit/>
        </w:trPr>
        <w:tc>
          <w:tcPr>
            <w:tcW w:w="9287" w:type="dxa"/>
            <w:gridSpan w:val="3"/>
          </w:tcPr>
          <w:p w:rsidR="00C06025" w:rsidRPr="00C06025" w:rsidRDefault="00C06025" w:rsidP="00C06025">
            <w:pPr>
              <w:rPr>
                <w:b/>
              </w:rPr>
            </w:pPr>
            <w:bookmarkStart w:id="2" w:name="AGENDA_TABLE"/>
            <w:bookmarkEnd w:id="2"/>
            <w:r>
              <w:rPr>
                <w:b/>
              </w:rPr>
              <w:t>Informasjon</w:t>
            </w:r>
          </w:p>
        </w:tc>
      </w:tr>
      <w:tr w:rsidR="00C06025" w:rsidRPr="00C06025" w:rsidTr="00BF515F">
        <w:trPr>
          <w:cantSplit/>
        </w:trPr>
        <w:tc>
          <w:tcPr>
            <w:tcW w:w="9287" w:type="dxa"/>
            <w:gridSpan w:val="3"/>
          </w:tcPr>
          <w:p w:rsidR="00C06025" w:rsidRPr="00C06025" w:rsidRDefault="00C06025" w:rsidP="00C06025">
            <w:pPr>
              <w:rPr>
                <w:b/>
              </w:rPr>
            </w:pPr>
            <w:r>
              <w:rPr>
                <w:b/>
              </w:rPr>
              <w:t>Saker til behandling</w:t>
            </w:r>
          </w:p>
        </w:tc>
      </w:tr>
      <w:tr w:rsidR="00C06025" w:rsidTr="00C06025">
        <w:trPr>
          <w:cantSplit/>
        </w:trPr>
        <w:tc>
          <w:tcPr>
            <w:tcW w:w="817" w:type="dxa"/>
          </w:tcPr>
          <w:p w:rsidR="00C06025" w:rsidRDefault="005A4061" w:rsidP="00C53FDE">
            <w:pPr>
              <w:jc w:val="both"/>
            </w:pPr>
            <w:hyperlink w:anchor="CaseRef227094" w:tooltip="Detaljer" w:history="1">
              <w:r w:rsidR="00C06025">
                <w:rPr>
                  <w:rStyle w:val="Hyperkobling"/>
                </w:rPr>
                <w:t>10/16</w:t>
              </w:r>
            </w:hyperlink>
          </w:p>
        </w:tc>
        <w:tc>
          <w:tcPr>
            <w:tcW w:w="7393" w:type="dxa"/>
          </w:tcPr>
          <w:p w:rsidR="00C06025" w:rsidRDefault="00C06025" w:rsidP="00C53FDE">
            <w:pPr>
              <w:jc w:val="both"/>
            </w:pPr>
            <w:r>
              <w:t>1 tertialrapport</w:t>
            </w:r>
          </w:p>
        </w:tc>
        <w:tc>
          <w:tcPr>
            <w:tcW w:w="1077" w:type="dxa"/>
          </w:tcPr>
          <w:p w:rsidR="00C06025" w:rsidRDefault="002B7FC1">
            <w:pPr>
              <w:jc w:val="center"/>
            </w:pPr>
            <w:fldSimple w:instr=" PAGEREF CaseRef227094 ">
              <w:r w:rsidR="005A4061">
                <w:rPr>
                  <w:noProof/>
                </w:rPr>
                <w:t>2</w:t>
              </w:r>
            </w:fldSimple>
          </w:p>
        </w:tc>
      </w:tr>
      <w:tr w:rsidR="00C06025" w:rsidTr="00C06025">
        <w:trPr>
          <w:cantSplit/>
        </w:trPr>
        <w:tc>
          <w:tcPr>
            <w:tcW w:w="817" w:type="dxa"/>
          </w:tcPr>
          <w:p w:rsidR="00C06025" w:rsidRDefault="005A4061" w:rsidP="00C53FDE">
            <w:pPr>
              <w:jc w:val="both"/>
            </w:pPr>
            <w:hyperlink w:anchor="CaseRef228576" w:tooltip="Detaljer" w:history="1">
              <w:r w:rsidR="00C06025">
                <w:rPr>
                  <w:rStyle w:val="Hyperkobling"/>
                </w:rPr>
                <w:t>11/16</w:t>
              </w:r>
            </w:hyperlink>
          </w:p>
        </w:tc>
        <w:tc>
          <w:tcPr>
            <w:tcW w:w="7393" w:type="dxa"/>
          </w:tcPr>
          <w:p w:rsidR="00C06025" w:rsidRDefault="00C06025" w:rsidP="00C53FDE">
            <w:pPr>
              <w:jc w:val="both"/>
            </w:pPr>
            <w:r>
              <w:t>REVIDERT PERMISJONSREGLEMENT</w:t>
            </w:r>
          </w:p>
        </w:tc>
        <w:tc>
          <w:tcPr>
            <w:tcW w:w="1077" w:type="dxa"/>
          </w:tcPr>
          <w:p w:rsidR="00C06025" w:rsidRDefault="002B7FC1">
            <w:pPr>
              <w:jc w:val="center"/>
            </w:pPr>
            <w:fldSimple w:instr=" PAGEREF CaseRef228576 ">
              <w:r w:rsidR="005A4061">
                <w:rPr>
                  <w:noProof/>
                </w:rPr>
                <w:t>3</w:t>
              </w:r>
            </w:fldSimple>
          </w:p>
        </w:tc>
      </w:tr>
      <w:tr w:rsidR="00C06025" w:rsidTr="00C06025">
        <w:trPr>
          <w:cantSplit/>
        </w:trPr>
        <w:tc>
          <w:tcPr>
            <w:tcW w:w="817" w:type="dxa"/>
          </w:tcPr>
          <w:p w:rsidR="00C06025" w:rsidRDefault="005A4061" w:rsidP="00C53FDE">
            <w:pPr>
              <w:jc w:val="both"/>
            </w:pPr>
            <w:hyperlink w:anchor="CaseRef226996" w:tooltip="Detaljer" w:history="1">
              <w:r w:rsidR="00C06025">
                <w:rPr>
                  <w:rStyle w:val="Hyperkobling"/>
                </w:rPr>
                <w:t>12/16</w:t>
              </w:r>
            </w:hyperlink>
          </w:p>
        </w:tc>
        <w:tc>
          <w:tcPr>
            <w:tcW w:w="7393" w:type="dxa"/>
          </w:tcPr>
          <w:p w:rsidR="00C06025" w:rsidRDefault="00C06025" w:rsidP="00C53FDE">
            <w:pPr>
              <w:jc w:val="both"/>
            </w:pPr>
            <w:r>
              <w:t>Sikring 24</w:t>
            </w:r>
          </w:p>
        </w:tc>
        <w:tc>
          <w:tcPr>
            <w:tcW w:w="1077" w:type="dxa"/>
          </w:tcPr>
          <w:p w:rsidR="00C06025" w:rsidRDefault="002B7FC1">
            <w:pPr>
              <w:jc w:val="center"/>
            </w:pPr>
            <w:fldSimple w:instr=" PAGEREF CaseRef226996 ">
              <w:r w:rsidR="005A4061">
                <w:rPr>
                  <w:noProof/>
                </w:rPr>
                <w:t>3</w:t>
              </w:r>
            </w:fldSimple>
          </w:p>
        </w:tc>
      </w:tr>
      <w:tr w:rsidR="00C06025" w:rsidTr="00C06025">
        <w:trPr>
          <w:cantSplit/>
        </w:trPr>
        <w:tc>
          <w:tcPr>
            <w:tcW w:w="817" w:type="dxa"/>
          </w:tcPr>
          <w:p w:rsidR="00C06025" w:rsidRDefault="005A4061" w:rsidP="00C53FDE">
            <w:pPr>
              <w:jc w:val="both"/>
            </w:pPr>
            <w:hyperlink w:anchor="CaseRef227393" w:tooltip="Detaljer" w:history="1">
              <w:r w:rsidR="00C06025">
                <w:rPr>
                  <w:rStyle w:val="Hyperkobling"/>
                </w:rPr>
                <w:t>13/16</w:t>
              </w:r>
            </w:hyperlink>
          </w:p>
        </w:tc>
        <w:tc>
          <w:tcPr>
            <w:tcW w:w="7393" w:type="dxa"/>
          </w:tcPr>
          <w:p w:rsidR="00C06025" w:rsidRDefault="00C06025" w:rsidP="00C53FDE">
            <w:pPr>
              <w:jc w:val="both"/>
            </w:pPr>
            <w:r>
              <w:t>Revisjonsberetning 2015</w:t>
            </w:r>
          </w:p>
        </w:tc>
        <w:tc>
          <w:tcPr>
            <w:tcW w:w="1077" w:type="dxa"/>
          </w:tcPr>
          <w:p w:rsidR="00C06025" w:rsidRDefault="002B7FC1">
            <w:pPr>
              <w:jc w:val="center"/>
            </w:pPr>
            <w:fldSimple w:instr=" PAGEREF CaseRef227393 ">
              <w:r w:rsidR="005A4061">
                <w:rPr>
                  <w:noProof/>
                </w:rPr>
                <w:t>3</w:t>
              </w:r>
            </w:fldSimple>
          </w:p>
        </w:tc>
      </w:tr>
      <w:tr w:rsidR="00C06025" w:rsidRPr="00C06025" w:rsidTr="00371F90">
        <w:trPr>
          <w:cantSplit/>
        </w:trPr>
        <w:tc>
          <w:tcPr>
            <w:tcW w:w="9287" w:type="dxa"/>
            <w:gridSpan w:val="3"/>
          </w:tcPr>
          <w:p w:rsidR="00C06025" w:rsidRPr="00C06025" w:rsidRDefault="00C06025" w:rsidP="00C06025">
            <w:pPr>
              <w:rPr>
                <w:b/>
              </w:rPr>
            </w:pPr>
            <w:r>
              <w:rPr>
                <w:b/>
              </w:rPr>
              <w:t>Referatsaker</w:t>
            </w:r>
          </w:p>
        </w:tc>
      </w:tr>
      <w:tr w:rsidR="00C06025" w:rsidRPr="00C06025" w:rsidTr="00F01860">
        <w:trPr>
          <w:cantSplit/>
        </w:trPr>
        <w:tc>
          <w:tcPr>
            <w:tcW w:w="9287" w:type="dxa"/>
            <w:gridSpan w:val="3"/>
          </w:tcPr>
          <w:p w:rsidR="00C06025" w:rsidRPr="00C06025" w:rsidRDefault="00C06025" w:rsidP="00C06025">
            <w:pPr>
              <w:rPr>
                <w:b/>
              </w:rPr>
            </w:pPr>
            <w:r>
              <w:rPr>
                <w:b/>
              </w:rPr>
              <w:t>Eventuelt</w:t>
            </w:r>
          </w:p>
        </w:tc>
      </w:tr>
    </w:tbl>
    <w:p w:rsidR="00A25126" w:rsidRDefault="00A25126"/>
    <w:p w:rsidR="00A25126" w:rsidRDefault="00A25126"/>
    <w:p w:rsidR="003C1398" w:rsidRDefault="003C1398">
      <w:pPr>
        <w:rPr>
          <w:lang w:eastAsia="nb-NO"/>
        </w:rPr>
      </w:pPr>
    </w:p>
    <w:p w:rsidR="00A25126" w:rsidRDefault="00A25126">
      <w:pPr>
        <w:rPr>
          <w:lang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6"/>
        <w:gridCol w:w="7061"/>
      </w:tblGrid>
      <w:tr w:rsidR="004A5CF2" w:rsidRPr="004A5CF2" w:rsidTr="00B33252">
        <w:trPr>
          <w:trHeight w:val="1257"/>
        </w:trPr>
        <w:tc>
          <w:tcPr>
            <w:tcW w:w="2235" w:type="dxa"/>
          </w:tcPr>
          <w:p w:rsidR="004A5CF2" w:rsidRPr="004A5CF2" w:rsidRDefault="00AE2F91" w:rsidP="004A5CF2">
            <w:pPr>
              <w:overflowPunct w:val="0"/>
              <w:autoSpaceDE w:val="0"/>
              <w:autoSpaceDN w:val="0"/>
              <w:adjustRightInd w:val="0"/>
              <w:textAlignment w:val="baseline"/>
              <w:rPr>
                <w:rFonts w:cs="Arial"/>
                <w:b/>
                <w:sz w:val="22"/>
                <w:szCs w:val="22"/>
                <w:lang w:eastAsia="nb-NO"/>
              </w:rPr>
            </w:pPr>
            <w:r>
              <w:rPr>
                <w:rFonts w:cs="Arial"/>
                <w:b/>
                <w:sz w:val="22"/>
                <w:szCs w:val="22"/>
                <w:lang w:eastAsia="nb-NO"/>
              </w:rPr>
              <w:t>Frogn</w:t>
            </w:r>
            <w:r w:rsidR="004A5CF2" w:rsidRPr="004A5CF2">
              <w:rPr>
                <w:rFonts w:cs="Arial"/>
                <w:b/>
                <w:sz w:val="22"/>
                <w:szCs w:val="22"/>
                <w:lang w:eastAsia="nb-NO"/>
              </w:rPr>
              <w:t xml:space="preserve">, </w:t>
            </w:r>
            <w:sdt>
              <w:sdtPr>
                <w:rPr>
                  <w:rFonts w:cs="Arial"/>
                  <w:b/>
                  <w:sz w:val="22"/>
                  <w:szCs w:val="22"/>
                  <w:lang w:eastAsia="nb-NO"/>
                </w:rPr>
                <w:tag w:val="ccDagensDato"/>
                <w:id w:val="248012271"/>
                <w:placeholder>
                  <w:docPart w:val="43D38760228746E5997A97BD93B7466D"/>
                </w:placeholder>
                <w:date w:fullDate="2016-06-01T10:14:00Z">
                  <w:dateFormat w:val="dd.MM.yyyy"/>
                  <w:lid w:val="nb-NO"/>
                  <w:storeMappedDataAs w:val="dateTime"/>
                  <w:calendar w:val="gregorian"/>
                </w:date>
              </w:sdtPr>
              <w:sdtEndPr/>
              <w:sdtContent>
                <w:r w:rsidR="00C06025">
                  <w:rPr>
                    <w:rFonts w:cs="Arial"/>
                    <w:b/>
                    <w:sz w:val="22"/>
                    <w:szCs w:val="22"/>
                    <w:lang w:eastAsia="nb-NO"/>
                  </w:rPr>
                  <w:t>01.06.2016</w:t>
                </w:r>
              </w:sdtContent>
            </w:sdt>
          </w:p>
          <w:p w:rsidR="004A5CF2" w:rsidRPr="004A5CF2" w:rsidRDefault="004A5CF2" w:rsidP="004A5CF2">
            <w:pPr>
              <w:overflowPunct w:val="0"/>
              <w:autoSpaceDE w:val="0"/>
              <w:autoSpaceDN w:val="0"/>
              <w:adjustRightInd w:val="0"/>
              <w:jc w:val="center"/>
              <w:textAlignment w:val="baseline"/>
              <w:rPr>
                <w:rFonts w:cs="Arial"/>
                <w:b/>
                <w:sz w:val="22"/>
                <w:szCs w:val="22"/>
                <w:lang w:eastAsia="nb-NO"/>
              </w:rPr>
            </w:pPr>
          </w:p>
          <w:p w:rsidR="004A5CF2" w:rsidRPr="004A5CF2" w:rsidRDefault="004A5CF2" w:rsidP="004A5CF2">
            <w:pPr>
              <w:overflowPunct w:val="0"/>
              <w:autoSpaceDE w:val="0"/>
              <w:autoSpaceDN w:val="0"/>
              <w:adjustRightInd w:val="0"/>
              <w:jc w:val="center"/>
              <w:textAlignment w:val="baseline"/>
              <w:rPr>
                <w:rFonts w:cs="Arial"/>
                <w:b/>
                <w:sz w:val="22"/>
                <w:szCs w:val="22"/>
                <w:lang w:eastAsia="nb-NO"/>
              </w:rPr>
            </w:pPr>
          </w:p>
          <w:p w:rsidR="004A5CF2" w:rsidRPr="004A5CF2" w:rsidRDefault="00C06025" w:rsidP="004A5CF2">
            <w:pPr>
              <w:overflowPunct w:val="0"/>
              <w:autoSpaceDE w:val="0"/>
              <w:autoSpaceDN w:val="0"/>
              <w:adjustRightInd w:val="0"/>
              <w:textAlignment w:val="baseline"/>
              <w:rPr>
                <w:rFonts w:cs="Arial"/>
                <w:b/>
                <w:sz w:val="22"/>
                <w:szCs w:val="22"/>
                <w:lang w:eastAsia="nb-NO"/>
              </w:rPr>
            </w:pPr>
            <w:r>
              <w:rPr>
                <w:rFonts w:cs="Arial"/>
                <w:b/>
                <w:sz w:val="22"/>
                <w:szCs w:val="22"/>
                <w:lang w:eastAsia="nb-NO"/>
              </w:rPr>
              <w:t>Ludolf Bjelland</w:t>
            </w:r>
          </w:p>
          <w:p w:rsidR="004A5CF2" w:rsidRPr="004A5CF2" w:rsidRDefault="00C06025" w:rsidP="004A5CF2">
            <w:pPr>
              <w:overflowPunct w:val="0"/>
              <w:autoSpaceDE w:val="0"/>
              <w:autoSpaceDN w:val="0"/>
              <w:adjustRightInd w:val="0"/>
              <w:textAlignment w:val="baseline"/>
              <w:rPr>
                <w:rFonts w:cs="Arial"/>
                <w:sz w:val="22"/>
                <w:szCs w:val="22"/>
                <w:lang w:eastAsia="nb-NO"/>
              </w:rPr>
            </w:pPr>
            <w:r>
              <w:rPr>
                <w:rFonts w:cs="Arial"/>
                <w:b/>
                <w:sz w:val="22"/>
                <w:szCs w:val="22"/>
                <w:lang w:eastAsia="nb-NO"/>
              </w:rPr>
              <w:t>Styreleder</w:t>
            </w:r>
          </w:p>
        </w:tc>
        <w:tc>
          <w:tcPr>
            <w:tcW w:w="7104" w:type="dxa"/>
          </w:tcPr>
          <w:p w:rsidR="004A5CF2" w:rsidRPr="004A5CF2" w:rsidRDefault="004A5CF2" w:rsidP="004A5CF2">
            <w:pPr>
              <w:overflowPunct w:val="0"/>
              <w:autoSpaceDE w:val="0"/>
              <w:autoSpaceDN w:val="0"/>
              <w:adjustRightInd w:val="0"/>
              <w:textAlignment w:val="baseline"/>
              <w:rPr>
                <w:rFonts w:cs="Arial"/>
                <w:b/>
                <w:sz w:val="22"/>
                <w:szCs w:val="22"/>
                <w:lang w:eastAsia="nb-NO"/>
              </w:rPr>
            </w:pPr>
            <w:r w:rsidRPr="004A5CF2">
              <w:rPr>
                <w:rFonts w:cs="Arial"/>
                <w:b/>
                <w:sz w:val="22"/>
                <w:szCs w:val="22"/>
                <w:lang w:eastAsia="nb-NO"/>
              </w:rPr>
              <w:t xml:space="preserve">Eventuelt meldes på tlf. e-post </w:t>
            </w:r>
            <w:r w:rsidR="002B7FC1">
              <w:rPr>
                <w:rFonts w:cs="Arial"/>
                <w:b/>
                <w:sz w:val="22"/>
                <w:szCs w:val="22"/>
                <w:lang w:eastAsia="nb-NO"/>
              </w:rPr>
              <w:t>dag@follobrannvesen.no</w:t>
            </w:r>
            <w:r w:rsidRPr="004A5CF2">
              <w:rPr>
                <w:rFonts w:cs="Arial"/>
                <w:b/>
                <w:sz w:val="22"/>
                <w:szCs w:val="22"/>
                <w:lang w:eastAsia="nb-NO"/>
              </w:rPr>
              <w:t xml:space="preserve">.  </w:t>
            </w:r>
          </w:p>
          <w:p w:rsidR="002B7FC1" w:rsidRDefault="002B7FC1" w:rsidP="004A5CF2">
            <w:pPr>
              <w:overflowPunct w:val="0"/>
              <w:autoSpaceDE w:val="0"/>
              <w:autoSpaceDN w:val="0"/>
              <w:adjustRightInd w:val="0"/>
              <w:textAlignment w:val="baseline"/>
              <w:rPr>
                <w:rFonts w:cs="Arial"/>
                <w:b/>
                <w:sz w:val="22"/>
                <w:szCs w:val="22"/>
                <w:lang w:eastAsia="nb-NO"/>
              </w:rPr>
            </w:pPr>
          </w:p>
          <w:p w:rsidR="002B7FC1" w:rsidRDefault="002B7FC1" w:rsidP="004A5CF2">
            <w:pPr>
              <w:overflowPunct w:val="0"/>
              <w:autoSpaceDE w:val="0"/>
              <w:autoSpaceDN w:val="0"/>
              <w:adjustRightInd w:val="0"/>
              <w:textAlignment w:val="baseline"/>
              <w:rPr>
                <w:rFonts w:cs="Arial"/>
                <w:b/>
                <w:sz w:val="22"/>
                <w:szCs w:val="22"/>
                <w:lang w:eastAsia="nb-NO"/>
              </w:rPr>
            </w:pPr>
          </w:p>
          <w:p w:rsidR="004A5CF2" w:rsidRPr="004A5CF2" w:rsidRDefault="004A5CF2" w:rsidP="004A5CF2">
            <w:pPr>
              <w:overflowPunct w:val="0"/>
              <w:autoSpaceDE w:val="0"/>
              <w:autoSpaceDN w:val="0"/>
              <w:adjustRightInd w:val="0"/>
              <w:textAlignment w:val="baseline"/>
              <w:rPr>
                <w:rFonts w:cs="Arial"/>
                <w:b/>
                <w:sz w:val="22"/>
                <w:szCs w:val="22"/>
                <w:lang w:eastAsia="nb-NO"/>
              </w:rPr>
            </w:pPr>
            <w:r w:rsidRPr="004A5CF2">
              <w:rPr>
                <w:rFonts w:cs="Arial"/>
                <w:b/>
                <w:sz w:val="22"/>
                <w:szCs w:val="22"/>
                <w:lang w:eastAsia="nb-NO"/>
              </w:rPr>
              <w:t>Varamedlemmer møter etter nærmere avtale.</w:t>
            </w:r>
          </w:p>
        </w:tc>
      </w:tr>
    </w:tbl>
    <w:p w:rsidR="00B855DD" w:rsidRDefault="00B855DD"/>
    <w:p w:rsidR="00A25126" w:rsidRDefault="00B855DD" w:rsidP="00C06025">
      <w:pPr>
        <w:pStyle w:val="MUCaseTitle"/>
      </w:pPr>
      <w:r w:rsidRPr="00C06025">
        <w:rPr>
          <w:shd w:val="clear" w:color="auto" w:fill="D9D9D9"/>
        </w:rPr>
        <w:br w:type="page"/>
      </w:r>
      <w:r w:rsidR="00C06025" w:rsidRPr="00C06025">
        <w:rPr>
          <w:shd w:val="clear" w:color="auto" w:fill="D9D9D9"/>
        </w:rPr>
        <w:lastRenderedPageBreak/>
        <w:t>Informasjon</w:t>
      </w:r>
    </w:p>
    <w:p w:rsidR="00C06025" w:rsidRDefault="00C06025" w:rsidP="00C06025">
      <w:pPr>
        <w:pStyle w:val="MUCaseTitle"/>
      </w:pPr>
      <w:r>
        <w:rPr>
          <w:shd w:val="clear" w:color="auto" w:fill="D9D9D9"/>
        </w:rPr>
        <w:t>S</w:t>
      </w:r>
      <w:r w:rsidRPr="00C06025">
        <w:rPr>
          <w:shd w:val="clear" w:color="auto" w:fill="D9D9D9"/>
        </w:rPr>
        <w:t>aker til behandling</w:t>
      </w:r>
    </w:p>
    <w:p w:rsidR="00C06025" w:rsidRDefault="00C06025" w:rsidP="00C06025"/>
    <w:p w:rsidR="00C06025" w:rsidRDefault="00C06025">
      <w:pPr>
        <w:rPr>
          <w:b/>
          <w:sz w:val="28"/>
        </w:rPr>
      </w:pPr>
      <w:bookmarkStart w:id="3" w:name="CaseRef227094"/>
      <w:bookmarkEnd w:id="3"/>
      <w:r>
        <w:br w:type="page"/>
      </w:r>
    </w:p>
    <w:p w:rsidR="00C06025" w:rsidRDefault="00C06025" w:rsidP="00C06025">
      <w:pPr>
        <w:pStyle w:val="MUCaseTitle2"/>
      </w:pPr>
      <w:r>
        <w:lastRenderedPageBreak/>
        <w:t>FBS-10/16 1 tertialrapport</w:t>
      </w:r>
    </w:p>
    <w:p w:rsidR="00C06025" w:rsidRDefault="00C06025" w:rsidP="00C06025">
      <w:pPr>
        <w:pStyle w:val="MUCaseTitle2"/>
      </w:pPr>
    </w:p>
    <w:p w:rsidR="00C06025" w:rsidRDefault="00C06025" w:rsidP="00C06025">
      <w:pPr>
        <w:tabs>
          <w:tab w:val="left" w:pos="1984"/>
          <w:tab w:val="left" w:pos="5102"/>
          <w:tab w:val="left" w:pos="6803"/>
        </w:tabs>
      </w:pPr>
      <w:r w:rsidRPr="00C06025">
        <w:rPr>
          <w:sz w:val="20"/>
        </w:rPr>
        <w:t xml:space="preserve">Saksbehandler: </w:t>
      </w:r>
      <w:r w:rsidRPr="00C06025">
        <w:rPr>
          <w:sz w:val="20"/>
        </w:rPr>
        <w:tab/>
        <w:t>Dag Christian Holte</w:t>
      </w:r>
      <w:r w:rsidRPr="00C06025">
        <w:rPr>
          <w:sz w:val="20"/>
        </w:rPr>
        <w:tab/>
        <w:t xml:space="preserve">Saksnr.: </w:t>
      </w:r>
      <w:r w:rsidRPr="00C06025">
        <w:rPr>
          <w:sz w:val="20"/>
        </w:rPr>
        <w:tab/>
        <w:t>16/00216-9</w:t>
      </w:r>
    </w:p>
    <w:tbl>
      <w:tblPr>
        <w:tblW w:w="9071" w:type="dxa"/>
        <w:tblLayout w:type="fixed"/>
        <w:tblCellMar>
          <w:left w:w="70" w:type="dxa"/>
          <w:right w:w="70" w:type="dxa"/>
        </w:tblCellMar>
        <w:tblLook w:val="0000" w:firstRow="0" w:lastRow="0" w:firstColumn="0" w:lastColumn="0" w:noHBand="0" w:noVBand="0"/>
      </w:tblPr>
      <w:tblGrid>
        <w:gridCol w:w="5102"/>
        <w:gridCol w:w="1701"/>
        <w:gridCol w:w="2268"/>
      </w:tblGrid>
      <w:tr w:rsidR="00C06025" w:rsidRPr="00C06025" w:rsidTr="00C06025">
        <w:tc>
          <w:tcPr>
            <w:tcW w:w="5102" w:type="dxa"/>
            <w:tcBorders>
              <w:top w:val="single" w:sz="4" w:space="0" w:color="auto"/>
              <w:bottom w:val="single" w:sz="4" w:space="0" w:color="auto"/>
            </w:tcBorders>
            <w:shd w:val="clear" w:color="auto" w:fill="auto"/>
          </w:tcPr>
          <w:p w:rsidR="00C06025" w:rsidRPr="00C06025" w:rsidRDefault="00C06025" w:rsidP="00C06025">
            <w:pPr>
              <w:tabs>
                <w:tab w:val="left" w:pos="1984"/>
                <w:tab w:val="left" w:pos="5102"/>
                <w:tab w:val="left" w:pos="6803"/>
              </w:tabs>
              <w:rPr>
                <w:b/>
                <w:sz w:val="20"/>
              </w:rPr>
            </w:pPr>
            <w:r w:rsidRPr="00C06025">
              <w:rPr>
                <w:b/>
                <w:sz w:val="20"/>
              </w:rPr>
              <w:t>Behandlingsrekkefølge</w:t>
            </w:r>
          </w:p>
        </w:tc>
        <w:tc>
          <w:tcPr>
            <w:tcW w:w="1701" w:type="dxa"/>
            <w:tcBorders>
              <w:top w:val="single" w:sz="4" w:space="0" w:color="auto"/>
              <w:bottom w:val="single" w:sz="4" w:space="0" w:color="auto"/>
            </w:tcBorders>
            <w:shd w:val="clear" w:color="auto" w:fill="auto"/>
          </w:tcPr>
          <w:p w:rsidR="00C06025" w:rsidRPr="00C06025" w:rsidRDefault="00C06025" w:rsidP="00C06025">
            <w:pPr>
              <w:tabs>
                <w:tab w:val="left" w:pos="1984"/>
                <w:tab w:val="left" w:pos="5102"/>
                <w:tab w:val="left" w:pos="6803"/>
              </w:tabs>
              <w:rPr>
                <w:b/>
                <w:sz w:val="20"/>
              </w:rPr>
            </w:pPr>
          </w:p>
        </w:tc>
        <w:tc>
          <w:tcPr>
            <w:tcW w:w="2268" w:type="dxa"/>
            <w:tcBorders>
              <w:top w:val="single" w:sz="4" w:space="0" w:color="auto"/>
              <w:bottom w:val="single" w:sz="4" w:space="0" w:color="auto"/>
            </w:tcBorders>
            <w:shd w:val="clear" w:color="auto" w:fill="auto"/>
          </w:tcPr>
          <w:p w:rsidR="00C06025" w:rsidRPr="00C06025" w:rsidRDefault="00C06025" w:rsidP="00C06025">
            <w:pPr>
              <w:tabs>
                <w:tab w:val="left" w:pos="1984"/>
                <w:tab w:val="left" w:pos="5102"/>
                <w:tab w:val="left" w:pos="6803"/>
              </w:tabs>
              <w:rPr>
                <w:b/>
                <w:sz w:val="20"/>
              </w:rPr>
            </w:pPr>
            <w:r w:rsidRPr="00C06025">
              <w:rPr>
                <w:b/>
                <w:sz w:val="20"/>
              </w:rPr>
              <w:t>Møtedato</w:t>
            </w:r>
          </w:p>
        </w:tc>
      </w:tr>
      <w:tr w:rsidR="00C06025" w:rsidTr="00C06025">
        <w:tc>
          <w:tcPr>
            <w:tcW w:w="5102" w:type="dxa"/>
            <w:tcBorders>
              <w:top w:val="single" w:sz="4" w:space="0" w:color="auto"/>
            </w:tcBorders>
            <w:shd w:val="clear" w:color="auto" w:fill="auto"/>
          </w:tcPr>
          <w:p w:rsidR="00C06025" w:rsidRDefault="00C06025" w:rsidP="00C06025">
            <w:pPr>
              <w:tabs>
                <w:tab w:val="left" w:pos="1984"/>
                <w:tab w:val="left" w:pos="5102"/>
                <w:tab w:val="left" w:pos="6803"/>
              </w:tabs>
              <w:rPr>
                <w:sz w:val="20"/>
              </w:rPr>
            </w:pPr>
            <w:r>
              <w:rPr>
                <w:sz w:val="20"/>
              </w:rPr>
              <w:t>1 Styret Follo brannvesen</w:t>
            </w:r>
          </w:p>
        </w:tc>
        <w:tc>
          <w:tcPr>
            <w:tcW w:w="1701" w:type="dxa"/>
            <w:tcBorders>
              <w:top w:val="single" w:sz="4" w:space="0" w:color="auto"/>
            </w:tcBorders>
            <w:shd w:val="clear" w:color="auto" w:fill="auto"/>
          </w:tcPr>
          <w:p w:rsidR="00C06025" w:rsidRDefault="00C06025" w:rsidP="00C06025">
            <w:pPr>
              <w:tabs>
                <w:tab w:val="left" w:pos="1984"/>
                <w:tab w:val="left" w:pos="5102"/>
                <w:tab w:val="left" w:pos="6803"/>
              </w:tabs>
              <w:rPr>
                <w:sz w:val="20"/>
              </w:rPr>
            </w:pPr>
            <w:r>
              <w:rPr>
                <w:sz w:val="20"/>
              </w:rPr>
              <w:t>10/16</w:t>
            </w:r>
          </w:p>
        </w:tc>
        <w:tc>
          <w:tcPr>
            <w:tcW w:w="2268" w:type="dxa"/>
            <w:tcBorders>
              <w:top w:val="single" w:sz="4" w:space="0" w:color="auto"/>
            </w:tcBorders>
            <w:shd w:val="clear" w:color="auto" w:fill="auto"/>
          </w:tcPr>
          <w:p w:rsidR="00C06025" w:rsidRDefault="00C06025" w:rsidP="00C06025">
            <w:pPr>
              <w:tabs>
                <w:tab w:val="left" w:pos="1984"/>
                <w:tab w:val="left" w:pos="5102"/>
                <w:tab w:val="left" w:pos="6803"/>
              </w:tabs>
              <w:rPr>
                <w:sz w:val="20"/>
              </w:rPr>
            </w:pPr>
            <w:r>
              <w:rPr>
                <w:sz w:val="20"/>
              </w:rPr>
              <w:t>06.06.2016</w:t>
            </w:r>
          </w:p>
        </w:tc>
      </w:tr>
    </w:tbl>
    <w:p w:rsidR="00C06025" w:rsidRDefault="00C06025" w:rsidP="00C06025">
      <w:pPr>
        <w:tabs>
          <w:tab w:val="left" w:pos="1984"/>
          <w:tab w:val="left" w:pos="5102"/>
          <w:tab w:val="left" w:pos="6803"/>
        </w:tabs>
        <w:rPr>
          <w:sz w:val="20"/>
        </w:rPr>
      </w:pPr>
    </w:p>
    <w:p w:rsidR="00C06025" w:rsidRDefault="00C06025" w:rsidP="00C06025">
      <w:pPr>
        <w:tabs>
          <w:tab w:val="left" w:pos="1984"/>
          <w:tab w:val="left" w:pos="5102"/>
          <w:tab w:val="left" w:pos="6803"/>
        </w:tabs>
        <w:rPr>
          <w:sz w:val="20"/>
        </w:rPr>
      </w:pPr>
    </w:p>
    <w:sdt>
      <w:sdtPr>
        <w:rPr>
          <w:rFonts w:cs="Arial"/>
          <w:b/>
        </w:rPr>
        <w:tag w:val="MU_Tittel"/>
        <w:id w:val="13816570"/>
        <w:placeholder>
          <w:docPart w:val="6E6E6DDD122B49A484A864EAE3DF4853"/>
        </w:placeholder>
        <w:text/>
      </w:sdtPr>
      <w:sdtEndPr/>
      <w:sdtContent>
        <w:p w:rsidR="00C06025" w:rsidRPr="005C1DAA" w:rsidRDefault="00C06025" w:rsidP="00C06025">
          <w:pPr>
            <w:rPr>
              <w:rFonts w:cs="Arial"/>
            </w:rPr>
          </w:pPr>
          <w:r>
            <w:rPr>
              <w:rFonts w:cs="Arial"/>
              <w:b/>
            </w:rPr>
            <w:t>I</w:t>
          </w:r>
          <w:r w:rsidRPr="005C1DAA">
            <w:rPr>
              <w:rFonts w:cs="Arial"/>
              <w:b/>
            </w:rPr>
            <w:t>nnstilling:</w:t>
          </w:r>
        </w:p>
      </w:sdtContent>
    </w:sdt>
    <w:sdt>
      <w:sdtPr>
        <w:rPr>
          <w:rFonts w:cs="Arial"/>
        </w:rPr>
        <w:alias w:val="Forslag til vedtak"/>
        <w:tag w:val="MU_Innstilling"/>
        <w:id w:val="534866876"/>
        <w:placeholder>
          <w:docPart w:val="B3B61346627942439639597496DC64BF"/>
        </w:placeholder>
      </w:sdtPr>
      <w:sdtEndPr/>
      <w:sdtContent>
        <w:p w:rsidR="00C06025" w:rsidRPr="005C1DAA" w:rsidRDefault="00C06025" w:rsidP="00C06025">
          <w:pPr>
            <w:rPr>
              <w:rFonts w:cs="Arial"/>
            </w:rPr>
          </w:pPr>
          <w:r>
            <w:rPr>
              <w:rFonts w:cs="Arial"/>
            </w:rPr>
            <w:t>Styret tar tertialrapporten til orientering</w:t>
          </w:r>
        </w:p>
      </w:sdtContent>
    </w:sdt>
    <w:p w:rsidR="00C06025" w:rsidRPr="005C1DAA" w:rsidRDefault="00C06025" w:rsidP="00C06025">
      <w:pPr>
        <w:rPr>
          <w:rFonts w:cs="Arial"/>
        </w:rPr>
      </w:pPr>
    </w:p>
    <w:p w:rsidR="00C06025" w:rsidRPr="00C06025" w:rsidRDefault="00C06025" w:rsidP="00C06025">
      <w:pPr>
        <w:shd w:val="clear" w:color="auto" w:fill="FFFFFF" w:themeFill="background1"/>
        <w:rPr>
          <w:rFonts w:cs="Arial"/>
          <w:b/>
          <w:color w:val="FFFFFF" w:themeColor="background1"/>
        </w:rPr>
      </w:pPr>
      <w:r w:rsidRPr="00C06025">
        <w:rPr>
          <w:rFonts w:cs="Arial"/>
          <w:b/>
          <w:color w:val="FFFFFF" w:themeColor="background1"/>
          <w:lang w:val="en-US"/>
        </w:rPr>
        <w:fldChar w:fldCharType="begin"/>
      </w:r>
      <w:r w:rsidRPr="00C06025">
        <w:rPr>
          <w:rFonts w:cs="Arial"/>
          <w:b/>
          <w:color w:val="FFFFFF" w:themeColor="background1"/>
        </w:rPr>
        <w:instrText xml:space="preserve"> IF "</w:instrText>
      </w:r>
      <w:sdt>
        <w:sdtPr>
          <w:rPr>
            <w:rFonts w:cs="Arial"/>
            <w:b/>
            <w:color w:val="FFFFFF" w:themeColor="background1"/>
            <w:lang w:val="en-US"/>
          </w:rPr>
          <w:tag w:val="ccAntallVedlegg"/>
          <w:id w:val="-847021551"/>
          <w:placeholder>
            <w:docPart w:val="83042272A83A46CF8D0EABDB38748428"/>
          </w:placeholder>
          <w:text/>
        </w:sdtPr>
        <w:sdtEndPr/>
        <w:sdtContent>
          <w:r w:rsidRPr="00C06025">
            <w:rPr>
              <w:rFonts w:cs="Arial"/>
              <w:b/>
              <w:color w:val="FFFFFF" w:themeColor="background1"/>
              <w:lang w:val="en-US"/>
            </w:rPr>
            <w:instrText>1</w:instrText>
          </w:r>
        </w:sdtContent>
      </w:sdt>
      <w:r w:rsidRPr="00C06025">
        <w:rPr>
          <w:rFonts w:cs="Arial"/>
          <w:b/>
          <w:color w:val="FFFFFF" w:themeColor="background1"/>
        </w:rPr>
        <w:instrText xml:space="preserve">" &gt; "0" "Vedlegg: "  \* MERGEFORMAT </w:instrText>
      </w:r>
      <w:r w:rsidRPr="00C06025">
        <w:rPr>
          <w:rFonts w:cs="Arial"/>
          <w:b/>
          <w:color w:val="FFFFFF" w:themeColor="background1"/>
          <w:lang w:val="en-US"/>
        </w:rPr>
        <w:fldChar w:fldCharType="separate"/>
      </w:r>
      <w:r w:rsidR="005A4061" w:rsidRPr="005A4061">
        <w:rPr>
          <w:rFonts w:cs="Arial"/>
          <w:b/>
          <w:bCs/>
          <w:noProof/>
          <w:color w:val="FFFFFF" w:themeColor="background1"/>
        </w:rPr>
        <w:t xml:space="preserve">Vedlegg: </w:t>
      </w:r>
      <w:r w:rsidRPr="00C06025">
        <w:rPr>
          <w:rFonts w:cs="Arial"/>
          <w:b/>
          <w:color w:val="FFFFFF" w:themeColor="background1"/>
          <w:lang w:val="en-US"/>
        </w:rPr>
        <w:fldChar w:fldCharType="end"/>
      </w:r>
      <w:r w:rsidRPr="00C06025">
        <w:rPr>
          <w:rFonts w:cs="Arial"/>
          <w:b/>
          <w:color w:val="FFFFFF" w:themeColor="background1"/>
        </w:rPr>
        <w:t xml:space="preserve"> </w:t>
      </w:r>
    </w:p>
    <w:sdt>
      <w:sdtPr>
        <w:rPr>
          <w:rFonts w:cs="Arial"/>
        </w:rPr>
        <w:tag w:val="ccVedlegg"/>
        <w:id w:val="-1486928249"/>
        <w:placeholder>
          <w:docPart w:val="3CF0FEF1F89941B4A6B893CFEBAAFF81"/>
        </w:placeholder>
        <w:showingPlcHdr/>
        <w:text w:multiLine="1"/>
      </w:sdtPr>
      <w:sdtEndPr/>
      <w:sdtContent>
        <w:p w:rsidR="00C06025" w:rsidRPr="00245109" w:rsidRDefault="00C06025" w:rsidP="00C06025">
          <w:pPr>
            <w:rPr>
              <w:rFonts w:cs="Arial"/>
            </w:rPr>
          </w:pPr>
          <w:r>
            <w:rPr>
              <w:rFonts w:cs="Arial"/>
            </w:rPr>
            <w:t xml:space="preserve"> </w:t>
          </w:r>
        </w:p>
      </w:sdtContent>
    </w:sdt>
    <w:p w:rsidR="00C06025" w:rsidRPr="008B4CCF" w:rsidRDefault="00C06025" w:rsidP="00C06025">
      <w:pPr>
        <w:rPr>
          <w:b/>
        </w:rPr>
      </w:pPr>
      <w:r w:rsidRPr="008B4CCF">
        <w:rPr>
          <w:b/>
        </w:rPr>
        <w:t>SAKS</w:t>
      </w:r>
      <w:r>
        <w:rPr>
          <w:b/>
        </w:rPr>
        <w:t>OPPLYSNING</w:t>
      </w:r>
      <w:r w:rsidRPr="008B4CCF">
        <w:rPr>
          <w:b/>
        </w:rPr>
        <w:t>:</w:t>
      </w:r>
    </w:p>
    <w:p w:rsidR="00C06025" w:rsidRPr="008B4CCF" w:rsidRDefault="00C06025" w:rsidP="00C06025"/>
    <w:p w:rsidR="00C06025" w:rsidRPr="00FA5062" w:rsidRDefault="00C06025" w:rsidP="00C06025">
      <w:pPr>
        <w:numPr>
          <w:ilvl w:val="0"/>
          <w:numId w:val="2"/>
        </w:numPr>
        <w:rPr>
          <w:rFonts w:ascii="Times New Roman" w:hAnsi="Times New Roman"/>
          <w:b/>
          <w:szCs w:val="20"/>
        </w:rPr>
      </w:pPr>
      <w:r w:rsidRPr="00FA5062">
        <w:rPr>
          <w:rFonts w:ascii="Times New Roman" w:hAnsi="Times New Roman"/>
          <w:b/>
          <w:szCs w:val="20"/>
        </w:rPr>
        <w:t>REGNSKAP</w:t>
      </w:r>
    </w:p>
    <w:p w:rsidR="00C06025" w:rsidRPr="00FA5062" w:rsidRDefault="00C06025" w:rsidP="00C06025">
      <w:pPr>
        <w:rPr>
          <w:rFonts w:ascii="Times New Roman" w:hAnsi="Times New Roman"/>
          <w:szCs w:val="20"/>
        </w:rPr>
      </w:pPr>
      <w:r w:rsidRPr="00FA5062">
        <w:rPr>
          <w:rFonts w:ascii="Times New Roman" w:hAnsi="Times New Roman"/>
          <w:szCs w:val="20"/>
        </w:rPr>
        <w:t>Hovedtall for virksomheten:</w:t>
      </w:r>
    </w:p>
    <w:p w:rsidR="00C06025" w:rsidRPr="00FA5062" w:rsidRDefault="00C06025" w:rsidP="00C06025">
      <w:pPr>
        <w:rPr>
          <w:rFonts w:ascii="Times New Roman" w:hAnsi="Times New Roman"/>
          <w:sz w:val="18"/>
          <w:szCs w:val="20"/>
        </w:rPr>
      </w:pPr>
      <w:r w:rsidRPr="00FA5062">
        <w:rPr>
          <w:rFonts w:ascii="Times New Roman" w:hAnsi="Times New Roman"/>
          <w:sz w:val="18"/>
          <w:szCs w:val="20"/>
        </w:rPr>
        <w:t xml:space="preserve"> (i hele tusen)</w:t>
      </w:r>
    </w:p>
    <w:tbl>
      <w:tblPr>
        <w:tblW w:w="14240" w:type="dxa"/>
        <w:tblInd w:w="55" w:type="dxa"/>
        <w:tblCellMar>
          <w:left w:w="70" w:type="dxa"/>
          <w:right w:w="70" w:type="dxa"/>
        </w:tblCellMar>
        <w:tblLook w:val="04A0" w:firstRow="1" w:lastRow="0" w:firstColumn="1" w:lastColumn="0" w:noHBand="0" w:noVBand="1"/>
      </w:tblPr>
      <w:tblGrid>
        <w:gridCol w:w="1200"/>
        <w:gridCol w:w="3220"/>
        <w:gridCol w:w="1340"/>
        <w:gridCol w:w="1260"/>
        <w:gridCol w:w="1000"/>
        <w:gridCol w:w="1420"/>
        <w:gridCol w:w="1200"/>
        <w:gridCol w:w="1200"/>
        <w:gridCol w:w="1200"/>
        <w:gridCol w:w="1200"/>
      </w:tblGrid>
      <w:tr w:rsidR="00C06025" w:rsidRPr="00E60824" w:rsidTr="00211152">
        <w:trPr>
          <w:trHeight w:val="300"/>
        </w:trPr>
        <w:tc>
          <w:tcPr>
            <w:tcW w:w="1200"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C06025" w:rsidRPr="00E60824" w:rsidRDefault="00C06025" w:rsidP="00211152">
            <w:pPr>
              <w:rPr>
                <w:rFonts w:ascii="Times New Roman" w:hAnsi="Times New Roman"/>
                <w:b/>
                <w:bCs/>
                <w:color w:val="000000"/>
              </w:rPr>
            </w:pPr>
            <w:r w:rsidRPr="00E60824">
              <w:rPr>
                <w:rFonts w:ascii="Times New Roman" w:hAnsi="Times New Roman"/>
                <w:b/>
                <w:bCs/>
                <w:color w:val="000000"/>
              </w:rPr>
              <w:t>Art serie</w:t>
            </w:r>
          </w:p>
        </w:tc>
        <w:tc>
          <w:tcPr>
            <w:tcW w:w="3220"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C06025" w:rsidRPr="00E60824" w:rsidRDefault="00C06025" w:rsidP="00211152">
            <w:pPr>
              <w:rPr>
                <w:rFonts w:ascii="Times New Roman" w:hAnsi="Times New Roman"/>
                <w:b/>
                <w:bCs/>
                <w:color w:val="000000"/>
              </w:rPr>
            </w:pPr>
            <w:r w:rsidRPr="00E60824">
              <w:rPr>
                <w:rFonts w:ascii="Times New Roman" w:hAnsi="Times New Roman"/>
                <w:b/>
                <w:bCs/>
                <w:color w:val="000000"/>
              </w:rPr>
              <w:t>Artsnavn</w:t>
            </w:r>
          </w:p>
        </w:tc>
        <w:tc>
          <w:tcPr>
            <w:tcW w:w="1340" w:type="dxa"/>
            <w:tcBorders>
              <w:top w:val="single" w:sz="8" w:space="0" w:color="000000"/>
              <w:left w:val="nil"/>
              <w:bottom w:val="nil"/>
              <w:right w:val="single" w:sz="8" w:space="0" w:color="000000"/>
            </w:tcBorders>
            <w:shd w:val="clear" w:color="000000" w:fill="BFBFBF"/>
            <w:vAlign w:val="center"/>
            <w:hideMark/>
          </w:tcPr>
          <w:p w:rsidR="00C06025" w:rsidRPr="00E60824" w:rsidRDefault="00C06025" w:rsidP="00211152">
            <w:pPr>
              <w:jc w:val="center"/>
              <w:rPr>
                <w:rFonts w:ascii="Times New Roman" w:hAnsi="Times New Roman"/>
                <w:b/>
                <w:bCs/>
                <w:color w:val="000000"/>
                <w:sz w:val="20"/>
                <w:szCs w:val="20"/>
              </w:rPr>
            </w:pPr>
            <w:r w:rsidRPr="00E60824">
              <w:rPr>
                <w:rFonts w:ascii="Times New Roman" w:hAnsi="Times New Roman"/>
                <w:b/>
                <w:bCs/>
                <w:color w:val="000000"/>
                <w:sz w:val="20"/>
                <w:szCs w:val="20"/>
              </w:rPr>
              <w:t>Års-budsjett</w:t>
            </w:r>
          </w:p>
        </w:tc>
        <w:tc>
          <w:tcPr>
            <w:tcW w:w="1260" w:type="dxa"/>
            <w:tcBorders>
              <w:top w:val="single" w:sz="8" w:space="0" w:color="000000"/>
              <w:left w:val="nil"/>
              <w:bottom w:val="nil"/>
              <w:right w:val="single" w:sz="8" w:space="0" w:color="000000"/>
            </w:tcBorders>
            <w:shd w:val="clear" w:color="000000" w:fill="BFBFBF"/>
            <w:vAlign w:val="center"/>
            <w:hideMark/>
          </w:tcPr>
          <w:p w:rsidR="00C06025" w:rsidRPr="00E60824" w:rsidRDefault="00C06025" w:rsidP="00211152">
            <w:pPr>
              <w:jc w:val="center"/>
              <w:rPr>
                <w:rFonts w:ascii="Times New Roman" w:hAnsi="Times New Roman"/>
                <w:b/>
                <w:bCs/>
                <w:color w:val="000000"/>
                <w:sz w:val="20"/>
                <w:szCs w:val="20"/>
              </w:rPr>
            </w:pPr>
            <w:r w:rsidRPr="00E60824">
              <w:rPr>
                <w:rFonts w:ascii="Times New Roman" w:hAnsi="Times New Roman"/>
                <w:b/>
                <w:bCs/>
                <w:color w:val="000000"/>
                <w:sz w:val="20"/>
                <w:szCs w:val="20"/>
              </w:rPr>
              <w:t>Per.</w:t>
            </w:r>
          </w:p>
        </w:tc>
        <w:tc>
          <w:tcPr>
            <w:tcW w:w="1000"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C06025" w:rsidRPr="00E60824" w:rsidRDefault="00C06025" w:rsidP="00211152">
            <w:pPr>
              <w:jc w:val="center"/>
              <w:rPr>
                <w:rFonts w:ascii="Times New Roman" w:hAnsi="Times New Roman"/>
                <w:b/>
                <w:bCs/>
                <w:color w:val="000000"/>
                <w:sz w:val="20"/>
                <w:szCs w:val="20"/>
              </w:rPr>
            </w:pPr>
            <w:r w:rsidRPr="00E60824">
              <w:rPr>
                <w:rFonts w:ascii="Times New Roman" w:hAnsi="Times New Roman"/>
                <w:b/>
                <w:bCs/>
                <w:color w:val="000000"/>
                <w:sz w:val="20"/>
                <w:szCs w:val="20"/>
              </w:rPr>
              <w:t>Regnskap 30.04.16</w:t>
            </w:r>
          </w:p>
        </w:tc>
        <w:tc>
          <w:tcPr>
            <w:tcW w:w="1420" w:type="dxa"/>
            <w:tcBorders>
              <w:top w:val="single" w:sz="8" w:space="0" w:color="000000"/>
              <w:left w:val="nil"/>
              <w:bottom w:val="nil"/>
              <w:right w:val="single" w:sz="8" w:space="0" w:color="000000"/>
            </w:tcBorders>
            <w:shd w:val="clear" w:color="000000" w:fill="BFBFBF"/>
            <w:vAlign w:val="center"/>
            <w:hideMark/>
          </w:tcPr>
          <w:p w:rsidR="00C06025" w:rsidRPr="00E60824" w:rsidRDefault="00C06025" w:rsidP="00211152">
            <w:pPr>
              <w:jc w:val="center"/>
              <w:rPr>
                <w:rFonts w:ascii="Times New Roman" w:hAnsi="Times New Roman"/>
                <w:b/>
                <w:bCs/>
                <w:color w:val="000000"/>
                <w:sz w:val="20"/>
                <w:szCs w:val="20"/>
              </w:rPr>
            </w:pPr>
            <w:r w:rsidRPr="00E60824">
              <w:rPr>
                <w:rFonts w:ascii="Times New Roman" w:hAnsi="Times New Roman"/>
                <w:b/>
                <w:bCs/>
                <w:color w:val="000000"/>
                <w:sz w:val="20"/>
                <w:szCs w:val="20"/>
              </w:rPr>
              <w:t>Regn-P. bud</w:t>
            </w: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r w:rsidR="00C06025" w:rsidRPr="00E60824" w:rsidTr="00211152">
        <w:trPr>
          <w:trHeight w:val="300"/>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rsidR="00C06025" w:rsidRPr="00E60824" w:rsidRDefault="00C06025" w:rsidP="00211152">
            <w:pPr>
              <w:rPr>
                <w:rFonts w:ascii="Times New Roman" w:hAnsi="Times New Roman"/>
                <w:b/>
                <w:bCs/>
                <w:color w:val="000000"/>
              </w:rPr>
            </w:pPr>
          </w:p>
        </w:tc>
        <w:tc>
          <w:tcPr>
            <w:tcW w:w="3220" w:type="dxa"/>
            <w:vMerge/>
            <w:tcBorders>
              <w:top w:val="single" w:sz="8" w:space="0" w:color="000000"/>
              <w:left w:val="single" w:sz="8" w:space="0" w:color="000000"/>
              <w:bottom w:val="single" w:sz="8" w:space="0" w:color="000000"/>
              <w:right w:val="single" w:sz="8" w:space="0" w:color="000000"/>
            </w:tcBorders>
            <w:vAlign w:val="center"/>
            <w:hideMark/>
          </w:tcPr>
          <w:p w:rsidR="00C06025" w:rsidRPr="00E60824" w:rsidRDefault="00C06025" w:rsidP="00211152">
            <w:pPr>
              <w:rPr>
                <w:rFonts w:ascii="Times New Roman" w:hAnsi="Times New Roman"/>
                <w:b/>
                <w:bCs/>
                <w:color w:val="000000"/>
              </w:rPr>
            </w:pPr>
          </w:p>
        </w:tc>
        <w:tc>
          <w:tcPr>
            <w:tcW w:w="1340" w:type="dxa"/>
            <w:tcBorders>
              <w:top w:val="nil"/>
              <w:left w:val="nil"/>
              <w:bottom w:val="nil"/>
              <w:right w:val="single" w:sz="8" w:space="0" w:color="000000"/>
            </w:tcBorders>
            <w:shd w:val="clear" w:color="000000" w:fill="BFBFBF"/>
            <w:vAlign w:val="center"/>
            <w:hideMark/>
          </w:tcPr>
          <w:p w:rsidR="00C06025" w:rsidRPr="00E60824" w:rsidRDefault="00C06025" w:rsidP="00211152">
            <w:pPr>
              <w:jc w:val="center"/>
              <w:rPr>
                <w:rFonts w:ascii="Times New Roman" w:hAnsi="Times New Roman"/>
                <w:b/>
                <w:bCs/>
                <w:color w:val="000000"/>
                <w:sz w:val="20"/>
                <w:szCs w:val="20"/>
              </w:rPr>
            </w:pPr>
            <w:r w:rsidRPr="00E60824">
              <w:rPr>
                <w:rFonts w:ascii="Times New Roman" w:hAnsi="Times New Roman"/>
                <w:b/>
                <w:bCs/>
                <w:color w:val="000000"/>
                <w:sz w:val="20"/>
                <w:szCs w:val="20"/>
              </w:rPr>
              <w:t>2016</w:t>
            </w:r>
          </w:p>
        </w:tc>
        <w:tc>
          <w:tcPr>
            <w:tcW w:w="1260" w:type="dxa"/>
            <w:tcBorders>
              <w:top w:val="nil"/>
              <w:left w:val="nil"/>
              <w:bottom w:val="nil"/>
              <w:right w:val="single" w:sz="8" w:space="0" w:color="000000"/>
            </w:tcBorders>
            <w:shd w:val="clear" w:color="000000" w:fill="BFBFBF"/>
            <w:vAlign w:val="center"/>
            <w:hideMark/>
          </w:tcPr>
          <w:p w:rsidR="00C06025" w:rsidRPr="00E60824" w:rsidRDefault="00C06025" w:rsidP="00211152">
            <w:pPr>
              <w:jc w:val="center"/>
              <w:rPr>
                <w:rFonts w:ascii="Times New Roman" w:hAnsi="Times New Roman"/>
                <w:b/>
                <w:bCs/>
                <w:color w:val="000000"/>
                <w:sz w:val="20"/>
                <w:szCs w:val="20"/>
              </w:rPr>
            </w:pPr>
            <w:r w:rsidRPr="00E60824">
              <w:rPr>
                <w:rFonts w:ascii="Times New Roman" w:hAnsi="Times New Roman"/>
                <w:b/>
                <w:bCs/>
                <w:color w:val="000000"/>
                <w:sz w:val="20"/>
                <w:szCs w:val="20"/>
              </w:rPr>
              <w:t>budsjett</w:t>
            </w:r>
          </w:p>
        </w:tc>
        <w:tc>
          <w:tcPr>
            <w:tcW w:w="1000" w:type="dxa"/>
            <w:vMerge/>
            <w:tcBorders>
              <w:top w:val="single" w:sz="8" w:space="0" w:color="000000"/>
              <w:left w:val="single" w:sz="8" w:space="0" w:color="000000"/>
              <w:bottom w:val="single" w:sz="8" w:space="0" w:color="000000"/>
              <w:right w:val="single" w:sz="8" w:space="0" w:color="000000"/>
            </w:tcBorders>
            <w:vAlign w:val="center"/>
            <w:hideMark/>
          </w:tcPr>
          <w:p w:rsidR="00C06025" w:rsidRPr="00E60824" w:rsidRDefault="00C06025" w:rsidP="00211152">
            <w:pPr>
              <w:rPr>
                <w:rFonts w:ascii="Times New Roman" w:hAnsi="Times New Roman"/>
                <w:b/>
                <w:bCs/>
                <w:color w:val="000000"/>
                <w:sz w:val="20"/>
                <w:szCs w:val="20"/>
              </w:rPr>
            </w:pPr>
          </w:p>
        </w:tc>
        <w:tc>
          <w:tcPr>
            <w:tcW w:w="1420" w:type="dxa"/>
            <w:tcBorders>
              <w:top w:val="nil"/>
              <w:left w:val="nil"/>
              <w:bottom w:val="nil"/>
              <w:right w:val="single" w:sz="8" w:space="0" w:color="000000"/>
            </w:tcBorders>
            <w:shd w:val="clear" w:color="000000" w:fill="BFBFBF"/>
            <w:vAlign w:val="center"/>
            <w:hideMark/>
          </w:tcPr>
          <w:p w:rsidR="00C06025" w:rsidRPr="00E60824" w:rsidRDefault="00C06025" w:rsidP="00211152">
            <w:pPr>
              <w:jc w:val="center"/>
              <w:rPr>
                <w:rFonts w:ascii="Times New Roman" w:hAnsi="Times New Roman"/>
                <w:b/>
                <w:bCs/>
                <w:color w:val="000000"/>
                <w:sz w:val="20"/>
                <w:szCs w:val="20"/>
              </w:rPr>
            </w:pPr>
            <w:r w:rsidRPr="00E60824">
              <w:rPr>
                <w:rFonts w:ascii="Times New Roman" w:hAnsi="Times New Roman"/>
                <w:b/>
                <w:bCs/>
                <w:color w:val="000000"/>
                <w:sz w:val="20"/>
                <w:szCs w:val="20"/>
              </w:rPr>
              <w:t>2016</w:t>
            </w: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r w:rsidR="00C06025" w:rsidRPr="00E60824" w:rsidTr="00211152">
        <w:trPr>
          <w:trHeight w:val="315"/>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rsidR="00C06025" w:rsidRPr="00E60824" w:rsidRDefault="00C06025" w:rsidP="00211152">
            <w:pPr>
              <w:rPr>
                <w:rFonts w:ascii="Times New Roman" w:hAnsi="Times New Roman"/>
                <w:b/>
                <w:bCs/>
                <w:color w:val="000000"/>
              </w:rPr>
            </w:pPr>
          </w:p>
        </w:tc>
        <w:tc>
          <w:tcPr>
            <w:tcW w:w="3220" w:type="dxa"/>
            <w:vMerge/>
            <w:tcBorders>
              <w:top w:val="single" w:sz="8" w:space="0" w:color="000000"/>
              <w:left w:val="single" w:sz="8" w:space="0" w:color="000000"/>
              <w:bottom w:val="single" w:sz="8" w:space="0" w:color="000000"/>
              <w:right w:val="single" w:sz="8" w:space="0" w:color="000000"/>
            </w:tcBorders>
            <w:vAlign w:val="center"/>
            <w:hideMark/>
          </w:tcPr>
          <w:p w:rsidR="00C06025" w:rsidRPr="00E60824" w:rsidRDefault="00C06025" w:rsidP="00211152">
            <w:pPr>
              <w:rPr>
                <w:rFonts w:ascii="Times New Roman" w:hAnsi="Times New Roman"/>
                <w:b/>
                <w:bCs/>
                <w:color w:val="000000"/>
              </w:rPr>
            </w:pPr>
          </w:p>
        </w:tc>
        <w:tc>
          <w:tcPr>
            <w:tcW w:w="1340" w:type="dxa"/>
            <w:tcBorders>
              <w:top w:val="nil"/>
              <w:left w:val="nil"/>
              <w:bottom w:val="single" w:sz="8" w:space="0" w:color="000000"/>
              <w:right w:val="single" w:sz="8" w:space="0" w:color="000000"/>
            </w:tcBorders>
            <w:shd w:val="clear" w:color="000000" w:fill="BFBFBF"/>
            <w:hideMark/>
          </w:tcPr>
          <w:p w:rsidR="00C06025" w:rsidRPr="00E60824" w:rsidRDefault="00C06025" w:rsidP="00211152">
            <w:pPr>
              <w:rPr>
                <w:rFonts w:ascii="Calibri" w:hAnsi="Calibri"/>
                <w:color w:val="000000"/>
              </w:rPr>
            </w:pPr>
            <w:r w:rsidRPr="00E60824">
              <w:rPr>
                <w:rFonts w:ascii="Calibri" w:hAnsi="Calibri"/>
                <w:color w:val="000000"/>
              </w:rPr>
              <w:t> </w:t>
            </w:r>
          </w:p>
        </w:tc>
        <w:tc>
          <w:tcPr>
            <w:tcW w:w="1260" w:type="dxa"/>
            <w:tcBorders>
              <w:top w:val="nil"/>
              <w:left w:val="nil"/>
              <w:bottom w:val="single" w:sz="8" w:space="0" w:color="000000"/>
              <w:right w:val="single" w:sz="8" w:space="0" w:color="000000"/>
            </w:tcBorders>
            <w:shd w:val="clear" w:color="000000" w:fill="BFBFBF"/>
            <w:vAlign w:val="center"/>
            <w:hideMark/>
          </w:tcPr>
          <w:p w:rsidR="00C06025" w:rsidRPr="00E60824" w:rsidRDefault="00C06025" w:rsidP="00211152">
            <w:pPr>
              <w:jc w:val="center"/>
              <w:rPr>
                <w:rFonts w:ascii="Times New Roman" w:hAnsi="Times New Roman"/>
                <w:b/>
                <w:bCs/>
                <w:color w:val="000000"/>
                <w:sz w:val="20"/>
                <w:szCs w:val="20"/>
              </w:rPr>
            </w:pPr>
            <w:r w:rsidRPr="00E60824">
              <w:rPr>
                <w:rFonts w:ascii="Times New Roman" w:hAnsi="Times New Roman"/>
                <w:b/>
                <w:bCs/>
                <w:color w:val="000000"/>
                <w:sz w:val="20"/>
                <w:szCs w:val="20"/>
              </w:rPr>
              <w:t>30.04.2016</w:t>
            </w:r>
          </w:p>
        </w:tc>
        <w:tc>
          <w:tcPr>
            <w:tcW w:w="1000" w:type="dxa"/>
            <w:vMerge/>
            <w:tcBorders>
              <w:top w:val="single" w:sz="8" w:space="0" w:color="000000"/>
              <w:left w:val="single" w:sz="8" w:space="0" w:color="000000"/>
              <w:bottom w:val="single" w:sz="8" w:space="0" w:color="000000"/>
              <w:right w:val="single" w:sz="8" w:space="0" w:color="000000"/>
            </w:tcBorders>
            <w:vAlign w:val="center"/>
            <w:hideMark/>
          </w:tcPr>
          <w:p w:rsidR="00C06025" w:rsidRPr="00E60824" w:rsidRDefault="00C06025" w:rsidP="00211152">
            <w:pPr>
              <w:rPr>
                <w:rFonts w:ascii="Times New Roman" w:hAnsi="Times New Roman"/>
                <w:b/>
                <w:bCs/>
                <w:color w:val="000000"/>
                <w:sz w:val="20"/>
                <w:szCs w:val="20"/>
              </w:rPr>
            </w:pPr>
          </w:p>
        </w:tc>
        <w:tc>
          <w:tcPr>
            <w:tcW w:w="1420" w:type="dxa"/>
            <w:tcBorders>
              <w:top w:val="nil"/>
              <w:left w:val="nil"/>
              <w:bottom w:val="single" w:sz="8" w:space="0" w:color="000000"/>
              <w:right w:val="single" w:sz="8" w:space="0" w:color="000000"/>
            </w:tcBorders>
            <w:shd w:val="clear" w:color="000000" w:fill="BFBFBF"/>
            <w:vAlign w:val="center"/>
            <w:hideMark/>
          </w:tcPr>
          <w:p w:rsidR="00C06025" w:rsidRPr="00E60824" w:rsidRDefault="00C06025" w:rsidP="00211152">
            <w:pPr>
              <w:jc w:val="center"/>
              <w:rPr>
                <w:rFonts w:ascii="Times New Roman" w:hAnsi="Times New Roman"/>
                <w:b/>
                <w:bCs/>
                <w:color w:val="000000"/>
                <w:sz w:val="20"/>
                <w:szCs w:val="20"/>
              </w:rPr>
            </w:pPr>
            <w:r w:rsidRPr="00E60824">
              <w:rPr>
                <w:rFonts w:ascii="Times New Roman" w:hAnsi="Times New Roman"/>
                <w:b/>
                <w:bCs/>
                <w:color w:val="000000"/>
                <w:sz w:val="20"/>
                <w:szCs w:val="20"/>
              </w:rPr>
              <w:t>avvik i kr</w:t>
            </w: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r w:rsidR="00C06025" w:rsidRPr="00E60824" w:rsidTr="00211152">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0</w:t>
            </w:r>
          </w:p>
        </w:tc>
        <w:tc>
          <w:tcPr>
            <w:tcW w:w="32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rPr>
                <w:rFonts w:ascii="Times New Roman" w:hAnsi="Times New Roman"/>
                <w:color w:val="000000"/>
              </w:rPr>
            </w:pPr>
            <w:r w:rsidRPr="00E60824">
              <w:rPr>
                <w:rFonts w:ascii="Times New Roman" w:hAnsi="Times New Roman"/>
                <w:color w:val="000000"/>
              </w:rPr>
              <w:t>Lønn og sosiale utgifter</w:t>
            </w:r>
          </w:p>
        </w:tc>
        <w:tc>
          <w:tcPr>
            <w:tcW w:w="134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79 424</w:t>
            </w:r>
          </w:p>
        </w:tc>
        <w:tc>
          <w:tcPr>
            <w:tcW w:w="126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2</w:t>
            </w:r>
            <w:r>
              <w:rPr>
                <w:rFonts w:ascii="Times New Roman" w:hAnsi="Times New Roman"/>
                <w:color w:val="000000"/>
              </w:rPr>
              <w:t>7</w:t>
            </w:r>
            <w:r w:rsidRPr="00E60824">
              <w:rPr>
                <w:rFonts w:ascii="Times New Roman" w:hAnsi="Times New Roman"/>
                <w:color w:val="000000"/>
              </w:rPr>
              <w:t xml:space="preserve"> 619</w:t>
            </w:r>
          </w:p>
        </w:tc>
        <w:tc>
          <w:tcPr>
            <w:tcW w:w="100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26 061</w:t>
            </w:r>
          </w:p>
        </w:tc>
        <w:tc>
          <w:tcPr>
            <w:tcW w:w="14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center"/>
              <w:rPr>
                <w:rFonts w:ascii="Times New Roman" w:hAnsi="Times New Roman"/>
                <w:color w:val="000000"/>
              </w:rPr>
            </w:pPr>
            <w:r>
              <w:rPr>
                <w:rFonts w:ascii="Times New Roman" w:hAnsi="Times New Roman"/>
                <w:color w:val="000000"/>
              </w:rPr>
              <w:t>-1</w:t>
            </w:r>
            <w:r w:rsidRPr="00E60824">
              <w:rPr>
                <w:rFonts w:ascii="Times New Roman" w:hAnsi="Times New Roman"/>
                <w:color w:val="000000"/>
              </w:rPr>
              <w:t xml:space="preserve"> 558</w:t>
            </w: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r w:rsidR="00C06025" w:rsidRPr="00E60824" w:rsidTr="00211152">
        <w:trPr>
          <w:trHeight w:val="64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1-2</w:t>
            </w:r>
          </w:p>
        </w:tc>
        <w:tc>
          <w:tcPr>
            <w:tcW w:w="32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rPr>
                <w:rFonts w:ascii="Times New Roman" w:hAnsi="Times New Roman"/>
                <w:color w:val="000000"/>
              </w:rPr>
            </w:pPr>
            <w:r w:rsidRPr="00E60824">
              <w:rPr>
                <w:rFonts w:ascii="Times New Roman" w:hAnsi="Times New Roman"/>
                <w:color w:val="000000"/>
              </w:rPr>
              <w:t>Kjøp av varer og tjenester til egenproduksjon</w:t>
            </w:r>
          </w:p>
        </w:tc>
        <w:tc>
          <w:tcPr>
            <w:tcW w:w="134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17 081</w:t>
            </w:r>
          </w:p>
        </w:tc>
        <w:tc>
          <w:tcPr>
            <w:tcW w:w="126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6 430</w:t>
            </w:r>
          </w:p>
        </w:tc>
        <w:tc>
          <w:tcPr>
            <w:tcW w:w="100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6 014</w:t>
            </w:r>
          </w:p>
        </w:tc>
        <w:tc>
          <w:tcPr>
            <w:tcW w:w="14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center"/>
              <w:rPr>
                <w:rFonts w:ascii="Times New Roman" w:hAnsi="Times New Roman"/>
                <w:color w:val="000000"/>
              </w:rPr>
            </w:pPr>
            <w:r w:rsidRPr="00E60824">
              <w:rPr>
                <w:rFonts w:ascii="Times New Roman" w:hAnsi="Times New Roman"/>
                <w:color w:val="000000"/>
              </w:rPr>
              <w:t>-416</w:t>
            </w: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r w:rsidR="00C06025" w:rsidRPr="00E60824" w:rsidTr="00211152">
        <w:trPr>
          <w:trHeight w:val="64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3</w:t>
            </w:r>
          </w:p>
        </w:tc>
        <w:tc>
          <w:tcPr>
            <w:tcW w:w="32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rPr>
                <w:rFonts w:ascii="Times New Roman" w:hAnsi="Times New Roman"/>
                <w:color w:val="000000"/>
              </w:rPr>
            </w:pPr>
            <w:r w:rsidRPr="00E60824">
              <w:rPr>
                <w:rFonts w:ascii="Times New Roman" w:hAnsi="Times New Roman"/>
                <w:color w:val="000000"/>
              </w:rPr>
              <w:t>Kjøp av varer og tjenester som erstatter egenproduksjon</w:t>
            </w:r>
          </w:p>
        </w:tc>
        <w:tc>
          <w:tcPr>
            <w:tcW w:w="134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9 283</w:t>
            </w:r>
          </w:p>
        </w:tc>
        <w:tc>
          <w:tcPr>
            <w:tcW w:w="126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3 385</w:t>
            </w:r>
          </w:p>
        </w:tc>
        <w:tc>
          <w:tcPr>
            <w:tcW w:w="100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2 758</w:t>
            </w:r>
          </w:p>
        </w:tc>
        <w:tc>
          <w:tcPr>
            <w:tcW w:w="14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center"/>
              <w:rPr>
                <w:rFonts w:ascii="Times New Roman" w:hAnsi="Times New Roman"/>
                <w:color w:val="000000"/>
              </w:rPr>
            </w:pPr>
            <w:r w:rsidRPr="00E60824">
              <w:rPr>
                <w:rFonts w:ascii="Times New Roman" w:hAnsi="Times New Roman"/>
                <w:color w:val="000000"/>
              </w:rPr>
              <w:t>-627</w:t>
            </w: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r w:rsidR="00C06025" w:rsidRPr="00E60824" w:rsidTr="00211152">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4</w:t>
            </w:r>
          </w:p>
        </w:tc>
        <w:tc>
          <w:tcPr>
            <w:tcW w:w="32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rPr>
                <w:rFonts w:ascii="Times New Roman" w:hAnsi="Times New Roman"/>
                <w:color w:val="000000"/>
              </w:rPr>
            </w:pPr>
            <w:r w:rsidRPr="00E60824">
              <w:rPr>
                <w:rFonts w:ascii="Times New Roman" w:hAnsi="Times New Roman"/>
                <w:color w:val="000000"/>
              </w:rPr>
              <w:t>Overføring med krav til motytelser</w:t>
            </w:r>
          </w:p>
        </w:tc>
        <w:tc>
          <w:tcPr>
            <w:tcW w:w="134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2 571</w:t>
            </w:r>
          </w:p>
        </w:tc>
        <w:tc>
          <w:tcPr>
            <w:tcW w:w="126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957</w:t>
            </w:r>
          </w:p>
        </w:tc>
        <w:tc>
          <w:tcPr>
            <w:tcW w:w="100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732</w:t>
            </w:r>
          </w:p>
        </w:tc>
        <w:tc>
          <w:tcPr>
            <w:tcW w:w="14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center"/>
              <w:rPr>
                <w:rFonts w:ascii="Times New Roman" w:hAnsi="Times New Roman"/>
                <w:color w:val="000000"/>
              </w:rPr>
            </w:pPr>
            <w:r w:rsidRPr="00E60824">
              <w:rPr>
                <w:rFonts w:ascii="Times New Roman" w:hAnsi="Times New Roman"/>
                <w:color w:val="000000"/>
              </w:rPr>
              <w:t>-225</w:t>
            </w: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r w:rsidR="00C06025" w:rsidRPr="00E60824" w:rsidTr="00211152">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5</w:t>
            </w:r>
          </w:p>
        </w:tc>
        <w:tc>
          <w:tcPr>
            <w:tcW w:w="32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rPr>
                <w:rFonts w:ascii="Times New Roman" w:hAnsi="Times New Roman"/>
                <w:color w:val="000000"/>
              </w:rPr>
            </w:pPr>
            <w:r w:rsidRPr="00E60824">
              <w:rPr>
                <w:rFonts w:ascii="Times New Roman" w:hAnsi="Times New Roman"/>
                <w:color w:val="000000"/>
              </w:rPr>
              <w:t>Finansutgifter</w:t>
            </w:r>
          </w:p>
        </w:tc>
        <w:tc>
          <w:tcPr>
            <w:tcW w:w="134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2 401</w:t>
            </w:r>
          </w:p>
        </w:tc>
        <w:tc>
          <w:tcPr>
            <w:tcW w:w="126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798</w:t>
            </w:r>
          </w:p>
        </w:tc>
        <w:tc>
          <w:tcPr>
            <w:tcW w:w="100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124</w:t>
            </w:r>
          </w:p>
        </w:tc>
        <w:tc>
          <w:tcPr>
            <w:tcW w:w="14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center"/>
              <w:rPr>
                <w:rFonts w:ascii="Times New Roman" w:hAnsi="Times New Roman"/>
                <w:color w:val="000000"/>
              </w:rPr>
            </w:pPr>
            <w:r w:rsidRPr="00E60824">
              <w:rPr>
                <w:rFonts w:ascii="Times New Roman" w:hAnsi="Times New Roman"/>
                <w:color w:val="000000"/>
              </w:rPr>
              <w:t>-674</w:t>
            </w: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r w:rsidR="00C06025" w:rsidRPr="00E60824" w:rsidTr="00211152">
        <w:trPr>
          <w:trHeight w:val="330"/>
        </w:trPr>
        <w:tc>
          <w:tcPr>
            <w:tcW w:w="1200" w:type="dxa"/>
            <w:tcBorders>
              <w:top w:val="nil"/>
              <w:left w:val="single" w:sz="8" w:space="0" w:color="000000"/>
              <w:bottom w:val="single" w:sz="8" w:space="0" w:color="000000"/>
              <w:right w:val="single" w:sz="8" w:space="0" w:color="000000"/>
            </w:tcBorders>
            <w:shd w:val="clear" w:color="000000" w:fill="D9D9D9"/>
            <w:vAlign w:val="center"/>
            <w:hideMark/>
          </w:tcPr>
          <w:p w:rsidR="00C06025" w:rsidRPr="00E60824" w:rsidRDefault="00C06025" w:rsidP="00211152">
            <w:pPr>
              <w:rPr>
                <w:rFonts w:ascii="Times New Roman" w:hAnsi="Times New Roman"/>
                <w:b/>
                <w:bCs/>
                <w:color w:val="000000"/>
              </w:rPr>
            </w:pPr>
            <w:r w:rsidRPr="00E60824">
              <w:rPr>
                <w:rFonts w:ascii="Times New Roman" w:hAnsi="Times New Roman"/>
                <w:b/>
                <w:bCs/>
                <w:color w:val="000000"/>
              </w:rPr>
              <w:t> </w:t>
            </w:r>
          </w:p>
        </w:tc>
        <w:tc>
          <w:tcPr>
            <w:tcW w:w="3220" w:type="dxa"/>
            <w:tcBorders>
              <w:top w:val="nil"/>
              <w:left w:val="nil"/>
              <w:bottom w:val="single" w:sz="8" w:space="0" w:color="000000"/>
              <w:right w:val="single" w:sz="8" w:space="0" w:color="000000"/>
            </w:tcBorders>
            <w:shd w:val="clear" w:color="000000" w:fill="D9D9D9"/>
            <w:vAlign w:val="center"/>
            <w:hideMark/>
          </w:tcPr>
          <w:p w:rsidR="00C06025" w:rsidRPr="00E60824" w:rsidRDefault="00C06025" w:rsidP="00211152">
            <w:pPr>
              <w:rPr>
                <w:rFonts w:ascii="Times New Roman" w:hAnsi="Times New Roman"/>
                <w:b/>
                <w:bCs/>
                <w:color w:val="000000"/>
              </w:rPr>
            </w:pPr>
            <w:r w:rsidRPr="00E60824">
              <w:rPr>
                <w:rFonts w:ascii="Times New Roman" w:hAnsi="Times New Roman"/>
                <w:b/>
                <w:bCs/>
                <w:color w:val="000000"/>
              </w:rPr>
              <w:t>Sum driftsutgifter</w:t>
            </w:r>
          </w:p>
        </w:tc>
        <w:tc>
          <w:tcPr>
            <w:tcW w:w="1340" w:type="dxa"/>
            <w:tcBorders>
              <w:top w:val="nil"/>
              <w:left w:val="nil"/>
              <w:bottom w:val="single" w:sz="8" w:space="0" w:color="000000"/>
              <w:right w:val="single" w:sz="8" w:space="0" w:color="000000"/>
            </w:tcBorders>
            <w:shd w:val="clear" w:color="000000" w:fill="D9D9D9"/>
            <w:vAlign w:val="center"/>
            <w:hideMark/>
          </w:tcPr>
          <w:p w:rsidR="00C06025" w:rsidRPr="00E60824" w:rsidRDefault="00C06025" w:rsidP="00211152">
            <w:pPr>
              <w:jc w:val="right"/>
              <w:rPr>
                <w:rFonts w:ascii="Times New Roman" w:hAnsi="Times New Roman"/>
                <w:b/>
                <w:bCs/>
                <w:color w:val="000000"/>
              </w:rPr>
            </w:pPr>
            <w:r w:rsidRPr="00E60824">
              <w:rPr>
                <w:rFonts w:ascii="Times New Roman" w:hAnsi="Times New Roman"/>
                <w:b/>
                <w:bCs/>
                <w:color w:val="000000"/>
              </w:rPr>
              <w:t>110 760</w:t>
            </w:r>
          </w:p>
        </w:tc>
        <w:tc>
          <w:tcPr>
            <w:tcW w:w="1260" w:type="dxa"/>
            <w:tcBorders>
              <w:top w:val="nil"/>
              <w:left w:val="nil"/>
              <w:bottom w:val="single" w:sz="8" w:space="0" w:color="000000"/>
              <w:right w:val="single" w:sz="8" w:space="0" w:color="000000"/>
            </w:tcBorders>
            <w:shd w:val="clear" w:color="000000" w:fill="D9D9D9"/>
            <w:vAlign w:val="center"/>
            <w:hideMark/>
          </w:tcPr>
          <w:p w:rsidR="00C06025" w:rsidRPr="00E60824" w:rsidRDefault="00C06025" w:rsidP="00211152">
            <w:pPr>
              <w:jc w:val="right"/>
              <w:rPr>
                <w:rFonts w:ascii="Times New Roman" w:hAnsi="Times New Roman"/>
                <w:b/>
                <w:bCs/>
                <w:color w:val="000000"/>
              </w:rPr>
            </w:pPr>
            <w:r>
              <w:rPr>
                <w:rFonts w:ascii="Times New Roman" w:hAnsi="Times New Roman"/>
                <w:b/>
                <w:bCs/>
                <w:color w:val="000000"/>
              </w:rPr>
              <w:t>39</w:t>
            </w:r>
            <w:r w:rsidRPr="00E60824">
              <w:rPr>
                <w:rFonts w:ascii="Times New Roman" w:hAnsi="Times New Roman"/>
                <w:b/>
                <w:bCs/>
                <w:color w:val="000000"/>
              </w:rPr>
              <w:t xml:space="preserve"> 189</w:t>
            </w:r>
          </w:p>
        </w:tc>
        <w:tc>
          <w:tcPr>
            <w:tcW w:w="1000" w:type="dxa"/>
            <w:tcBorders>
              <w:top w:val="nil"/>
              <w:left w:val="nil"/>
              <w:bottom w:val="single" w:sz="8" w:space="0" w:color="000000"/>
              <w:right w:val="single" w:sz="8" w:space="0" w:color="000000"/>
            </w:tcBorders>
            <w:shd w:val="clear" w:color="000000" w:fill="D9D9D9"/>
            <w:vAlign w:val="center"/>
            <w:hideMark/>
          </w:tcPr>
          <w:p w:rsidR="00C06025" w:rsidRPr="00E60824" w:rsidRDefault="00C06025" w:rsidP="00211152">
            <w:pPr>
              <w:jc w:val="right"/>
              <w:rPr>
                <w:rFonts w:ascii="Times New Roman" w:hAnsi="Times New Roman"/>
                <w:b/>
                <w:bCs/>
                <w:color w:val="000000"/>
              </w:rPr>
            </w:pPr>
            <w:r w:rsidRPr="00E60824">
              <w:rPr>
                <w:rFonts w:ascii="Times New Roman" w:hAnsi="Times New Roman"/>
                <w:b/>
                <w:bCs/>
                <w:color w:val="000000"/>
              </w:rPr>
              <w:t>35 689</w:t>
            </w:r>
          </w:p>
        </w:tc>
        <w:tc>
          <w:tcPr>
            <w:tcW w:w="1420" w:type="dxa"/>
            <w:tcBorders>
              <w:top w:val="nil"/>
              <w:left w:val="nil"/>
              <w:bottom w:val="single" w:sz="8" w:space="0" w:color="000000"/>
              <w:right w:val="single" w:sz="8" w:space="0" w:color="000000"/>
            </w:tcBorders>
            <w:shd w:val="clear" w:color="000000" w:fill="D9D9D9"/>
            <w:vAlign w:val="center"/>
            <w:hideMark/>
          </w:tcPr>
          <w:p w:rsidR="00C06025" w:rsidRPr="00E60824" w:rsidRDefault="00C06025" w:rsidP="00211152">
            <w:pPr>
              <w:jc w:val="center"/>
              <w:rPr>
                <w:rFonts w:ascii="Times New Roman" w:hAnsi="Times New Roman"/>
                <w:b/>
                <w:bCs/>
                <w:color w:val="000000"/>
              </w:rPr>
            </w:pPr>
            <w:r>
              <w:rPr>
                <w:rFonts w:ascii="Times New Roman" w:hAnsi="Times New Roman"/>
                <w:b/>
                <w:bCs/>
                <w:color w:val="000000"/>
              </w:rPr>
              <w:t>-3</w:t>
            </w:r>
            <w:r w:rsidRPr="00E60824">
              <w:rPr>
                <w:rFonts w:ascii="Times New Roman" w:hAnsi="Times New Roman"/>
                <w:b/>
                <w:bCs/>
                <w:color w:val="000000"/>
              </w:rPr>
              <w:t xml:space="preserve"> 500</w:t>
            </w: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r w:rsidR="00C06025" w:rsidRPr="00E60824" w:rsidTr="00211152">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6</w:t>
            </w:r>
          </w:p>
        </w:tc>
        <w:tc>
          <w:tcPr>
            <w:tcW w:w="32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rPr>
                <w:rFonts w:ascii="Times New Roman" w:hAnsi="Times New Roman"/>
                <w:color w:val="000000"/>
              </w:rPr>
            </w:pPr>
            <w:r w:rsidRPr="00E60824">
              <w:rPr>
                <w:rFonts w:ascii="Times New Roman" w:hAnsi="Times New Roman"/>
                <w:color w:val="000000"/>
              </w:rPr>
              <w:t>Salgsinntekter</w:t>
            </w:r>
          </w:p>
        </w:tc>
        <w:tc>
          <w:tcPr>
            <w:tcW w:w="134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-7 388</w:t>
            </w:r>
          </w:p>
        </w:tc>
        <w:tc>
          <w:tcPr>
            <w:tcW w:w="126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-2060</w:t>
            </w:r>
          </w:p>
        </w:tc>
        <w:tc>
          <w:tcPr>
            <w:tcW w:w="100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-1720</w:t>
            </w:r>
          </w:p>
        </w:tc>
        <w:tc>
          <w:tcPr>
            <w:tcW w:w="14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center"/>
              <w:rPr>
                <w:rFonts w:ascii="Times New Roman" w:hAnsi="Times New Roman"/>
                <w:color w:val="000000"/>
              </w:rPr>
            </w:pPr>
            <w:r w:rsidRPr="00E60824">
              <w:rPr>
                <w:rFonts w:ascii="Times New Roman" w:hAnsi="Times New Roman"/>
                <w:color w:val="000000"/>
              </w:rPr>
              <w:t>340</w:t>
            </w: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r w:rsidR="00C06025" w:rsidRPr="00E60824" w:rsidTr="00211152">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7-8</w:t>
            </w:r>
          </w:p>
        </w:tc>
        <w:tc>
          <w:tcPr>
            <w:tcW w:w="32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rPr>
                <w:rFonts w:ascii="Times New Roman" w:hAnsi="Times New Roman"/>
                <w:color w:val="000000"/>
              </w:rPr>
            </w:pPr>
            <w:r w:rsidRPr="00E60824">
              <w:rPr>
                <w:rFonts w:ascii="Times New Roman" w:hAnsi="Times New Roman"/>
                <w:color w:val="000000"/>
              </w:rPr>
              <w:t>Overføring med krav til motytelse</w:t>
            </w:r>
          </w:p>
        </w:tc>
        <w:tc>
          <w:tcPr>
            <w:tcW w:w="134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-6 299</w:t>
            </w:r>
          </w:p>
        </w:tc>
        <w:tc>
          <w:tcPr>
            <w:tcW w:w="126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-1 091</w:t>
            </w:r>
          </w:p>
        </w:tc>
        <w:tc>
          <w:tcPr>
            <w:tcW w:w="100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-1 199</w:t>
            </w:r>
          </w:p>
        </w:tc>
        <w:tc>
          <w:tcPr>
            <w:tcW w:w="14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center"/>
              <w:rPr>
                <w:rFonts w:ascii="Times New Roman" w:hAnsi="Times New Roman"/>
                <w:color w:val="000000"/>
              </w:rPr>
            </w:pPr>
            <w:r w:rsidRPr="00E60824">
              <w:rPr>
                <w:rFonts w:ascii="Times New Roman" w:hAnsi="Times New Roman"/>
                <w:color w:val="000000"/>
              </w:rPr>
              <w:t>-108</w:t>
            </w: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r w:rsidR="00C06025" w:rsidRPr="00E60824" w:rsidTr="00211152">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 </w:t>
            </w:r>
          </w:p>
        </w:tc>
        <w:tc>
          <w:tcPr>
            <w:tcW w:w="32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rPr>
                <w:rFonts w:ascii="Times New Roman" w:hAnsi="Times New Roman"/>
                <w:color w:val="000000"/>
              </w:rPr>
            </w:pPr>
            <w:r w:rsidRPr="00E60824">
              <w:rPr>
                <w:rFonts w:ascii="Times New Roman" w:hAnsi="Times New Roman"/>
                <w:color w:val="000000"/>
              </w:rPr>
              <w:t>Overføring fra kommunene</w:t>
            </w:r>
          </w:p>
        </w:tc>
        <w:tc>
          <w:tcPr>
            <w:tcW w:w="134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-94 454</w:t>
            </w:r>
          </w:p>
        </w:tc>
        <w:tc>
          <w:tcPr>
            <w:tcW w:w="126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-47 324</w:t>
            </w:r>
          </w:p>
        </w:tc>
        <w:tc>
          <w:tcPr>
            <w:tcW w:w="100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-47 321</w:t>
            </w:r>
          </w:p>
        </w:tc>
        <w:tc>
          <w:tcPr>
            <w:tcW w:w="14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center"/>
              <w:rPr>
                <w:rFonts w:ascii="Times New Roman" w:hAnsi="Times New Roman"/>
                <w:color w:val="000000"/>
              </w:rPr>
            </w:pPr>
            <w:r w:rsidRPr="00E60824">
              <w:rPr>
                <w:rFonts w:ascii="Times New Roman" w:hAnsi="Times New Roman"/>
                <w:color w:val="000000"/>
              </w:rPr>
              <w:t>3</w:t>
            </w: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r w:rsidR="00C06025" w:rsidRPr="00E60824" w:rsidTr="00211152">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9</w:t>
            </w:r>
          </w:p>
        </w:tc>
        <w:tc>
          <w:tcPr>
            <w:tcW w:w="32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rPr>
                <w:rFonts w:ascii="Times New Roman" w:hAnsi="Times New Roman"/>
                <w:color w:val="000000"/>
              </w:rPr>
            </w:pPr>
            <w:r w:rsidRPr="00E60824">
              <w:rPr>
                <w:rFonts w:ascii="Times New Roman" w:hAnsi="Times New Roman"/>
                <w:color w:val="000000"/>
              </w:rPr>
              <w:t>Finansinntekter</w:t>
            </w:r>
          </w:p>
        </w:tc>
        <w:tc>
          <w:tcPr>
            <w:tcW w:w="134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-2 619</w:t>
            </w:r>
          </w:p>
        </w:tc>
        <w:tc>
          <w:tcPr>
            <w:tcW w:w="126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-873</w:t>
            </w:r>
          </w:p>
        </w:tc>
        <w:tc>
          <w:tcPr>
            <w:tcW w:w="100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-112</w:t>
            </w:r>
          </w:p>
        </w:tc>
        <w:tc>
          <w:tcPr>
            <w:tcW w:w="14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center"/>
              <w:rPr>
                <w:rFonts w:ascii="Times New Roman" w:hAnsi="Times New Roman"/>
                <w:color w:val="000000"/>
              </w:rPr>
            </w:pPr>
            <w:r w:rsidRPr="00E60824">
              <w:rPr>
                <w:rFonts w:ascii="Times New Roman" w:hAnsi="Times New Roman"/>
                <w:color w:val="000000"/>
              </w:rPr>
              <w:t>761</w:t>
            </w: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r w:rsidR="00C06025" w:rsidRPr="00E60824" w:rsidTr="00211152">
        <w:trPr>
          <w:trHeight w:val="330"/>
        </w:trPr>
        <w:tc>
          <w:tcPr>
            <w:tcW w:w="1200" w:type="dxa"/>
            <w:tcBorders>
              <w:top w:val="nil"/>
              <w:left w:val="single" w:sz="8" w:space="0" w:color="000000"/>
              <w:bottom w:val="single" w:sz="8" w:space="0" w:color="000000"/>
              <w:right w:val="single" w:sz="8" w:space="0" w:color="000000"/>
            </w:tcBorders>
            <w:shd w:val="clear" w:color="000000" w:fill="D9D9D9"/>
            <w:vAlign w:val="center"/>
            <w:hideMark/>
          </w:tcPr>
          <w:p w:rsidR="00C06025" w:rsidRPr="00E60824" w:rsidRDefault="00C06025" w:rsidP="00211152">
            <w:pPr>
              <w:rPr>
                <w:rFonts w:ascii="Times New Roman" w:hAnsi="Times New Roman"/>
                <w:b/>
                <w:bCs/>
                <w:color w:val="000000"/>
              </w:rPr>
            </w:pPr>
            <w:r w:rsidRPr="00E60824">
              <w:rPr>
                <w:rFonts w:ascii="Times New Roman" w:hAnsi="Times New Roman"/>
                <w:b/>
                <w:bCs/>
                <w:color w:val="000000"/>
              </w:rPr>
              <w:t> </w:t>
            </w:r>
          </w:p>
        </w:tc>
        <w:tc>
          <w:tcPr>
            <w:tcW w:w="3220" w:type="dxa"/>
            <w:tcBorders>
              <w:top w:val="nil"/>
              <w:left w:val="nil"/>
              <w:bottom w:val="single" w:sz="8" w:space="0" w:color="000000"/>
              <w:right w:val="single" w:sz="8" w:space="0" w:color="000000"/>
            </w:tcBorders>
            <w:shd w:val="clear" w:color="000000" w:fill="D9D9D9"/>
            <w:vAlign w:val="center"/>
            <w:hideMark/>
          </w:tcPr>
          <w:p w:rsidR="00C06025" w:rsidRPr="00E60824" w:rsidRDefault="00C06025" w:rsidP="00211152">
            <w:pPr>
              <w:rPr>
                <w:rFonts w:ascii="Times New Roman" w:hAnsi="Times New Roman"/>
                <w:b/>
                <w:bCs/>
                <w:color w:val="000000"/>
              </w:rPr>
            </w:pPr>
            <w:r w:rsidRPr="00E60824">
              <w:rPr>
                <w:rFonts w:ascii="Times New Roman" w:hAnsi="Times New Roman"/>
                <w:b/>
                <w:bCs/>
                <w:color w:val="000000"/>
              </w:rPr>
              <w:t>Sum inntekter</w:t>
            </w:r>
          </w:p>
        </w:tc>
        <w:tc>
          <w:tcPr>
            <w:tcW w:w="1340" w:type="dxa"/>
            <w:tcBorders>
              <w:top w:val="nil"/>
              <w:left w:val="nil"/>
              <w:bottom w:val="single" w:sz="8" w:space="0" w:color="000000"/>
              <w:right w:val="single" w:sz="8" w:space="0" w:color="000000"/>
            </w:tcBorders>
            <w:shd w:val="clear" w:color="000000" w:fill="D9D9D9"/>
            <w:vAlign w:val="center"/>
            <w:hideMark/>
          </w:tcPr>
          <w:p w:rsidR="00C06025" w:rsidRPr="00E60824" w:rsidRDefault="00C06025" w:rsidP="00211152">
            <w:pPr>
              <w:jc w:val="right"/>
              <w:rPr>
                <w:rFonts w:ascii="Times New Roman" w:hAnsi="Times New Roman"/>
                <w:b/>
                <w:bCs/>
                <w:color w:val="000000"/>
              </w:rPr>
            </w:pPr>
            <w:r w:rsidRPr="00E60824">
              <w:rPr>
                <w:rFonts w:ascii="Times New Roman" w:hAnsi="Times New Roman"/>
                <w:b/>
                <w:bCs/>
                <w:color w:val="000000"/>
              </w:rPr>
              <w:t>-110 760</w:t>
            </w:r>
          </w:p>
        </w:tc>
        <w:tc>
          <w:tcPr>
            <w:tcW w:w="1260" w:type="dxa"/>
            <w:tcBorders>
              <w:top w:val="nil"/>
              <w:left w:val="nil"/>
              <w:bottom w:val="single" w:sz="8" w:space="0" w:color="000000"/>
              <w:right w:val="single" w:sz="8" w:space="0" w:color="000000"/>
            </w:tcBorders>
            <w:shd w:val="clear" w:color="000000" w:fill="D9D9D9"/>
            <w:vAlign w:val="center"/>
            <w:hideMark/>
          </w:tcPr>
          <w:p w:rsidR="00C06025" w:rsidRPr="00E60824" w:rsidRDefault="00C06025" w:rsidP="00211152">
            <w:pPr>
              <w:jc w:val="right"/>
              <w:rPr>
                <w:rFonts w:ascii="Times New Roman" w:hAnsi="Times New Roman"/>
                <w:b/>
                <w:bCs/>
                <w:color w:val="000000"/>
              </w:rPr>
            </w:pPr>
            <w:r w:rsidRPr="00E60824">
              <w:rPr>
                <w:rFonts w:ascii="Times New Roman" w:hAnsi="Times New Roman"/>
                <w:b/>
                <w:bCs/>
                <w:color w:val="000000"/>
              </w:rPr>
              <w:t>-51 348</w:t>
            </w:r>
          </w:p>
        </w:tc>
        <w:tc>
          <w:tcPr>
            <w:tcW w:w="1000" w:type="dxa"/>
            <w:tcBorders>
              <w:top w:val="nil"/>
              <w:left w:val="nil"/>
              <w:bottom w:val="single" w:sz="8" w:space="0" w:color="000000"/>
              <w:right w:val="single" w:sz="8" w:space="0" w:color="000000"/>
            </w:tcBorders>
            <w:shd w:val="clear" w:color="000000" w:fill="D9D9D9"/>
            <w:vAlign w:val="center"/>
            <w:hideMark/>
          </w:tcPr>
          <w:p w:rsidR="00C06025" w:rsidRPr="00E60824" w:rsidRDefault="00C06025" w:rsidP="00211152">
            <w:pPr>
              <w:jc w:val="right"/>
              <w:rPr>
                <w:rFonts w:ascii="Times New Roman" w:hAnsi="Times New Roman"/>
                <w:b/>
                <w:bCs/>
                <w:color w:val="000000"/>
              </w:rPr>
            </w:pPr>
            <w:r w:rsidRPr="00E60824">
              <w:rPr>
                <w:rFonts w:ascii="Times New Roman" w:hAnsi="Times New Roman"/>
                <w:b/>
                <w:bCs/>
                <w:color w:val="000000"/>
              </w:rPr>
              <w:t>-50 352</w:t>
            </w:r>
          </w:p>
        </w:tc>
        <w:tc>
          <w:tcPr>
            <w:tcW w:w="1420"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C06025" w:rsidRPr="00E60824" w:rsidRDefault="00C06025" w:rsidP="00211152">
            <w:pPr>
              <w:jc w:val="center"/>
              <w:rPr>
                <w:rFonts w:ascii="Times New Roman" w:hAnsi="Times New Roman"/>
                <w:color w:val="000000"/>
              </w:rPr>
            </w:pPr>
            <w:r w:rsidRPr="0030415A">
              <w:rPr>
                <w:rFonts w:ascii="Times New Roman" w:hAnsi="Times New Roman"/>
                <w:b/>
                <w:bCs/>
                <w:color w:val="000000"/>
              </w:rPr>
              <w:t>996</w:t>
            </w: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r w:rsidR="00C06025" w:rsidRPr="00E60824" w:rsidTr="00211152">
        <w:trPr>
          <w:trHeight w:val="330"/>
        </w:trPr>
        <w:tc>
          <w:tcPr>
            <w:tcW w:w="1200" w:type="dxa"/>
            <w:tcBorders>
              <w:top w:val="nil"/>
              <w:left w:val="single" w:sz="8" w:space="0" w:color="000000"/>
              <w:bottom w:val="single" w:sz="8" w:space="0" w:color="000000"/>
              <w:right w:val="single" w:sz="8" w:space="0" w:color="000000"/>
            </w:tcBorders>
            <w:shd w:val="clear" w:color="000000" w:fill="A6A6A6"/>
            <w:vAlign w:val="center"/>
            <w:hideMark/>
          </w:tcPr>
          <w:p w:rsidR="00C06025" w:rsidRPr="00E60824" w:rsidRDefault="00C06025" w:rsidP="00211152">
            <w:pPr>
              <w:rPr>
                <w:rFonts w:ascii="Times New Roman" w:hAnsi="Times New Roman"/>
                <w:b/>
                <w:bCs/>
                <w:color w:val="000000"/>
              </w:rPr>
            </w:pPr>
            <w:r w:rsidRPr="00E60824">
              <w:rPr>
                <w:rFonts w:ascii="Times New Roman" w:hAnsi="Times New Roman"/>
                <w:b/>
                <w:bCs/>
                <w:color w:val="000000"/>
              </w:rPr>
              <w:t> </w:t>
            </w:r>
          </w:p>
        </w:tc>
        <w:tc>
          <w:tcPr>
            <w:tcW w:w="3220" w:type="dxa"/>
            <w:tcBorders>
              <w:top w:val="nil"/>
              <w:left w:val="nil"/>
              <w:bottom w:val="single" w:sz="8" w:space="0" w:color="000000"/>
              <w:right w:val="single" w:sz="8" w:space="0" w:color="000000"/>
            </w:tcBorders>
            <w:shd w:val="clear" w:color="000000" w:fill="A6A6A6"/>
            <w:vAlign w:val="center"/>
            <w:hideMark/>
          </w:tcPr>
          <w:p w:rsidR="00C06025" w:rsidRPr="00E60824" w:rsidRDefault="00C06025" w:rsidP="00211152">
            <w:pPr>
              <w:rPr>
                <w:rFonts w:ascii="Times New Roman" w:hAnsi="Times New Roman"/>
                <w:b/>
                <w:bCs/>
                <w:color w:val="000000"/>
              </w:rPr>
            </w:pPr>
            <w:r w:rsidRPr="00E60824">
              <w:rPr>
                <w:rFonts w:ascii="Times New Roman" w:hAnsi="Times New Roman"/>
                <w:b/>
                <w:bCs/>
                <w:color w:val="000000"/>
              </w:rPr>
              <w:t>Budsjettert balanse</w:t>
            </w:r>
          </w:p>
        </w:tc>
        <w:tc>
          <w:tcPr>
            <w:tcW w:w="1340" w:type="dxa"/>
            <w:tcBorders>
              <w:top w:val="nil"/>
              <w:left w:val="nil"/>
              <w:bottom w:val="single" w:sz="8" w:space="0" w:color="000000"/>
              <w:right w:val="single" w:sz="8" w:space="0" w:color="000000"/>
            </w:tcBorders>
            <w:shd w:val="clear" w:color="000000" w:fill="A6A6A6"/>
            <w:vAlign w:val="center"/>
            <w:hideMark/>
          </w:tcPr>
          <w:p w:rsidR="00C06025" w:rsidRPr="00E60824" w:rsidRDefault="00C06025" w:rsidP="00211152">
            <w:pPr>
              <w:jc w:val="right"/>
              <w:rPr>
                <w:rFonts w:ascii="Times New Roman" w:hAnsi="Times New Roman"/>
                <w:b/>
                <w:bCs/>
                <w:color w:val="000000"/>
              </w:rPr>
            </w:pPr>
            <w:r w:rsidRPr="00E60824">
              <w:rPr>
                <w:rFonts w:ascii="Times New Roman" w:hAnsi="Times New Roman"/>
                <w:b/>
                <w:bCs/>
                <w:color w:val="000000"/>
              </w:rPr>
              <w:t>0</w:t>
            </w:r>
          </w:p>
        </w:tc>
        <w:tc>
          <w:tcPr>
            <w:tcW w:w="1260" w:type="dxa"/>
            <w:tcBorders>
              <w:top w:val="nil"/>
              <w:left w:val="nil"/>
              <w:bottom w:val="single" w:sz="8" w:space="0" w:color="000000"/>
              <w:right w:val="single" w:sz="8" w:space="0" w:color="000000"/>
            </w:tcBorders>
            <w:shd w:val="clear" w:color="000000" w:fill="A6A6A6"/>
            <w:vAlign w:val="center"/>
            <w:hideMark/>
          </w:tcPr>
          <w:p w:rsidR="00C06025" w:rsidRPr="00E60824" w:rsidRDefault="00C06025" w:rsidP="00211152">
            <w:pPr>
              <w:jc w:val="right"/>
              <w:rPr>
                <w:rFonts w:ascii="Times New Roman" w:hAnsi="Times New Roman"/>
                <w:b/>
                <w:bCs/>
                <w:color w:val="000000"/>
              </w:rPr>
            </w:pPr>
            <w:r w:rsidRPr="00E60824">
              <w:rPr>
                <w:rFonts w:ascii="Times New Roman" w:hAnsi="Times New Roman"/>
                <w:b/>
                <w:bCs/>
                <w:color w:val="000000"/>
              </w:rPr>
              <w:t>-1</w:t>
            </w:r>
            <w:r>
              <w:rPr>
                <w:rFonts w:ascii="Times New Roman" w:hAnsi="Times New Roman"/>
                <w:b/>
                <w:bCs/>
                <w:color w:val="000000"/>
              </w:rPr>
              <w:t>2</w:t>
            </w:r>
            <w:r w:rsidRPr="00E60824">
              <w:rPr>
                <w:rFonts w:ascii="Times New Roman" w:hAnsi="Times New Roman"/>
                <w:b/>
                <w:bCs/>
                <w:color w:val="000000"/>
              </w:rPr>
              <w:t xml:space="preserve"> 159</w:t>
            </w:r>
          </w:p>
        </w:tc>
        <w:tc>
          <w:tcPr>
            <w:tcW w:w="1000" w:type="dxa"/>
            <w:tcBorders>
              <w:top w:val="nil"/>
              <w:left w:val="nil"/>
              <w:bottom w:val="single" w:sz="8" w:space="0" w:color="000000"/>
              <w:right w:val="single" w:sz="8" w:space="0" w:color="000000"/>
            </w:tcBorders>
            <w:shd w:val="clear" w:color="000000" w:fill="A6A6A6"/>
            <w:vAlign w:val="center"/>
            <w:hideMark/>
          </w:tcPr>
          <w:p w:rsidR="00C06025" w:rsidRPr="00E60824" w:rsidRDefault="00C06025" w:rsidP="00211152">
            <w:pPr>
              <w:jc w:val="right"/>
              <w:rPr>
                <w:rFonts w:ascii="Times New Roman" w:hAnsi="Times New Roman"/>
                <w:b/>
                <w:bCs/>
                <w:color w:val="000000"/>
              </w:rPr>
            </w:pPr>
            <w:r w:rsidRPr="00E60824">
              <w:rPr>
                <w:rFonts w:ascii="Times New Roman" w:hAnsi="Times New Roman"/>
                <w:b/>
                <w:bCs/>
                <w:color w:val="000000"/>
              </w:rPr>
              <w:t>-14 663</w:t>
            </w:r>
          </w:p>
        </w:tc>
        <w:tc>
          <w:tcPr>
            <w:tcW w:w="1420" w:type="dxa"/>
            <w:tcBorders>
              <w:top w:val="nil"/>
              <w:left w:val="nil"/>
              <w:bottom w:val="single" w:sz="8" w:space="0" w:color="000000"/>
              <w:right w:val="single" w:sz="8" w:space="0" w:color="000000"/>
            </w:tcBorders>
            <w:shd w:val="clear" w:color="000000" w:fill="A6A6A6"/>
            <w:vAlign w:val="center"/>
            <w:hideMark/>
          </w:tcPr>
          <w:p w:rsidR="00C06025" w:rsidRPr="00E60824" w:rsidRDefault="00C06025" w:rsidP="00211152">
            <w:pPr>
              <w:jc w:val="center"/>
              <w:rPr>
                <w:rFonts w:ascii="Times New Roman" w:hAnsi="Times New Roman"/>
                <w:b/>
                <w:bCs/>
                <w:color w:val="000000"/>
              </w:rPr>
            </w:pPr>
            <w:r>
              <w:rPr>
                <w:rFonts w:ascii="Times New Roman" w:hAnsi="Times New Roman"/>
                <w:b/>
                <w:bCs/>
                <w:color w:val="000000"/>
              </w:rPr>
              <w:t>-2</w:t>
            </w:r>
            <w:r w:rsidRPr="00E60824">
              <w:rPr>
                <w:rFonts w:ascii="Times New Roman" w:hAnsi="Times New Roman"/>
                <w:b/>
                <w:bCs/>
                <w:color w:val="000000"/>
              </w:rPr>
              <w:t xml:space="preserve"> 504</w:t>
            </w: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bl>
    <w:p w:rsidR="00C06025" w:rsidRDefault="00C06025" w:rsidP="00C06025">
      <w:pPr>
        <w:rPr>
          <w:rFonts w:ascii="Times New Roman" w:hAnsi="Times New Roman"/>
          <w:b/>
          <w:szCs w:val="20"/>
        </w:rPr>
      </w:pPr>
    </w:p>
    <w:p w:rsidR="00C06025" w:rsidRDefault="00C06025" w:rsidP="00C06025">
      <w:pPr>
        <w:rPr>
          <w:rFonts w:ascii="Times New Roman" w:hAnsi="Times New Roman"/>
          <w:b/>
          <w:szCs w:val="20"/>
        </w:rPr>
      </w:pPr>
    </w:p>
    <w:p w:rsidR="00C06025" w:rsidRDefault="00C06025" w:rsidP="00C06025">
      <w:pPr>
        <w:rPr>
          <w:rFonts w:ascii="Times New Roman" w:hAnsi="Times New Roman"/>
          <w:b/>
          <w:szCs w:val="20"/>
        </w:rPr>
      </w:pPr>
    </w:p>
    <w:p w:rsidR="00C06025" w:rsidRPr="00FA5062" w:rsidRDefault="00C06025" w:rsidP="00C06025">
      <w:pPr>
        <w:rPr>
          <w:rFonts w:ascii="Times New Roman" w:hAnsi="Times New Roman"/>
          <w:b/>
          <w:szCs w:val="20"/>
        </w:rPr>
      </w:pPr>
      <w:r w:rsidRPr="00FA5062">
        <w:rPr>
          <w:rFonts w:ascii="Times New Roman" w:hAnsi="Times New Roman"/>
          <w:b/>
          <w:szCs w:val="20"/>
        </w:rPr>
        <w:t>Kommentarer:</w:t>
      </w:r>
    </w:p>
    <w:p w:rsidR="00C06025" w:rsidRPr="00FA5062" w:rsidRDefault="00C06025" w:rsidP="00C06025">
      <w:pPr>
        <w:rPr>
          <w:rFonts w:ascii="Times New Roman" w:hAnsi="Times New Roman"/>
          <w:szCs w:val="20"/>
        </w:rPr>
      </w:pPr>
      <w:r w:rsidRPr="00FA5062">
        <w:rPr>
          <w:rFonts w:ascii="Times New Roman" w:hAnsi="Times New Roman"/>
          <w:szCs w:val="20"/>
        </w:rPr>
        <w:t xml:space="preserve">Driftsutgiftene har et mindre forbruk på </w:t>
      </w:r>
      <w:r>
        <w:rPr>
          <w:rFonts w:ascii="Times New Roman" w:hAnsi="Times New Roman"/>
          <w:szCs w:val="20"/>
        </w:rPr>
        <w:t>kr 2</w:t>
      </w:r>
      <w:r w:rsidRPr="00FA5062">
        <w:rPr>
          <w:rFonts w:ascii="Times New Roman" w:hAnsi="Times New Roman"/>
          <w:szCs w:val="20"/>
        </w:rPr>
        <w:t>,</w:t>
      </w:r>
      <w:r>
        <w:rPr>
          <w:rFonts w:ascii="Times New Roman" w:hAnsi="Times New Roman"/>
          <w:szCs w:val="20"/>
        </w:rPr>
        <w:t>5</w:t>
      </w:r>
      <w:r w:rsidRPr="00FA5062">
        <w:rPr>
          <w:rFonts w:ascii="Times New Roman" w:hAnsi="Times New Roman"/>
          <w:szCs w:val="20"/>
        </w:rPr>
        <w:t xml:space="preserve"> millioner sett i forhold til periodisert budsjett. Utover dette </w:t>
      </w:r>
      <w:r>
        <w:rPr>
          <w:rFonts w:ascii="Times New Roman" w:hAnsi="Times New Roman"/>
          <w:szCs w:val="20"/>
        </w:rPr>
        <w:t>vises det til avdelingens tall og forklaringer</w:t>
      </w:r>
      <w:r w:rsidRPr="00FA5062">
        <w:rPr>
          <w:rFonts w:ascii="Times New Roman" w:hAnsi="Times New Roman"/>
          <w:szCs w:val="20"/>
        </w:rPr>
        <w:t>.</w:t>
      </w:r>
    </w:p>
    <w:p w:rsidR="00C06025" w:rsidRPr="00FA5062" w:rsidRDefault="00C06025" w:rsidP="00C06025">
      <w:pPr>
        <w:rPr>
          <w:rFonts w:ascii="Times New Roman" w:hAnsi="Times New Roman"/>
          <w:szCs w:val="20"/>
        </w:rPr>
      </w:pPr>
    </w:p>
    <w:p w:rsidR="00C06025" w:rsidRPr="00FA5062" w:rsidRDefault="00C06025" w:rsidP="00C06025">
      <w:pPr>
        <w:rPr>
          <w:rFonts w:ascii="Times New Roman" w:hAnsi="Times New Roman"/>
          <w:szCs w:val="20"/>
        </w:rPr>
      </w:pPr>
      <w:r w:rsidRPr="00FA5062">
        <w:rPr>
          <w:rFonts w:ascii="Times New Roman" w:hAnsi="Times New Roman"/>
          <w:szCs w:val="20"/>
        </w:rPr>
        <w:lastRenderedPageBreak/>
        <w:t>Budsjettet for 201</w:t>
      </w:r>
      <w:r>
        <w:rPr>
          <w:rFonts w:ascii="Times New Roman" w:hAnsi="Times New Roman"/>
          <w:szCs w:val="20"/>
        </w:rPr>
        <w:t>6</w:t>
      </w:r>
      <w:r w:rsidRPr="00FA5062">
        <w:rPr>
          <w:rFonts w:ascii="Times New Roman" w:hAnsi="Times New Roman"/>
          <w:szCs w:val="20"/>
        </w:rPr>
        <w:t xml:space="preserve"> </w:t>
      </w:r>
      <w:r>
        <w:rPr>
          <w:rFonts w:ascii="Times New Roman" w:hAnsi="Times New Roman"/>
          <w:szCs w:val="20"/>
        </w:rPr>
        <w:t>er som tidligere delt inn i fem</w:t>
      </w:r>
      <w:r w:rsidRPr="00FA5062">
        <w:rPr>
          <w:rFonts w:ascii="Times New Roman" w:hAnsi="Times New Roman"/>
          <w:szCs w:val="20"/>
        </w:rPr>
        <w:t xml:space="preserve"> hovedområder, administrasjon og </w:t>
      </w:r>
      <w:r>
        <w:rPr>
          <w:rFonts w:ascii="Times New Roman" w:hAnsi="Times New Roman"/>
          <w:szCs w:val="20"/>
        </w:rPr>
        <w:t>operativ avdeling</w:t>
      </w:r>
      <w:r w:rsidRPr="00FA5062">
        <w:rPr>
          <w:rFonts w:ascii="Times New Roman" w:hAnsi="Times New Roman"/>
          <w:szCs w:val="20"/>
        </w:rPr>
        <w:t>, forebygg</w:t>
      </w:r>
      <w:r>
        <w:rPr>
          <w:rFonts w:ascii="Times New Roman" w:hAnsi="Times New Roman"/>
          <w:szCs w:val="20"/>
        </w:rPr>
        <w:t>ende avdeling med 2 seksjoner,</w:t>
      </w:r>
      <w:r w:rsidRPr="00FA5062">
        <w:rPr>
          <w:rFonts w:ascii="Times New Roman" w:hAnsi="Times New Roman"/>
          <w:szCs w:val="20"/>
        </w:rPr>
        <w:t xml:space="preserve"> drift av Sivilforsvarets lager</w:t>
      </w:r>
      <w:r>
        <w:rPr>
          <w:rFonts w:ascii="Times New Roman" w:hAnsi="Times New Roman"/>
          <w:szCs w:val="20"/>
        </w:rPr>
        <w:t>, og salg og markedsavdeling</w:t>
      </w:r>
      <w:r w:rsidRPr="00FA5062">
        <w:rPr>
          <w:rFonts w:ascii="Times New Roman" w:hAnsi="Times New Roman"/>
          <w:szCs w:val="20"/>
        </w:rPr>
        <w:t>.</w:t>
      </w:r>
      <w:r>
        <w:rPr>
          <w:rFonts w:ascii="Times New Roman" w:hAnsi="Times New Roman"/>
          <w:szCs w:val="20"/>
        </w:rPr>
        <w:t xml:space="preserve"> </w:t>
      </w:r>
      <w:r w:rsidRPr="00FA5062">
        <w:rPr>
          <w:rFonts w:ascii="Times New Roman" w:hAnsi="Times New Roman"/>
          <w:szCs w:val="20"/>
        </w:rPr>
        <w:t xml:space="preserve">I tillegg er det en avdeling for overføringer og finanstransaksjoner. </w:t>
      </w:r>
    </w:p>
    <w:p w:rsidR="00C06025" w:rsidRPr="00FA5062" w:rsidRDefault="00C06025" w:rsidP="00C06025">
      <w:pPr>
        <w:rPr>
          <w:rFonts w:ascii="Times New Roman" w:hAnsi="Times New Roman"/>
          <w:sz w:val="18"/>
          <w:szCs w:val="20"/>
        </w:rPr>
      </w:pPr>
    </w:p>
    <w:p w:rsidR="00C06025" w:rsidRPr="00FA5062" w:rsidRDefault="00C06025" w:rsidP="00C06025">
      <w:pPr>
        <w:rPr>
          <w:rFonts w:ascii="Times New Roman" w:hAnsi="Times New Roman"/>
          <w:b/>
          <w:szCs w:val="20"/>
        </w:rPr>
      </w:pPr>
      <w:r w:rsidRPr="00FA5062">
        <w:rPr>
          <w:rFonts w:ascii="Times New Roman" w:hAnsi="Times New Roman"/>
          <w:b/>
          <w:szCs w:val="20"/>
        </w:rPr>
        <w:t>Investeringer:</w:t>
      </w:r>
    </w:p>
    <w:p w:rsidR="00C06025" w:rsidRDefault="00C06025" w:rsidP="00C06025">
      <w:pPr>
        <w:rPr>
          <w:rFonts w:ascii="Times New Roman" w:hAnsi="Times New Roman"/>
          <w:szCs w:val="20"/>
        </w:rPr>
      </w:pPr>
      <w:r w:rsidRPr="00FA5062">
        <w:rPr>
          <w:rFonts w:ascii="Times New Roman" w:hAnsi="Times New Roman"/>
          <w:szCs w:val="20"/>
        </w:rPr>
        <w:t xml:space="preserve">Det er </w:t>
      </w:r>
      <w:r>
        <w:rPr>
          <w:rFonts w:ascii="Times New Roman" w:hAnsi="Times New Roman"/>
          <w:szCs w:val="20"/>
        </w:rPr>
        <w:t xml:space="preserve">vedtatt å anskaffe en tankbil som erstatning for 2 tankbiler. </w:t>
      </w:r>
      <w:r w:rsidRPr="00FA5062">
        <w:rPr>
          <w:rFonts w:ascii="Times New Roman" w:hAnsi="Times New Roman"/>
          <w:szCs w:val="20"/>
        </w:rPr>
        <w:br/>
      </w:r>
    </w:p>
    <w:p w:rsidR="00C06025" w:rsidRPr="00FA5062" w:rsidRDefault="00C06025" w:rsidP="00C06025">
      <w:pPr>
        <w:rPr>
          <w:rFonts w:ascii="Times New Roman" w:hAnsi="Times New Roman"/>
          <w:szCs w:val="20"/>
        </w:rPr>
      </w:pPr>
    </w:p>
    <w:p w:rsidR="00C06025" w:rsidRPr="008A0280" w:rsidRDefault="00C06025" w:rsidP="00C06025">
      <w:pPr>
        <w:numPr>
          <w:ilvl w:val="0"/>
          <w:numId w:val="2"/>
        </w:numPr>
        <w:rPr>
          <w:rFonts w:ascii="Times New Roman" w:hAnsi="Times New Roman"/>
          <w:b/>
          <w:sz w:val="28"/>
          <w:szCs w:val="28"/>
        </w:rPr>
      </w:pPr>
      <w:r w:rsidRPr="008A0280">
        <w:rPr>
          <w:rFonts w:ascii="Times New Roman" w:hAnsi="Times New Roman"/>
          <w:b/>
          <w:sz w:val="28"/>
          <w:szCs w:val="28"/>
        </w:rPr>
        <w:t>Avdeling Stab &amp; støtte</w:t>
      </w:r>
    </w:p>
    <w:p w:rsidR="00C06025" w:rsidRPr="00913960" w:rsidRDefault="00C06025" w:rsidP="00C06025">
      <w:pPr>
        <w:rPr>
          <w:rFonts w:ascii="Times New Roman" w:hAnsi="Times New Roman"/>
          <w:szCs w:val="20"/>
        </w:rPr>
      </w:pPr>
      <w:r w:rsidRPr="00913960">
        <w:rPr>
          <w:rFonts w:ascii="Times New Roman" w:hAnsi="Times New Roman"/>
          <w:szCs w:val="20"/>
        </w:rPr>
        <w:t>Avdelingen har i dette tertiale utført/deltatt i følgende:</w:t>
      </w:r>
    </w:p>
    <w:p w:rsidR="00C06025" w:rsidRPr="00913960" w:rsidRDefault="00C06025" w:rsidP="00C06025">
      <w:pPr>
        <w:pStyle w:val="Listeavsnitt"/>
        <w:numPr>
          <w:ilvl w:val="0"/>
          <w:numId w:val="7"/>
        </w:numPr>
        <w:spacing w:after="200" w:line="276" w:lineRule="auto"/>
        <w:rPr>
          <w:rFonts w:ascii="Times New Roman" w:eastAsia="Times New Roman" w:hAnsi="Times New Roman" w:cs="Times New Roman"/>
          <w:szCs w:val="20"/>
        </w:rPr>
      </w:pPr>
      <w:r w:rsidRPr="00913960">
        <w:rPr>
          <w:rFonts w:ascii="Times New Roman" w:eastAsia="Times New Roman" w:hAnsi="Times New Roman" w:cs="Times New Roman"/>
          <w:szCs w:val="20"/>
        </w:rPr>
        <w:t>Distribusjon av intern og ekstern post</w:t>
      </w:r>
    </w:p>
    <w:p w:rsidR="00C06025" w:rsidRPr="00913960" w:rsidRDefault="00C06025" w:rsidP="00C06025">
      <w:pPr>
        <w:pStyle w:val="Listeavsnitt"/>
        <w:numPr>
          <w:ilvl w:val="0"/>
          <w:numId w:val="7"/>
        </w:numPr>
        <w:spacing w:after="200" w:line="276" w:lineRule="auto"/>
        <w:rPr>
          <w:rFonts w:ascii="Times New Roman" w:eastAsia="Times New Roman" w:hAnsi="Times New Roman" w:cs="Times New Roman"/>
          <w:szCs w:val="20"/>
        </w:rPr>
      </w:pPr>
      <w:r w:rsidRPr="00913960">
        <w:rPr>
          <w:rFonts w:ascii="Times New Roman" w:eastAsia="Times New Roman" w:hAnsi="Times New Roman" w:cs="Times New Roman"/>
          <w:szCs w:val="20"/>
        </w:rPr>
        <w:t>Behandling av inn- og utgående fakturaer samt oppfølging/ purringer</w:t>
      </w:r>
    </w:p>
    <w:p w:rsidR="00C06025" w:rsidRPr="00913960" w:rsidRDefault="00C06025" w:rsidP="00C06025">
      <w:pPr>
        <w:pStyle w:val="Listeavsnitt"/>
        <w:numPr>
          <w:ilvl w:val="0"/>
          <w:numId w:val="7"/>
        </w:numPr>
        <w:spacing w:after="200" w:line="276" w:lineRule="auto"/>
        <w:rPr>
          <w:rFonts w:ascii="Times New Roman" w:eastAsia="Times New Roman" w:hAnsi="Times New Roman" w:cs="Times New Roman"/>
          <w:szCs w:val="20"/>
        </w:rPr>
      </w:pPr>
      <w:r w:rsidRPr="00913960">
        <w:rPr>
          <w:rFonts w:ascii="Times New Roman" w:eastAsia="Times New Roman" w:hAnsi="Times New Roman" w:cs="Times New Roman"/>
          <w:szCs w:val="20"/>
        </w:rPr>
        <w:t xml:space="preserve">Budsjettbehandling- avvik regnskap/budsjett   </w:t>
      </w:r>
    </w:p>
    <w:p w:rsidR="00C06025" w:rsidRPr="00913960" w:rsidRDefault="00C06025" w:rsidP="00C06025">
      <w:pPr>
        <w:pStyle w:val="Listeavsnitt"/>
        <w:numPr>
          <w:ilvl w:val="0"/>
          <w:numId w:val="7"/>
        </w:numPr>
        <w:spacing w:after="200" w:line="276" w:lineRule="auto"/>
        <w:rPr>
          <w:rFonts w:ascii="Times New Roman" w:eastAsia="Times New Roman" w:hAnsi="Times New Roman" w:cs="Times New Roman"/>
          <w:szCs w:val="20"/>
        </w:rPr>
      </w:pPr>
      <w:r w:rsidRPr="00913960">
        <w:rPr>
          <w:rFonts w:ascii="Times New Roman" w:eastAsia="Times New Roman" w:hAnsi="Times New Roman" w:cs="Times New Roman"/>
          <w:szCs w:val="20"/>
        </w:rPr>
        <w:t>Registrering av dokumenter i 360</w:t>
      </w:r>
    </w:p>
    <w:p w:rsidR="00C06025" w:rsidRPr="00913960" w:rsidRDefault="00C06025" w:rsidP="00C06025">
      <w:pPr>
        <w:pStyle w:val="Listeavsnitt"/>
        <w:numPr>
          <w:ilvl w:val="0"/>
          <w:numId w:val="7"/>
        </w:numPr>
        <w:spacing w:after="200" w:line="276" w:lineRule="auto"/>
        <w:rPr>
          <w:rFonts w:ascii="Times New Roman" w:eastAsia="Times New Roman" w:hAnsi="Times New Roman" w:cs="Times New Roman"/>
          <w:szCs w:val="20"/>
        </w:rPr>
      </w:pPr>
      <w:r w:rsidRPr="00913960">
        <w:rPr>
          <w:rFonts w:ascii="Times New Roman" w:eastAsia="Times New Roman" w:hAnsi="Times New Roman" w:cs="Times New Roman"/>
          <w:szCs w:val="20"/>
        </w:rPr>
        <w:t>Lønn- og sykemeldinger m. refusjonskrav og oppfølging av sykemeldte og dialogmøter samt kontaktledd mot bedriftshelsetjenesten, IA og KLP</w:t>
      </w:r>
    </w:p>
    <w:p w:rsidR="00C06025" w:rsidRPr="00913960" w:rsidRDefault="00C06025" w:rsidP="00C06025">
      <w:pPr>
        <w:pStyle w:val="Listeavsnitt"/>
        <w:numPr>
          <w:ilvl w:val="0"/>
          <w:numId w:val="7"/>
        </w:numPr>
        <w:spacing w:after="200" w:line="276" w:lineRule="auto"/>
        <w:rPr>
          <w:rFonts w:ascii="Times New Roman" w:eastAsia="Times New Roman" w:hAnsi="Times New Roman" w:cs="Times New Roman"/>
          <w:szCs w:val="20"/>
        </w:rPr>
      </w:pPr>
      <w:r w:rsidRPr="00913960">
        <w:rPr>
          <w:rFonts w:ascii="Times New Roman" w:eastAsia="Times New Roman" w:hAnsi="Times New Roman" w:cs="Times New Roman"/>
          <w:szCs w:val="20"/>
        </w:rPr>
        <w:t>Omregistrering av kjøretøyer i forbindelse med sammenslåingen</w:t>
      </w:r>
    </w:p>
    <w:p w:rsidR="00C06025" w:rsidRPr="00913960" w:rsidRDefault="00C06025" w:rsidP="00C06025">
      <w:pPr>
        <w:pStyle w:val="Listeavsnitt"/>
        <w:numPr>
          <w:ilvl w:val="0"/>
          <w:numId w:val="7"/>
        </w:numPr>
        <w:spacing w:after="200" w:line="276" w:lineRule="auto"/>
        <w:rPr>
          <w:rFonts w:ascii="Times New Roman" w:eastAsia="Times New Roman" w:hAnsi="Times New Roman" w:cs="Times New Roman"/>
          <w:szCs w:val="20"/>
        </w:rPr>
      </w:pPr>
      <w:r w:rsidRPr="00913960">
        <w:rPr>
          <w:rFonts w:ascii="Times New Roman" w:eastAsia="Times New Roman" w:hAnsi="Times New Roman" w:cs="Times New Roman"/>
          <w:szCs w:val="20"/>
        </w:rPr>
        <w:t xml:space="preserve">Oppfølging av avtaler blant annet forsikringer, sentralisering av innkjøp av renholdartikler </w:t>
      </w:r>
    </w:p>
    <w:p w:rsidR="00C06025" w:rsidRPr="00913960" w:rsidRDefault="00C06025" w:rsidP="00C06025">
      <w:pPr>
        <w:pStyle w:val="Listeavsnitt"/>
        <w:numPr>
          <w:ilvl w:val="0"/>
          <w:numId w:val="7"/>
        </w:numPr>
        <w:spacing w:after="200" w:line="276" w:lineRule="auto"/>
        <w:rPr>
          <w:rFonts w:ascii="Times New Roman" w:eastAsia="Times New Roman" w:hAnsi="Times New Roman" w:cs="Times New Roman"/>
          <w:szCs w:val="20"/>
        </w:rPr>
      </w:pPr>
      <w:r w:rsidRPr="00913960">
        <w:rPr>
          <w:rFonts w:ascii="Times New Roman" w:eastAsia="Times New Roman" w:hAnsi="Times New Roman" w:cs="Times New Roman"/>
          <w:szCs w:val="20"/>
        </w:rPr>
        <w:t>Igangsetting av overflytning av personalarkiv til elektronisk</w:t>
      </w:r>
    </w:p>
    <w:p w:rsidR="00C06025" w:rsidRPr="00913960" w:rsidRDefault="00C06025" w:rsidP="00C06025">
      <w:pPr>
        <w:pStyle w:val="Listeavsnitt"/>
        <w:numPr>
          <w:ilvl w:val="0"/>
          <w:numId w:val="7"/>
        </w:numPr>
        <w:spacing w:after="200" w:line="276" w:lineRule="auto"/>
        <w:rPr>
          <w:rFonts w:ascii="Times New Roman" w:eastAsia="Times New Roman" w:hAnsi="Times New Roman" w:cs="Times New Roman"/>
          <w:szCs w:val="20"/>
        </w:rPr>
      </w:pPr>
      <w:r w:rsidRPr="00913960">
        <w:rPr>
          <w:rFonts w:ascii="Times New Roman" w:eastAsia="Times New Roman" w:hAnsi="Times New Roman" w:cs="Times New Roman"/>
          <w:szCs w:val="20"/>
        </w:rPr>
        <w:t>Oppfølging av brannstasjon under oppføring i Enebakk, prosjektmøter og bygge-møter</w:t>
      </w:r>
    </w:p>
    <w:p w:rsidR="00C06025" w:rsidRPr="00913960" w:rsidRDefault="00C06025" w:rsidP="00C06025">
      <w:pPr>
        <w:pStyle w:val="Listeavsnitt"/>
        <w:numPr>
          <w:ilvl w:val="0"/>
          <w:numId w:val="7"/>
        </w:numPr>
        <w:spacing w:after="200" w:line="276" w:lineRule="auto"/>
        <w:rPr>
          <w:rFonts w:ascii="Times New Roman" w:eastAsia="Times New Roman" w:hAnsi="Times New Roman" w:cs="Times New Roman"/>
          <w:szCs w:val="20"/>
        </w:rPr>
      </w:pPr>
      <w:r w:rsidRPr="00913960">
        <w:rPr>
          <w:rFonts w:ascii="Times New Roman" w:eastAsia="Times New Roman" w:hAnsi="Times New Roman" w:cs="Times New Roman"/>
          <w:szCs w:val="20"/>
        </w:rPr>
        <w:t>Forarbeider/forhandlinger i forbindelse med garasjering av framskutt enhet i Flateby</w:t>
      </w:r>
    </w:p>
    <w:p w:rsidR="00C06025" w:rsidRPr="00913960" w:rsidRDefault="00C06025" w:rsidP="00C06025">
      <w:pPr>
        <w:pStyle w:val="Listeavsnitt"/>
        <w:numPr>
          <w:ilvl w:val="0"/>
          <w:numId w:val="7"/>
        </w:numPr>
        <w:spacing w:after="200" w:line="276" w:lineRule="auto"/>
        <w:rPr>
          <w:rFonts w:ascii="Times New Roman" w:eastAsia="Times New Roman" w:hAnsi="Times New Roman" w:cs="Times New Roman"/>
          <w:szCs w:val="20"/>
        </w:rPr>
      </w:pPr>
      <w:r w:rsidRPr="00913960">
        <w:rPr>
          <w:rFonts w:ascii="Times New Roman" w:eastAsia="Times New Roman" w:hAnsi="Times New Roman" w:cs="Times New Roman"/>
          <w:szCs w:val="20"/>
        </w:rPr>
        <w:t>Deltatt på lederutviklingsseminar og kurs i regi av Arbeidslivssenteret «Sykefraværsoppfølging modul 1»</w:t>
      </w:r>
    </w:p>
    <w:p w:rsidR="00C06025" w:rsidRPr="00913960" w:rsidRDefault="00C06025" w:rsidP="00C06025">
      <w:pPr>
        <w:pStyle w:val="Listeavsnitt"/>
        <w:numPr>
          <w:ilvl w:val="0"/>
          <w:numId w:val="7"/>
        </w:numPr>
        <w:spacing w:after="200" w:line="276" w:lineRule="auto"/>
        <w:rPr>
          <w:rFonts w:ascii="Times New Roman" w:eastAsia="Times New Roman" w:hAnsi="Times New Roman" w:cs="Times New Roman"/>
          <w:szCs w:val="20"/>
        </w:rPr>
      </w:pPr>
      <w:r w:rsidRPr="00913960">
        <w:rPr>
          <w:rFonts w:ascii="Times New Roman" w:eastAsia="Times New Roman" w:hAnsi="Times New Roman" w:cs="Times New Roman"/>
          <w:szCs w:val="20"/>
        </w:rPr>
        <w:t>Møte med IA-kontakten og opprettelse av ny IA-avtale</w:t>
      </w:r>
    </w:p>
    <w:p w:rsidR="00C06025" w:rsidRPr="00913960" w:rsidRDefault="00C06025" w:rsidP="00C06025">
      <w:pPr>
        <w:pStyle w:val="Listeavsnitt"/>
        <w:numPr>
          <w:ilvl w:val="0"/>
          <w:numId w:val="7"/>
        </w:numPr>
        <w:spacing w:after="200" w:line="276" w:lineRule="auto"/>
        <w:rPr>
          <w:rFonts w:ascii="Times New Roman" w:eastAsia="Times New Roman" w:hAnsi="Times New Roman" w:cs="Times New Roman"/>
          <w:szCs w:val="20"/>
        </w:rPr>
      </w:pPr>
      <w:r w:rsidRPr="00913960">
        <w:rPr>
          <w:rFonts w:ascii="Times New Roman" w:eastAsia="Times New Roman" w:hAnsi="Times New Roman" w:cs="Times New Roman"/>
          <w:szCs w:val="20"/>
        </w:rPr>
        <w:t>Ansettelser HR-rådgiver, brannkonstabler</w:t>
      </w:r>
    </w:p>
    <w:p w:rsidR="00C06025" w:rsidRPr="00913960" w:rsidRDefault="00C06025" w:rsidP="00C06025">
      <w:pPr>
        <w:pStyle w:val="Listeavsnitt"/>
        <w:numPr>
          <w:ilvl w:val="0"/>
          <w:numId w:val="7"/>
        </w:numPr>
        <w:spacing w:after="200" w:line="276" w:lineRule="auto"/>
        <w:rPr>
          <w:rFonts w:ascii="Times New Roman" w:eastAsia="Times New Roman" w:hAnsi="Times New Roman" w:cs="Times New Roman"/>
          <w:szCs w:val="20"/>
        </w:rPr>
      </w:pPr>
      <w:r w:rsidRPr="00913960">
        <w:rPr>
          <w:rFonts w:ascii="Times New Roman" w:eastAsia="Times New Roman" w:hAnsi="Times New Roman" w:cs="Times New Roman"/>
          <w:szCs w:val="20"/>
        </w:rPr>
        <w:t>Opprettelse av arbeidsavtaler</w:t>
      </w:r>
    </w:p>
    <w:p w:rsidR="00C06025" w:rsidRPr="00913960" w:rsidRDefault="00C06025" w:rsidP="00C06025">
      <w:pPr>
        <w:pStyle w:val="Listeavsnitt"/>
        <w:numPr>
          <w:ilvl w:val="0"/>
          <w:numId w:val="7"/>
        </w:numPr>
        <w:spacing w:after="200" w:line="276" w:lineRule="auto"/>
        <w:rPr>
          <w:rFonts w:ascii="Times New Roman" w:eastAsia="Times New Roman" w:hAnsi="Times New Roman" w:cs="Times New Roman"/>
          <w:szCs w:val="20"/>
        </w:rPr>
      </w:pPr>
      <w:r w:rsidRPr="00913960">
        <w:rPr>
          <w:rFonts w:ascii="Times New Roman" w:eastAsia="Times New Roman" w:hAnsi="Times New Roman" w:cs="Times New Roman"/>
          <w:szCs w:val="20"/>
        </w:rPr>
        <w:t>Behandling av permisjonssøknader</w:t>
      </w:r>
    </w:p>
    <w:p w:rsidR="00C06025" w:rsidRPr="00913960" w:rsidRDefault="00C06025" w:rsidP="00C06025">
      <w:pPr>
        <w:pStyle w:val="Listeavsnitt"/>
        <w:numPr>
          <w:ilvl w:val="0"/>
          <w:numId w:val="7"/>
        </w:numPr>
        <w:spacing w:after="200" w:line="276" w:lineRule="auto"/>
        <w:rPr>
          <w:rFonts w:ascii="Times New Roman" w:eastAsia="Times New Roman" w:hAnsi="Times New Roman" w:cs="Times New Roman"/>
          <w:szCs w:val="20"/>
        </w:rPr>
      </w:pPr>
      <w:r w:rsidRPr="00913960">
        <w:rPr>
          <w:rFonts w:ascii="Times New Roman" w:eastAsia="Times New Roman" w:hAnsi="Times New Roman" w:cs="Times New Roman"/>
          <w:szCs w:val="20"/>
        </w:rPr>
        <w:t>Bistand i forbindelse med utskifting av utstyr på trimrom</w:t>
      </w:r>
    </w:p>
    <w:p w:rsidR="00C06025" w:rsidRPr="00913960" w:rsidRDefault="00C06025" w:rsidP="00C06025">
      <w:pPr>
        <w:pStyle w:val="Listeavsnitt"/>
        <w:numPr>
          <w:ilvl w:val="0"/>
          <w:numId w:val="7"/>
        </w:numPr>
        <w:spacing w:after="200" w:line="276" w:lineRule="auto"/>
        <w:rPr>
          <w:rFonts w:ascii="Times New Roman" w:eastAsia="Times New Roman" w:hAnsi="Times New Roman" w:cs="Times New Roman"/>
          <w:szCs w:val="20"/>
        </w:rPr>
      </w:pPr>
      <w:r w:rsidRPr="00913960">
        <w:rPr>
          <w:rFonts w:ascii="Times New Roman" w:eastAsia="Times New Roman" w:hAnsi="Times New Roman" w:cs="Times New Roman"/>
          <w:szCs w:val="20"/>
        </w:rPr>
        <w:t>Tilsyn av Sivilforsvarslageret</w:t>
      </w:r>
    </w:p>
    <w:p w:rsidR="00C06025" w:rsidRPr="00913960" w:rsidRDefault="00C06025" w:rsidP="00C06025">
      <w:pPr>
        <w:rPr>
          <w:rFonts w:ascii="Times New Roman" w:hAnsi="Times New Roman"/>
          <w:szCs w:val="20"/>
        </w:rPr>
      </w:pPr>
      <w:r w:rsidRPr="00913960">
        <w:rPr>
          <w:rFonts w:ascii="Times New Roman" w:hAnsi="Times New Roman"/>
          <w:szCs w:val="20"/>
        </w:rPr>
        <w:t xml:space="preserve">Mange av oppgavene er en del av syklusen i virksomheten og avgjørende for at den øvrige ledelsen skal kunne fokusere på de riktige tingene. </w:t>
      </w:r>
    </w:p>
    <w:p w:rsidR="00C06025" w:rsidRPr="00913960" w:rsidRDefault="00C06025" w:rsidP="00C06025">
      <w:pPr>
        <w:rPr>
          <w:rFonts w:ascii="Times New Roman" w:hAnsi="Times New Roman"/>
          <w:szCs w:val="20"/>
        </w:rPr>
      </w:pPr>
      <w:r w:rsidRPr="00913960">
        <w:rPr>
          <w:rFonts w:ascii="Times New Roman" w:hAnsi="Times New Roman"/>
          <w:szCs w:val="20"/>
        </w:rPr>
        <w:t xml:space="preserve">Manglende tilganger innenfor enkelte programmer har i tillegg til tidligere feilinnlegginger vært problematiserende og til dels også frustrerende. Våre IKT tilknytninger oppleves som ustabile og det kan til tider være vanskelig å finne rette person på Helpdesk som tar tak i problemene raskt nok. </w:t>
      </w:r>
    </w:p>
    <w:p w:rsidR="00C06025" w:rsidRDefault="00C06025" w:rsidP="00C06025">
      <w:pPr>
        <w:rPr>
          <w:rFonts w:ascii="Times New Roman" w:hAnsi="Times New Roman"/>
          <w:szCs w:val="20"/>
        </w:rPr>
      </w:pPr>
    </w:p>
    <w:p w:rsidR="00C06025" w:rsidRPr="00913960" w:rsidRDefault="00C06025" w:rsidP="00C06025">
      <w:pPr>
        <w:rPr>
          <w:rFonts w:ascii="Times New Roman" w:hAnsi="Times New Roman"/>
          <w:szCs w:val="20"/>
        </w:rPr>
      </w:pPr>
      <w:r w:rsidRPr="00913960">
        <w:rPr>
          <w:rFonts w:ascii="Times New Roman" w:hAnsi="Times New Roman"/>
          <w:szCs w:val="20"/>
        </w:rPr>
        <w:t xml:space="preserve">Ved ansettelser har det vært behov for nye rutiner slik at de nyansatte er innregistrert i alle nivåer på tiltredelsesdagen. Her er det fortsatt et lite, men viktig forbedringspotensial vi har fokus på.    </w:t>
      </w:r>
    </w:p>
    <w:p w:rsidR="00C06025" w:rsidRPr="00FA5062" w:rsidRDefault="00C06025" w:rsidP="00C06025">
      <w:pPr>
        <w:ind w:left="705"/>
        <w:rPr>
          <w:rFonts w:ascii="Times New Roman" w:hAnsi="Times New Roman"/>
          <w:szCs w:val="20"/>
        </w:rPr>
      </w:pPr>
    </w:p>
    <w:p w:rsidR="00C06025" w:rsidRDefault="00C06025" w:rsidP="00C06025"/>
    <w:p w:rsidR="00C06025" w:rsidRDefault="00C06025" w:rsidP="00C06025"/>
    <w:p w:rsidR="00C06025" w:rsidRDefault="00C06025" w:rsidP="00C06025"/>
    <w:p w:rsidR="00C06025" w:rsidRPr="008A0280" w:rsidRDefault="00C06025" w:rsidP="00C06025">
      <w:pPr>
        <w:numPr>
          <w:ilvl w:val="0"/>
          <w:numId w:val="2"/>
        </w:numPr>
        <w:rPr>
          <w:rFonts w:ascii="Times New Roman" w:hAnsi="Times New Roman"/>
          <w:b/>
          <w:sz w:val="28"/>
          <w:szCs w:val="28"/>
        </w:rPr>
      </w:pPr>
      <w:r w:rsidRPr="008A0280">
        <w:rPr>
          <w:rFonts w:ascii="Times New Roman" w:hAnsi="Times New Roman"/>
          <w:b/>
          <w:sz w:val="28"/>
          <w:szCs w:val="28"/>
        </w:rPr>
        <w:lastRenderedPageBreak/>
        <w:t>Operativ avdeling</w:t>
      </w:r>
    </w:p>
    <w:p w:rsidR="00C06025" w:rsidRPr="00913960" w:rsidRDefault="00C06025" w:rsidP="00C06025">
      <w:pPr>
        <w:rPr>
          <w:rFonts w:ascii="Times New Roman" w:hAnsi="Times New Roman"/>
          <w:szCs w:val="20"/>
        </w:rPr>
      </w:pPr>
      <w:r w:rsidRPr="00913960">
        <w:rPr>
          <w:rFonts w:ascii="Times New Roman" w:hAnsi="Times New Roman"/>
          <w:szCs w:val="20"/>
        </w:rPr>
        <w:t>De 4 første månedene av 2016 har ligget på omtrent normalen av antall og fordeling av utrykninger/hendelser.</w:t>
      </w:r>
    </w:p>
    <w:p w:rsidR="00C06025" w:rsidRDefault="00C06025" w:rsidP="00C06025">
      <w:pPr>
        <w:rPr>
          <w:rFonts w:ascii="Times New Roman" w:hAnsi="Times New Roman"/>
          <w:szCs w:val="20"/>
        </w:rPr>
      </w:pPr>
    </w:p>
    <w:tbl>
      <w:tblPr>
        <w:tblW w:w="9845" w:type="dxa"/>
        <w:tblInd w:w="65" w:type="dxa"/>
        <w:tblCellMar>
          <w:left w:w="70" w:type="dxa"/>
          <w:right w:w="70" w:type="dxa"/>
        </w:tblCellMar>
        <w:tblLook w:val="04A0" w:firstRow="1" w:lastRow="0" w:firstColumn="1" w:lastColumn="0" w:noHBand="0" w:noVBand="1"/>
      </w:tblPr>
      <w:tblGrid>
        <w:gridCol w:w="1862"/>
        <w:gridCol w:w="1033"/>
        <w:gridCol w:w="265"/>
        <w:gridCol w:w="200"/>
        <w:gridCol w:w="2007"/>
        <w:gridCol w:w="753"/>
        <w:gridCol w:w="1380"/>
        <w:gridCol w:w="1240"/>
        <w:gridCol w:w="1240"/>
      </w:tblGrid>
      <w:tr w:rsidR="00C06025" w:rsidRPr="00913960" w:rsidTr="00211152">
        <w:trPr>
          <w:trHeight w:val="288"/>
        </w:trPr>
        <w:tc>
          <w:tcPr>
            <w:tcW w:w="3160"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Hendelser hvor Tankbil er lagt til</w:t>
            </w:r>
          </w:p>
        </w:tc>
        <w:tc>
          <w:tcPr>
            <w:tcW w:w="20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276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06025" w:rsidRPr="00913960" w:rsidRDefault="00C06025" w:rsidP="00211152">
            <w:pPr>
              <w:jc w:val="center"/>
              <w:rPr>
                <w:rFonts w:ascii="Calibri" w:hAnsi="Calibri"/>
                <w:color w:val="000000"/>
                <w:sz w:val="22"/>
              </w:rPr>
            </w:pPr>
            <w:r w:rsidRPr="00913960">
              <w:rPr>
                <w:rFonts w:ascii="Calibri" w:hAnsi="Calibri"/>
                <w:color w:val="000000"/>
                <w:sz w:val="22"/>
              </w:rPr>
              <w:t>Antall hendelser pr kommune</w:t>
            </w:r>
          </w:p>
        </w:tc>
        <w:tc>
          <w:tcPr>
            <w:tcW w:w="1245"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r>
              <w:rPr>
                <w:rFonts w:ascii="Calibri" w:hAnsi="Calibri"/>
                <w:noProof/>
                <w:color w:val="000000"/>
                <w:sz w:val="22"/>
                <w:lang w:eastAsia="nb-NO"/>
              </w:rPr>
              <w:drawing>
                <wp:anchor distT="0" distB="0" distL="114300" distR="114300" simplePos="0" relativeHeight="251664384" behindDoc="0" locked="0" layoutInCell="1" allowOverlap="1" wp14:anchorId="6A5410D8" wp14:editId="3617248F">
                  <wp:simplePos x="0" y="0"/>
                  <wp:positionH relativeFrom="column">
                    <wp:posOffset>7620</wp:posOffset>
                  </wp:positionH>
                  <wp:positionV relativeFrom="paragraph">
                    <wp:posOffset>15240</wp:posOffset>
                  </wp:positionV>
                  <wp:extent cx="2339340" cy="2552700"/>
                  <wp:effectExtent l="0" t="0" r="3810" b="0"/>
                  <wp:wrapNone/>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40"/>
            </w:tblGrid>
            <w:tr w:rsidR="00C06025" w:rsidRPr="00913960" w:rsidTr="00211152">
              <w:trPr>
                <w:trHeight w:val="288"/>
                <w:tblCellSpacing w:w="0" w:type="dxa"/>
              </w:trPr>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bl>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1862" w:type="dxa"/>
            <w:tcBorders>
              <w:top w:val="nil"/>
              <w:left w:val="single" w:sz="4" w:space="0" w:color="auto"/>
              <w:bottom w:val="single" w:sz="4" w:space="0" w:color="auto"/>
              <w:right w:val="single" w:sz="4" w:space="0" w:color="auto"/>
            </w:tcBorders>
            <w:shd w:val="clear" w:color="auto" w:fill="auto"/>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S14</w:t>
            </w:r>
          </w:p>
        </w:tc>
        <w:tc>
          <w:tcPr>
            <w:tcW w:w="1033" w:type="dxa"/>
            <w:tcBorders>
              <w:top w:val="nil"/>
              <w:left w:val="nil"/>
              <w:bottom w:val="single" w:sz="4" w:space="0" w:color="auto"/>
              <w:right w:val="single" w:sz="4" w:space="0" w:color="auto"/>
            </w:tcBorders>
            <w:shd w:val="clear" w:color="auto" w:fill="auto"/>
            <w:noWrap/>
            <w:vAlign w:val="bottom"/>
            <w:hideMark/>
          </w:tcPr>
          <w:p w:rsidR="00C06025" w:rsidRPr="00913960" w:rsidRDefault="00C06025" w:rsidP="00211152">
            <w:pPr>
              <w:jc w:val="right"/>
              <w:rPr>
                <w:rFonts w:ascii="Calibri" w:hAnsi="Calibri"/>
                <w:color w:val="000000"/>
                <w:sz w:val="22"/>
              </w:rPr>
            </w:pPr>
            <w:r w:rsidRPr="00913960">
              <w:rPr>
                <w:rFonts w:ascii="Calibri" w:hAnsi="Calibri"/>
                <w:color w:val="000000"/>
                <w:sz w:val="22"/>
              </w:rPr>
              <w:t>17</w:t>
            </w:r>
          </w:p>
        </w:tc>
        <w:tc>
          <w:tcPr>
            <w:tcW w:w="265" w:type="dxa"/>
            <w:tcBorders>
              <w:top w:val="nil"/>
              <w:left w:val="nil"/>
              <w:bottom w:val="single" w:sz="4" w:space="0" w:color="auto"/>
              <w:right w:val="single" w:sz="4" w:space="0" w:color="auto"/>
            </w:tcBorders>
            <w:shd w:val="clear" w:color="auto" w:fill="auto"/>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 </w:t>
            </w:r>
          </w:p>
        </w:tc>
        <w:tc>
          <w:tcPr>
            <w:tcW w:w="20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Nesodden</w:t>
            </w:r>
          </w:p>
        </w:tc>
        <w:tc>
          <w:tcPr>
            <w:tcW w:w="753" w:type="dxa"/>
            <w:tcBorders>
              <w:top w:val="nil"/>
              <w:left w:val="nil"/>
              <w:bottom w:val="single" w:sz="4" w:space="0" w:color="auto"/>
              <w:right w:val="single" w:sz="4" w:space="0" w:color="auto"/>
            </w:tcBorders>
            <w:shd w:val="clear" w:color="auto" w:fill="auto"/>
            <w:noWrap/>
            <w:vAlign w:val="bottom"/>
            <w:hideMark/>
          </w:tcPr>
          <w:p w:rsidR="00C06025" w:rsidRPr="00913960" w:rsidRDefault="00C06025" w:rsidP="00211152">
            <w:pPr>
              <w:jc w:val="right"/>
              <w:rPr>
                <w:rFonts w:ascii="Calibri" w:hAnsi="Calibri"/>
                <w:color w:val="000000"/>
                <w:sz w:val="22"/>
              </w:rPr>
            </w:pPr>
            <w:r w:rsidRPr="00913960">
              <w:rPr>
                <w:rFonts w:ascii="Calibri" w:hAnsi="Calibri"/>
                <w:color w:val="000000"/>
                <w:sz w:val="22"/>
              </w:rPr>
              <w:t>145</w:t>
            </w:r>
          </w:p>
        </w:tc>
        <w:tc>
          <w:tcPr>
            <w:tcW w:w="1245"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1862" w:type="dxa"/>
            <w:tcBorders>
              <w:top w:val="nil"/>
              <w:left w:val="single" w:sz="4" w:space="0" w:color="auto"/>
              <w:bottom w:val="single" w:sz="4" w:space="0" w:color="auto"/>
              <w:right w:val="single" w:sz="4" w:space="0" w:color="auto"/>
            </w:tcBorders>
            <w:shd w:val="clear" w:color="auto" w:fill="auto"/>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S24</w:t>
            </w:r>
          </w:p>
        </w:tc>
        <w:tc>
          <w:tcPr>
            <w:tcW w:w="1033" w:type="dxa"/>
            <w:tcBorders>
              <w:top w:val="nil"/>
              <w:left w:val="nil"/>
              <w:bottom w:val="single" w:sz="4" w:space="0" w:color="auto"/>
              <w:right w:val="single" w:sz="4" w:space="0" w:color="auto"/>
            </w:tcBorders>
            <w:shd w:val="clear" w:color="auto" w:fill="auto"/>
            <w:noWrap/>
            <w:vAlign w:val="bottom"/>
            <w:hideMark/>
          </w:tcPr>
          <w:p w:rsidR="00C06025" w:rsidRPr="00913960" w:rsidRDefault="00C06025" w:rsidP="00211152">
            <w:pPr>
              <w:jc w:val="right"/>
              <w:rPr>
                <w:rFonts w:ascii="Calibri" w:hAnsi="Calibri"/>
                <w:color w:val="000000"/>
                <w:sz w:val="22"/>
              </w:rPr>
            </w:pPr>
            <w:r w:rsidRPr="00913960">
              <w:rPr>
                <w:rFonts w:ascii="Calibri" w:hAnsi="Calibri"/>
                <w:color w:val="000000"/>
                <w:sz w:val="22"/>
              </w:rPr>
              <w:t>9</w:t>
            </w:r>
          </w:p>
        </w:tc>
        <w:tc>
          <w:tcPr>
            <w:tcW w:w="265" w:type="dxa"/>
            <w:tcBorders>
              <w:top w:val="nil"/>
              <w:left w:val="nil"/>
              <w:bottom w:val="single" w:sz="4" w:space="0" w:color="auto"/>
              <w:right w:val="single" w:sz="4" w:space="0" w:color="auto"/>
            </w:tcBorders>
            <w:shd w:val="clear" w:color="auto" w:fill="auto"/>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 </w:t>
            </w:r>
          </w:p>
        </w:tc>
        <w:tc>
          <w:tcPr>
            <w:tcW w:w="20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Ski</w:t>
            </w:r>
          </w:p>
        </w:tc>
        <w:tc>
          <w:tcPr>
            <w:tcW w:w="753" w:type="dxa"/>
            <w:tcBorders>
              <w:top w:val="nil"/>
              <w:left w:val="nil"/>
              <w:bottom w:val="single" w:sz="4" w:space="0" w:color="auto"/>
              <w:right w:val="single" w:sz="4" w:space="0" w:color="auto"/>
            </w:tcBorders>
            <w:shd w:val="clear" w:color="auto" w:fill="auto"/>
            <w:noWrap/>
            <w:vAlign w:val="bottom"/>
            <w:hideMark/>
          </w:tcPr>
          <w:p w:rsidR="00C06025" w:rsidRPr="00913960" w:rsidRDefault="00C06025" w:rsidP="00211152">
            <w:pPr>
              <w:jc w:val="right"/>
              <w:rPr>
                <w:rFonts w:ascii="Calibri" w:hAnsi="Calibri"/>
                <w:color w:val="000000"/>
                <w:sz w:val="22"/>
              </w:rPr>
            </w:pPr>
            <w:r w:rsidRPr="00913960">
              <w:rPr>
                <w:rFonts w:ascii="Calibri" w:hAnsi="Calibri"/>
                <w:color w:val="000000"/>
                <w:sz w:val="22"/>
              </w:rPr>
              <w:t>131</w:t>
            </w:r>
          </w:p>
        </w:tc>
        <w:tc>
          <w:tcPr>
            <w:tcW w:w="1245"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1862" w:type="dxa"/>
            <w:tcBorders>
              <w:top w:val="nil"/>
              <w:left w:val="single" w:sz="4" w:space="0" w:color="auto"/>
              <w:bottom w:val="single" w:sz="4" w:space="0" w:color="auto"/>
              <w:right w:val="single" w:sz="4" w:space="0" w:color="auto"/>
            </w:tcBorders>
            <w:shd w:val="clear" w:color="auto" w:fill="auto"/>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S34</w:t>
            </w:r>
          </w:p>
        </w:tc>
        <w:tc>
          <w:tcPr>
            <w:tcW w:w="1033" w:type="dxa"/>
            <w:tcBorders>
              <w:top w:val="nil"/>
              <w:left w:val="nil"/>
              <w:bottom w:val="single" w:sz="4" w:space="0" w:color="auto"/>
              <w:right w:val="single" w:sz="4" w:space="0" w:color="auto"/>
            </w:tcBorders>
            <w:shd w:val="clear" w:color="auto" w:fill="auto"/>
            <w:noWrap/>
            <w:vAlign w:val="bottom"/>
            <w:hideMark/>
          </w:tcPr>
          <w:p w:rsidR="00C06025" w:rsidRPr="00913960" w:rsidRDefault="00C06025" w:rsidP="00211152">
            <w:pPr>
              <w:jc w:val="right"/>
              <w:rPr>
                <w:rFonts w:ascii="Calibri" w:hAnsi="Calibri"/>
                <w:color w:val="000000"/>
                <w:sz w:val="22"/>
              </w:rPr>
            </w:pPr>
            <w:r w:rsidRPr="00913960">
              <w:rPr>
                <w:rFonts w:ascii="Calibri" w:hAnsi="Calibri"/>
                <w:color w:val="000000"/>
                <w:sz w:val="22"/>
              </w:rPr>
              <w:t>0</w:t>
            </w:r>
          </w:p>
        </w:tc>
        <w:tc>
          <w:tcPr>
            <w:tcW w:w="265" w:type="dxa"/>
            <w:tcBorders>
              <w:top w:val="nil"/>
              <w:left w:val="nil"/>
              <w:bottom w:val="single" w:sz="4" w:space="0" w:color="auto"/>
              <w:right w:val="single" w:sz="4" w:space="0" w:color="auto"/>
            </w:tcBorders>
            <w:shd w:val="clear" w:color="auto" w:fill="auto"/>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 </w:t>
            </w:r>
          </w:p>
        </w:tc>
        <w:tc>
          <w:tcPr>
            <w:tcW w:w="20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Oppegård</w:t>
            </w:r>
          </w:p>
        </w:tc>
        <w:tc>
          <w:tcPr>
            <w:tcW w:w="753" w:type="dxa"/>
            <w:tcBorders>
              <w:top w:val="nil"/>
              <w:left w:val="nil"/>
              <w:bottom w:val="single" w:sz="4" w:space="0" w:color="auto"/>
              <w:right w:val="single" w:sz="4" w:space="0" w:color="auto"/>
            </w:tcBorders>
            <w:shd w:val="clear" w:color="auto" w:fill="auto"/>
            <w:noWrap/>
            <w:vAlign w:val="bottom"/>
            <w:hideMark/>
          </w:tcPr>
          <w:p w:rsidR="00C06025" w:rsidRPr="00913960" w:rsidRDefault="00C06025" w:rsidP="00211152">
            <w:pPr>
              <w:jc w:val="right"/>
              <w:rPr>
                <w:rFonts w:ascii="Calibri" w:hAnsi="Calibri"/>
                <w:color w:val="000000"/>
                <w:sz w:val="22"/>
              </w:rPr>
            </w:pPr>
            <w:r w:rsidRPr="00913960">
              <w:rPr>
                <w:rFonts w:ascii="Calibri" w:hAnsi="Calibri"/>
                <w:color w:val="000000"/>
                <w:sz w:val="22"/>
              </w:rPr>
              <w:t>121</w:t>
            </w:r>
          </w:p>
        </w:tc>
        <w:tc>
          <w:tcPr>
            <w:tcW w:w="1245"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1862"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033"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265"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20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Ås</w:t>
            </w:r>
          </w:p>
        </w:tc>
        <w:tc>
          <w:tcPr>
            <w:tcW w:w="753" w:type="dxa"/>
            <w:tcBorders>
              <w:top w:val="nil"/>
              <w:left w:val="nil"/>
              <w:bottom w:val="single" w:sz="4" w:space="0" w:color="auto"/>
              <w:right w:val="single" w:sz="4" w:space="0" w:color="auto"/>
            </w:tcBorders>
            <w:shd w:val="clear" w:color="auto" w:fill="auto"/>
            <w:noWrap/>
            <w:vAlign w:val="bottom"/>
            <w:hideMark/>
          </w:tcPr>
          <w:p w:rsidR="00C06025" w:rsidRPr="00913960" w:rsidRDefault="00C06025" w:rsidP="00211152">
            <w:pPr>
              <w:jc w:val="right"/>
              <w:rPr>
                <w:rFonts w:ascii="Calibri" w:hAnsi="Calibri"/>
                <w:color w:val="000000"/>
                <w:sz w:val="22"/>
              </w:rPr>
            </w:pPr>
            <w:r w:rsidRPr="00913960">
              <w:rPr>
                <w:rFonts w:ascii="Calibri" w:hAnsi="Calibri"/>
                <w:color w:val="000000"/>
                <w:sz w:val="22"/>
              </w:rPr>
              <w:t>106</w:t>
            </w:r>
          </w:p>
        </w:tc>
        <w:tc>
          <w:tcPr>
            <w:tcW w:w="1245"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3160"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Hendelser hvor lift er lagt til</w:t>
            </w:r>
          </w:p>
        </w:tc>
        <w:tc>
          <w:tcPr>
            <w:tcW w:w="20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Frogn</w:t>
            </w:r>
          </w:p>
        </w:tc>
        <w:tc>
          <w:tcPr>
            <w:tcW w:w="753" w:type="dxa"/>
            <w:tcBorders>
              <w:top w:val="nil"/>
              <w:left w:val="nil"/>
              <w:bottom w:val="single" w:sz="4" w:space="0" w:color="auto"/>
              <w:right w:val="single" w:sz="4" w:space="0" w:color="auto"/>
            </w:tcBorders>
            <w:shd w:val="clear" w:color="auto" w:fill="auto"/>
            <w:noWrap/>
            <w:vAlign w:val="bottom"/>
            <w:hideMark/>
          </w:tcPr>
          <w:p w:rsidR="00C06025" w:rsidRPr="00913960" w:rsidRDefault="00C06025" w:rsidP="00211152">
            <w:pPr>
              <w:jc w:val="right"/>
              <w:rPr>
                <w:rFonts w:ascii="Calibri" w:hAnsi="Calibri"/>
                <w:color w:val="000000"/>
                <w:sz w:val="22"/>
              </w:rPr>
            </w:pPr>
            <w:r w:rsidRPr="00913960">
              <w:rPr>
                <w:rFonts w:ascii="Calibri" w:hAnsi="Calibri"/>
                <w:color w:val="000000"/>
                <w:sz w:val="22"/>
              </w:rPr>
              <w:t>94</w:t>
            </w:r>
          </w:p>
        </w:tc>
        <w:tc>
          <w:tcPr>
            <w:tcW w:w="1245"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1862" w:type="dxa"/>
            <w:tcBorders>
              <w:top w:val="nil"/>
              <w:left w:val="single" w:sz="4" w:space="0" w:color="auto"/>
              <w:bottom w:val="single" w:sz="4" w:space="0" w:color="auto"/>
              <w:right w:val="single" w:sz="4" w:space="0" w:color="auto"/>
            </w:tcBorders>
            <w:shd w:val="clear" w:color="auto" w:fill="auto"/>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S13</w:t>
            </w:r>
          </w:p>
        </w:tc>
        <w:tc>
          <w:tcPr>
            <w:tcW w:w="1033" w:type="dxa"/>
            <w:tcBorders>
              <w:top w:val="nil"/>
              <w:left w:val="nil"/>
              <w:bottom w:val="single" w:sz="4" w:space="0" w:color="auto"/>
              <w:right w:val="single" w:sz="4" w:space="0" w:color="auto"/>
            </w:tcBorders>
            <w:shd w:val="clear" w:color="auto" w:fill="auto"/>
            <w:noWrap/>
            <w:vAlign w:val="bottom"/>
            <w:hideMark/>
          </w:tcPr>
          <w:p w:rsidR="00C06025" w:rsidRPr="00913960" w:rsidRDefault="00C06025" w:rsidP="00211152">
            <w:pPr>
              <w:jc w:val="right"/>
              <w:rPr>
                <w:rFonts w:ascii="Calibri" w:hAnsi="Calibri"/>
                <w:color w:val="000000"/>
                <w:sz w:val="22"/>
              </w:rPr>
            </w:pPr>
            <w:r w:rsidRPr="00913960">
              <w:rPr>
                <w:rFonts w:ascii="Calibri" w:hAnsi="Calibri"/>
                <w:color w:val="000000"/>
                <w:sz w:val="22"/>
              </w:rPr>
              <w:t>35</w:t>
            </w:r>
          </w:p>
        </w:tc>
        <w:tc>
          <w:tcPr>
            <w:tcW w:w="265" w:type="dxa"/>
            <w:tcBorders>
              <w:top w:val="nil"/>
              <w:left w:val="nil"/>
              <w:bottom w:val="single" w:sz="4" w:space="0" w:color="auto"/>
              <w:right w:val="single" w:sz="4" w:space="0" w:color="auto"/>
            </w:tcBorders>
            <w:shd w:val="clear" w:color="auto" w:fill="auto"/>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 </w:t>
            </w:r>
          </w:p>
        </w:tc>
        <w:tc>
          <w:tcPr>
            <w:tcW w:w="20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Enebakk</w:t>
            </w:r>
          </w:p>
        </w:tc>
        <w:tc>
          <w:tcPr>
            <w:tcW w:w="753" w:type="dxa"/>
            <w:tcBorders>
              <w:top w:val="nil"/>
              <w:left w:val="nil"/>
              <w:bottom w:val="single" w:sz="4" w:space="0" w:color="auto"/>
              <w:right w:val="single" w:sz="4" w:space="0" w:color="auto"/>
            </w:tcBorders>
            <w:shd w:val="clear" w:color="auto" w:fill="auto"/>
            <w:noWrap/>
            <w:vAlign w:val="bottom"/>
            <w:hideMark/>
          </w:tcPr>
          <w:p w:rsidR="00C06025" w:rsidRPr="00913960" w:rsidRDefault="00C06025" w:rsidP="00211152">
            <w:pPr>
              <w:jc w:val="right"/>
              <w:rPr>
                <w:rFonts w:ascii="Calibri" w:hAnsi="Calibri"/>
                <w:color w:val="000000"/>
                <w:sz w:val="22"/>
              </w:rPr>
            </w:pPr>
            <w:r w:rsidRPr="00913960">
              <w:rPr>
                <w:rFonts w:ascii="Calibri" w:hAnsi="Calibri"/>
                <w:color w:val="000000"/>
                <w:sz w:val="22"/>
              </w:rPr>
              <w:t>34</w:t>
            </w:r>
          </w:p>
        </w:tc>
        <w:tc>
          <w:tcPr>
            <w:tcW w:w="1245"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1862"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033"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265"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20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Vestby</w:t>
            </w:r>
          </w:p>
        </w:tc>
        <w:tc>
          <w:tcPr>
            <w:tcW w:w="753" w:type="dxa"/>
            <w:tcBorders>
              <w:top w:val="nil"/>
              <w:left w:val="nil"/>
              <w:bottom w:val="single" w:sz="4" w:space="0" w:color="auto"/>
              <w:right w:val="single" w:sz="4" w:space="0" w:color="auto"/>
            </w:tcBorders>
            <w:shd w:val="clear" w:color="auto" w:fill="auto"/>
            <w:noWrap/>
            <w:vAlign w:val="bottom"/>
            <w:hideMark/>
          </w:tcPr>
          <w:p w:rsidR="00C06025" w:rsidRPr="00913960" w:rsidRDefault="00C06025" w:rsidP="00211152">
            <w:pPr>
              <w:jc w:val="right"/>
              <w:rPr>
                <w:rFonts w:ascii="Calibri" w:hAnsi="Calibri"/>
                <w:color w:val="000000"/>
                <w:sz w:val="22"/>
              </w:rPr>
            </w:pPr>
            <w:r w:rsidRPr="00913960">
              <w:rPr>
                <w:rFonts w:ascii="Calibri" w:hAnsi="Calibri"/>
                <w:color w:val="000000"/>
                <w:sz w:val="22"/>
              </w:rPr>
              <w:t>15</w:t>
            </w:r>
          </w:p>
        </w:tc>
        <w:tc>
          <w:tcPr>
            <w:tcW w:w="1245"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3160"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Hendelser hvor overbefaler lagt til</w:t>
            </w:r>
          </w:p>
        </w:tc>
        <w:tc>
          <w:tcPr>
            <w:tcW w:w="20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Oslo</w:t>
            </w:r>
          </w:p>
        </w:tc>
        <w:tc>
          <w:tcPr>
            <w:tcW w:w="753" w:type="dxa"/>
            <w:tcBorders>
              <w:top w:val="nil"/>
              <w:left w:val="nil"/>
              <w:bottom w:val="single" w:sz="4" w:space="0" w:color="auto"/>
              <w:right w:val="single" w:sz="4" w:space="0" w:color="auto"/>
            </w:tcBorders>
            <w:shd w:val="clear" w:color="auto" w:fill="auto"/>
            <w:noWrap/>
            <w:vAlign w:val="bottom"/>
            <w:hideMark/>
          </w:tcPr>
          <w:p w:rsidR="00C06025" w:rsidRPr="00913960" w:rsidRDefault="00C06025" w:rsidP="00211152">
            <w:pPr>
              <w:jc w:val="right"/>
              <w:rPr>
                <w:rFonts w:ascii="Calibri" w:hAnsi="Calibri"/>
                <w:color w:val="000000"/>
                <w:sz w:val="22"/>
              </w:rPr>
            </w:pPr>
            <w:r w:rsidRPr="00913960">
              <w:rPr>
                <w:rFonts w:ascii="Calibri" w:hAnsi="Calibri"/>
                <w:color w:val="000000"/>
                <w:sz w:val="22"/>
              </w:rPr>
              <w:t>12</w:t>
            </w:r>
          </w:p>
        </w:tc>
        <w:tc>
          <w:tcPr>
            <w:tcW w:w="1245"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1862" w:type="dxa"/>
            <w:tcBorders>
              <w:top w:val="nil"/>
              <w:left w:val="single" w:sz="4" w:space="0" w:color="auto"/>
              <w:bottom w:val="single" w:sz="4" w:space="0" w:color="auto"/>
              <w:right w:val="single" w:sz="4" w:space="0" w:color="auto"/>
            </w:tcBorders>
            <w:shd w:val="clear" w:color="auto" w:fill="auto"/>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S01</w:t>
            </w:r>
          </w:p>
        </w:tc>
        <w:tc>
          <w:tcPr>
            <w:tcW w:w="1033" w:type="dxa"/>
            <w:tcBorders>
              <w:top w:val="nil"/>
              <w:left w:val="nil"/>
              <w:bottom w:val="single" w:sz="4" w:space="0" w:color="auto"/>
              <w:right w:val="single" w:sz="4" w:space="0" w:color="auto"/>
            </w:tcBorders>
            <w:shd w:val="clear" w:color="auto" w:fill="auto"/>
            <w:noWrap/>
            <w:vAlign w:val="bottom"/>
            <w:hideMark/>
          </w:tcPr>
          <w:p w:rsidR="00C06025" w:rsidRPr="00913960" w:rsidRDefault="00C06025" w:rsidP="00211152">
            <w:pPr>
              <w:jc w:val="right"/>
              <w:rPr>
                <w:rFonts w:ascii="Calibri" w:hAnsi="Calibri"/>
                <w:color w:val="000000"/>
                <w:sz w:val="22"/>
              </w:rPr>
            </w:pPr>
            <w:r w:rsidRPr="00913960">
              <w:rPr>
                <w:rFonts w:ascii="Calibri" w:hAnsi="Calibri"/>
                <w:color w:val="000000"/>
                <w:sz w:val="22"/>
              </w:rPr>
              <w:t>93</w:t>
            </w:r>
          </w:p>
        </w:tc>
        <w:tc>
          <w:tcPr>
            <w:tcW w:w="265" w:type="dxa"/>
            <w:tcBorders>
              <w:top w:val="nil"/>
              <w:left w:val="nil"/>
              <w:bottom w:val="single" w:sz="4" w:space="0" w:color="auto"/>
              <w:right w:val="single" w:sz="4" w:space="0" w:color="auto"/>
            </w:tcBorders>
            <w:shd w:val="clear" w:color="auto" w:fill="auto"/>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 </w:t>
            </w:r>
          </w:p>
        </w:tc>
        <w:tc>
          <w:tcPr>
            <w:tcW w:w="20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Hurum</w:t>
            </w:r>
          </w:p>
        </w:tc>
        <w:tc>
          <w:tcPr>
            <w:tcW w:w="753" w:type="dxa"/>
            <w:tcBorders>
              <w:top w:val="nil"/>
              <w:left w:val="nil"/>
              <w:bottom w:val="single" w:sz="4" w:space="0" w:color="auto"/>
              <w:right w:val="single" w:sz="4" w:space="0" w:color="auto"/>
            </w:tcBorders>
            <w:shd w:val="clear" w:color="auto" w:fill="auto"/>
            <w:noWrap/>
            <w:vAlign w:val="bottom"/>
            <w:hideMark/>
          </w:tcPr>
          <w:p w:rsidR="00C06025" w:rsidRPr="00913960" w:rsidRDefault="00C06025" w:rsidP="00211152">
            <w:pPr>
              <w:jc w:val="right"/>
              <w:rPr>
                <w:rFonts w:ascii="Calibri" w:hAnsi="Calibri"/>
                <w:color w:val="000000"/>
                <w:sz w:val="22"/>
              </w:rPr>
            </w:pPr>
            <w:r w:rsidRPr="00913960">
              <w:rPr>
                <w:rFonts w:ascii="Calibri" w:hAnsi="Calibri"/>
                <w:color w:val="000000"/>
                <w:sz w:val="22"/>
              </w:rPr>
              <w:t>2</w:t>
            </w:r>
          </w:p>
        </w:tc>
        <w:tc>
          <w:tcPr>
            <w:tcW w:w="1245"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1862" w:type="dxa"/>
            <w:tcBorders>
              <w:top w:val="nil"/>
              <w:left w:val="single" w:sz="4" w:space="0" w:color="auto"/>
              <w:bottom w:val="single" w:sz="4" w:space="0" w:color="auto"/>
              <w:right w:val="single" w:sz="4" w:space="0" w:color="auto"/>
            </w:tcBorders>
            <w:shd w:val="clear" w:color="auto" w:fill="auto"/>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M01</w:t>
            </w:r>
          </w:p>
        </w:tc>
        <w:tc>
          <w:tcPr>
            <w:tcW w:w="1033" w:type="dxa"/>
            <w:tcBorders>
              <w:top w:val="nil"/>
              <w:left w:val="nil"/>
              <w:bottom w:val="single" w:sz="4" w:space="0" w:color="auto"/>
              <w:right w:val="single" w:sz="4" w:space="0" w:color="auto"/>
            </w:tcBorders>
            <w:shd w:val="clear" w:color="auto" w:fill="auto"/>
            <w:noWrap/>
            <w:vAlign w:val="bottom"/>
            <w:hideMark/>
          </w:tcPr>
          <w:p w:rsidR="00C06025" w:rsidRPr="00913960" w:rsidRDefault="00C06025" w:rsidP="00211152">
            <w:pPr>
              <w:jc w:val="right"/>
              <w:rPr>
                <w:rFonts w:ascii="Calibri" w:hAnsi="Calibri"/>
                <w:color w:val="000000"/>
                <w:sz w:val="22"/>
              </w:rPr>
            </w:pPr>
            <w:r w:rsidRPr="00913960">
              <w:rPr>
                <w:rFonts w:ascii="Calibri" w:hAnsi="Calibri"/>
                <w:color w:val="000000"/>
                <w:sz w:val="22"/>
              </w:rPr>
              <w:t>33</w:t>
            </w:r>
          </w:p>
        </w:tc>
        <w:tc>
          <w:tcPr>
            <w:tcW w:w="265" w:type="dxa"/>
            <w:tcBorders>
              <w:top w:val="nil"/>
              <w:left w:val="nil"/>
              <w:bottom w:val="single" w:sz="4" w:space="0" w:color="auto"/>
              <w:right w:val="single" w:sz="4" w:space="0" w:color="auto"/>
            </w:tcBorders>
            <w:shd w:val="clear" w:color="auto" w:fill="auto"/>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 </w:t>
            </w:r>
          </w:p>
        </w:tc>
        <w:tc>
          <w:tcPr>
            <w:tcW w:w="20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Hobøl</w:t>
            </w:r>
          </w:p>
        </w:tc>
        <w:tc>
          <w:tcPr>
            <w:tcW w:w="753" w:type="dxa"/>
            <w:tcBorders>
              <w:top w:val="nil"/>
              <w:left w:val="nil"/>
              <w:bottom w:val="single" w:sz="4" w:space="0" w:color="auto"/>
              <w:right w:val="single" w:sz="4" w:space="0" w:color="auto"/>
            </w:tcBorders>
            <w:shd w:val="clear" w:color="auto" w:fill="auto"/>
            <w:noWrap/>
            <w:vAlign w:val="bottom"/>
            <w:hideMark/>
          </w:tcPr>
          <w:p w:rsidR="00C06025" w:rsidRPr="00913960" w:rsidRDefault="00C06025" w:rsidP="00211152">
            <w:pPr>
              <w:jc w:val="right"/>
              <w:rPr>
                <w:rFonts w:ascii="Calibri" w:hAnsi="Calibri"/>
                <w:color w:val="000000"/>
                <w:sz w:val="22"/>
              </w:rPr>
            </w:pPr>
            <w:r w:rsidRPr="00913960">
              <w:rPr>
                <w:rFonts w:ascii="Calibri" w:hAnsi="Calibri"/>
                <w:color w:val="000000"/>
                <w:sz w:val="22"/>
              </w:rPr>
              <w:t>1</w:t>
            </w:r>
          </w:p>
        </w:tc>
        <w:tc>
          <w:tcPr>
            <w:tcW w:w="1245"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1862"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033"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265"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20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Rælingen</w:t>
            </w:r>
          </w:p>
        </w:tc>
        <w:tc>
          <w:tcPr>
            <w:tcW w:w="753" w:type="dxa"/>
            <w:tcBorders>
              <w:top w:val="nil"/>
              <w:left w:val="nil"/>
              <w:bottom w:val="single" w:sz="4" w:space="0" w:color="auto"/>
              <w:right w:val="single" w:sz="4" w:space="0" w:color="auto"/>
            </w:tcBorders>
            <w:shd w:val="clear" w:color="auto" w:fill="auto"/>
            <w:noWrap/>
            <w:vAlign w:val="bottom"/>
            <w:hideMark/>
          </w:tcPr>
          <w:p w:rsidR="00C06025" w:rsidRPr="00913960" w:rsidRDefault="00C06025" w:rsidP="00211152">
            <w:pPr>
              <w:jc w:val="right"/>
              <w:rPr>
                <w:rFonts w:ascii="Calibri" w:hAnsi="Calibri"/>
                <w:color w:val="000000"/>
                <w:sz w:val="22"/>
              </w:rPr>
            </w:pPr>
            <w:r w:rsidRPr="00913960">
              <w:rPr>
                <w:rFonts w:ascii="Calibri" w:hAnsi="Calibri"/>
                <w:color w:val="000000"/>
                <w:sz w:val="22"/>
              </w:rPr>
              <w:t>1</w:t>
            </w:r>
          </w:p>
        </w:tc>
        <w:tc>
          <w:tcPr>
            <w:tcW w:w="1245"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1862"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033"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265"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20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Spydberg</w:t>
            </w:r>
          </w:p>
        </w:tc>
        <w:tc>
          <w:tcPr>
            <w:tcW w:w="753" w:type="dxa"/>
            <w:tcBorders>
              <w:top w:val="nil"/>
              <w:left w:val="nil"/>
              <w:bottom w:val="single" w:sz="4" w:space="0" w:color="auto"/>
              <w:right w:val="single" w:sz="4" w:space="0" w:color="auto"/>
            </w:tcBorders>
            <w:shd w:val="clear" w:color="auto" w:fill="auto"/>
            <w:noWrap/>
            <w:vAlign w:val="bottom"/>
            <w:hideMark/>
          </w:tcPr>
          <w:p w:rsidR="00C06025" w:rsidRPr="00913960" w:rsidRDefault="00C06025" w:rsidP="00211152">
            <w:pPr>
              <w:jc w:val="right"/>
              <w:rPr>
                <w:rFonts w:ascii="Calibri" w:hAnsi="Calibri"/>
                <w:color w:val="000000"/>
                <w:sz w:val="22"/>
              </w:rPr>
            </w:pPr>
            <w:r w:rsidRPr="00913960">
              <w:rPr>
                <w:rFonts w:ascii="Calibri" w:hAnsi="Calibri"/>
                <w:color w:val="000000"/>
                <w:sz w:val="22"/>
              </w:rPr>
              <w:t>0</w:t>
            </w:r>
          </w:p>
        </w:tc>
        <w:tc>
          <w:tcPr>
            <w:tcW w:w="1245"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1862"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033"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265"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20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C06025" w:rsidRPr="00913960" w:rsidRDefault="00C06025" w:rsidP="00211152">
            <w:pPr>
              <w:rPr>
                <w:rFonts w:ascii="Calibri" w:hAnsi="Calibri"/>
                <w:color w:val="000000"/>
                <w:sz w:val="22"/>
              </w:rPr>
            </w:pPr>
            <w:r w:rsidRPr="00913960">
              <w:rPr>
                <w:rFonts w:ascii="Calibri" w:hAnsi="Calibri"/>
                <w:color w:val="000000"/>
                <w:sz w:val="22"/>
              </w:rPr>
              <w:t> </w:t>
            </w:r>
          </w:p>
        </w:tc>
        <w:tc>
          <w:tcPr>
            <w:tcW w:w="753" w:type="dxa"/>
            <w:tcBorders>
              <w:top w:val="nil"/>
              <w:left w:val="nil"/>
              <w:bottom w:val="single" w:sz="4" w:space="0" w:color="auto"/>
              <w:right w:val="single" w:sz="4" w:space="0" w:color="auto"/>
            </w:tcBorders>
            <w:shd w:val="clear" w:color="auto" w:fill="auto"/>
            <w:noWrap/>
            <w:vAlign w:val="bottom"/>
            <w:hideMark/>
          </w:tcPr>
          <w:p w:rsidR="00C06025" w:rsidRPr="00913960" w:rsidRDefault="00C06025" w:rsidP="00211152">
            <w:pPr>
              <w:jc w:val="right"/>
              <w:rPr>
                <w:rFonts w:ascii="Calibri" w:hAnsi="Calibri"/>
                <w:b/>
                <w:bCs/>
                <w:color w:val="000000"/>
                <w:sz w:val="22"/>
              </w:rPr>
            </w:pPr>
            <w:r w:rsidRPr="00913960">
              <w:rPr>
                <w:rFonts w:ascii="Calibri" w:hAnsi="Calibri"/>
                <w:b/>
                <w:bCs/>
                <w:color w:val="000000"/>
                <w:sz w:val="22"/>
              </w:rPr>
              <w:t>662</w:t>
            </w:r>
          </w:p>
        </w:tc>
        <w:tc>
          <w:tcPr>
            <w:tcW w:w="1245"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bl>
    <w:p w:rsidR="00C06025" w:rsidRDefault="00C06025" w:rsidP="00C06025">
      <w:pPr>
        <w:rPr>
          <w:rFonts w:ascii="Times New Roman" w:hAnsi="Times New Roman"/>
          <w:szCs w:val="20"/>
        </w:rPr>
      </w:pPr>
    </w:p>
    <w:tbl>
      <w:tblPr>
        <w:tblW w:w="10645" w:type="dxa"/>
        <w:tblInd w:w="65" w:type="dxa"/>
        <w:tblCellMar>
          <w:left w:w="70" w:type="dxa"/>
          <w:right w:w="70" w:type="dxa"/>
        </w:tblCellMar>
        <w:tblLook w:val="04A0" w:firstRow="1" w:lastRow="0" w:firstColumn="1" w:lastColumn="0" w:noHBand="0" w:noVBand="1"/>
      </w:tblPr>
      <w:tblGrid>
        <w:gridCol w:w="1531"/>
        <w:gridCol w:w="389"/>
        <w:gridCol w:w="1380"/>
        <w:gridCol w:w="200"/>
        <w:gridCol w:w="1240"/>
        <w:gridCol w:w="1520"/>
        <w:gridCol w:w="3214"/>
        <w:gridCol w:w="146"/>
        <w:gridCol w:w="146"/>
        <w:gridCol w:w="146"/>
        <w:gridCol w:w="146"/>
        <w:gridCol w:w="146"/>
        <w:gridCol w:w="146"/>
        <w:gridCol w:w="146"/>
        <w:gridCol w:w="149"/>
      </w:tblGrid>
      <w:tr w:rsidR="00C06025" w:rsidRPr="00913960" w:rsidTr="00211152">
        <w:trPr>
          <w:gridAfter w:val="7"/>
          <w:wAfter w:w="1025" w:type="dxa"/>
          <w:trHeight w:val="288"/>
        </w:trPr>
        <w:tc>
          <w:tcPr>
            <w:tcW w:w="9620" w:type="dxa"/>
            <w:gridSpan w:val="8"/>
            <w:tcBorders>
              <w:top w:val="nil"/>
              <w:left w:val="nil"/>
              <w:bottom w:val="nil"/>
              <w:right w:val="nil"/>
            </w:tcBorders>
            <w:shd w:val="clear" w:color="000000" w:fill="FFFF00"/>
            <w:noWrap/>
            <w:vAlign w:val="bottom"/>
            <w:hideMark/>
          </w:tcPr>
          <w:p w:rsidR="00C06025" w:rsidRPr="00913960" w:rsidRDefault="00C06025" w:rsidP="00211152">
            <w:pPr>
              <w:jc w:val="center"/>
              <w:rPr>
                <w:rFonts w:ascii="Calibri" w:hAnsi="Calibri"/>
                <w:color w:val="000000"/>
                <w:sz w:val="22"/>
              </w:rPr>
            </w:pPr>
            <w:r w:rsidRPr="00913960">
              <w:rPr>
                <w:rFonts w:ascii="Calibri" w:hAnsi="Calibri"/>
                <w:color w:val="000000"/>
                <w:sz w:val="22"/>
              </w:rPr>
              <w:t>Antall oppdrag fordlet på hendelsestype</w:t>
            </w:r>
          </w:p>
        </w:tc>
      </w:tr>
      <w:tr w:rsidR="00C06025" w:rsidRPr="00913960" w:rsidTr="00211152">
        <w:trPr>
          <w:trHeight w:val="288"/>
        </w:trPr>
        <w:tc>
          <w:tcPr>
            <w:tcW w:w="9474" w:type="dxa"/>
            <w:gridSpan w:val="7"/>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r>
              <w:rPr>
                <w:rFonts w:ascii="Calibri" w:hAnsi="Calibri"/>
                <w:noProof/>
                <w:color w:val="000000"/>
                <w:sz w:val="22"/>
                <w:lang w:eastAsia="nb-NO"/>
              </w:rPr>
              <w:drawing>
                <wp:anchor distT="0" distB="0" distL="114300" distR="114300" simplePos="0" relativeHeight="251665408" behindDoc="0" locked="0" layoutInCell="1" allowOverlap="1" wp14:anchorId="0955185E" wp14:editId="20947AA9">
                  <wp:simplePos x="0" y="0"/>
                  <wp:positionH relativeFrom="column">
                    <wp:posOffset>120650</wp:posOffset>
                  </wp:positionH>
                  <wp:positionV relativeFrom="paragraph">
                    <wp:posOffset>17780</wp:posOffset>
                  </wp:positionV>
                  <wp:extent cx="5943600" cy="3924300"/>
                  <wp:effectExtent l="0" t="0" r="0" b="0"/>
                  <wp:wrapNone/>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80"/>
            </w:tblGrid>
            <w:tr w:rsidR="00C06025" w:rsidRPr="00913960" w:rsidTr="00211152">
              <w:trPr>
                <w:trHeight w:val="288"/>
                <w:tblCellSpacing w:w="0" w:type="dxa"/>
              </w:trPr>
              <w:tc>
                <w:tcPr>
                  <w:tcW w:w="1180"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bl>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9"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9474" w:type="dxa"/>
            <w:gridSpan w:val="7"/>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9"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9474" w:type="dxa"/>
            <w:gridSpan w:val="7"/>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9"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9474" w:type="dxa"/>
            <w:gridSpan w:val="7"/>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9"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9474" w:type="dxa"/>
            <w:gridSpan w:val="7"/>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9"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9474" w:type="dxa"/>
            <w:gridSpan w:val="7"/>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9"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9474" w:type="dxa"/>
            <w:gridSpan w:val="7"/>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9"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9474" w:type="dxa"/>
            <w:gridSpan w:val="7"/>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9"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9474" w:type="dxa"/>
            <w:gridSpan w:val="7"/>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9"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9474" w:type="dxa"/>
            <w:gridSpan w:val="7"/>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9"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9474" w:type="dxa"/>
            <w:gridSpan w:val="7"/>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9"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9474" w:type="dxa"/>
            <w:gridSpan w:val="7"/>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9"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9474" w:type="dxa"/>
            <w:gridSpan w:val="7"/>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9"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9474" w:type="dxa"/>
            <w:gridSpan w:val="7"/>
            <w:tcBorders>
              <w:top w:val="nil"/>
              <w:left w:val="nil"/>
              <w:bottom w:val="nil"/>
              <w:right w:val="nil"/>
            </w:tcBorders>
            <w:shd w:val="clear" w:color="auto" w:fill="auto"/>
            <w:noWrap/>
            <w:vAlign w:val="bottom"/>
            <w:hideMark/>
          </w:tcPr>
          <w:p w:rsidR="00C06025" w:rsidRDefault="00C06025" w:rsidP="00211152">
            <w:pPr>
              <w:rPr>
                <w:rFonts w:ascii="Calibri" w:hAnsi="Calibri"/>
                <w:color w:val="000000"/>
                <w:sz w:val="22"/>
              </w:rPr>
            </w:pPr>
          </w:p>
          <w:p w:rsidR="00C06025" w:rsidRDefault="00C06025" w:rsidP="00211152">
            <w:pPr>
              <w:rPr>
                <w:rFonts w:ascii="Calibri" w:hAnsi="Calibri"/>
                <w:color w:val="000000"/>
                <w:sz w:val="22"/>
              </w:rPr>
            </w:pPr>
          </w:p>
          <w:p w:rsidR="00C06025" w:rsidRDefault="00C06025" w:rsidP="00211152">
            <w:pPr>
              <w:rPr>
                <w:rFonts w:ascii="Calibri" w:hAnsi="Calibri"/>
                <w:color w:val="000000"/>
                <w:sz w:val="22"/>
              </w:rPr>
            </w:pPr>
          </w:p>
          <w:p w:rsidR="00C06025" w:rsidRDefault="00C06025" w:rsidP="00211152">
            <w:pPr>
              <w:rPr>
                <w:rFonts w:ascii="Calibri" w:hAnsi="Calibri"/>
                <w:color w:val="000000"/>
                <w:sz w:val="22"/>
              </w:rPr>
            </w:pPr>
          </w:p>
          <w:p w:rsidR="00C06025" w:rsidRDefault="00C06025" w:rsidP="00211152">
            <w:pPr>
              <w:rPr>
                <w:rFonts w:ascii="Calibri" w:hAnsi="Calibri"/>
                <w:color w:val="000000"/>
                <w:sz w:val="22"/>
              </w:rPr>
            </w:pPr>
          </w:p>
          <w:p w:rsidR="00C06025" w:rsidRDefault="00C06025" w:rsidP="00211152">
            <w:pPr>
              <w:rPr>
                <w:rFonts w:ascii="Calibri" w:hAnsi="Calibri"/>
                <w:color w:val="000000"/>
                <w:sz w:val="22"/>
              </w:rPr>
            </w:pPr>
          </w:p>
          <w:p w:rsidR="00C06025" w:rsidRDefault="00C06025" w:rsidP="00211152">
            <w:pPr>
              <w:rPr>
                <w:rFonts w:ascii="Calibri" w:hAnsi="Calibri"/>
                <w:color w:val="000000"/>
                <w:sz w:val="22"/>
              </w:rPr>
            </w:pPr>
          </w:p>
          <w:p w:rsidR="00C06025" w:rsidRDefault="00C06025" w:rsidP="00211152">
            <w:pPr>
              <w:rPr>
                <w:rFonts w:ascii="Calibri" w:hAnsi="Calibri"/>
                <w:color w:val="000000"/>
                <w:sz w:val="22"/>
              </w:rPr>
            </w:pPr>
          </w:p>
          <w:p w:rsidR="00C06025" w:rsidRDefault="00C06025" w:rsidP="00211152">
            <w:pPr>
              <w:rPr>
                <w:rFonts w:ascii="Calibri" w:hAnsi="Calibri"/>
                <w:color w:val="000000"/>
                <w:sz w:val="22"/>
              </w:rPr>
            </w:pPr>
          </w:p>
          <w:p w:rsidR="00C06025" w:rsidRDefault="00C06025" w:rsidP="00211152">
            <w:pPr>
              <w:rPr>
                <w:rFonts w:ascii="Calibri" w:hAnsi="Calibri"/>
                <w:color w:val="000000"/>
                <w:sz w:val="22"/>
              </w:rPr>
            </w:pPr>
          </w:p>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c>
          <w:tcPr>
            <w:tcW w:w="149"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color w:val="000000"/>
                <w:sz w:val="22"/>
              </w:rPr>
            </w:pPr>
          </w:p>
        </w:tc>
      </w:tr>
      <w:tr w:rsidR="00C06025" w:rsidRPr="00913960" w:rsidTr="00211152">
        <w:trPr>
          <w:trHeight w:val="288"/>
        </w:trPr>
        <w:tc>
          <w:tcPr>
            <w:tcW w:w="9474" w:type="dxa"/>
            <w:gridSpan w:val="7"/>
            <w:tcBorders>
              <w:top w:val="nil"/>
              <w:left w:val="nil"/>
              <w:bottom w:val="nil"/>
              <w:right w:val="nil"/>
            </w:tcBorders>
            <w:shd w:val="clear" w:color="auto" w:fill="auto"/>
            <w:noWrap/>
            <w:vAlign w:val="bottom"/>
            <w:hideMark/>
          </w:tcPr>
          <w:p w:rsidR="00C06025" w:rsidRPr="00913960" w:rsidRDefault="00C06025" w:rsidP="00211152">
            <w:pPr>
              <w:rPr>
                <w:rFonts w:ascii="Calibri" w:hAnsi="Calibri"/>
                <w:b/>
                <w:bCs/>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b/>
                <w:bCs/>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b/>
                <w:bCs/>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b/>
                <w:bCs/>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b/>
                <w:bCs/>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b/>
                <w:bCs/>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b/>
                <w:bCs/>
                <w:color w:val="000000"/>
                <w:sz w:val="22"/>
              </w:rPr>
            </w:pPr>
          </w:p>
        </w:tc>
        <w:tc>
          <w:tcPr>
            <w:tcW w:w="146"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b/>
                <w:bCs/>
                <w:color w:val="000000"/>
                <w:sz w:val="22"/>
              </w:rPr>
            </w:pPr>
          </w:p>
        </w:tc>
        <w:tc>
          <w:tcPr>
            <w:tcW w:w="149" w:type="dxa"/>
            <w:tcBorders>
              <w:top w:val="nil"/>
              <w:left w:val="nil"/>
              <w:bottom w:val="nil"/>
              <w:right w:val="nil"/>
            </w:tcBorders>
            <w:shd w:val="clear" w:color="auto" w:fill="auto"/>
            <w:noWrap/>
            <w:vAlign w:val="bottom"/>
            <w:hideMark/>
          </w:tcPr>
          <w:p w:rsidR="00C06025" w:rsidRPr="00913960" w:rsidRDefault="00C06025" w:rsidP="00211152">
            <w:pPr>
              <w:rPr>
                <w:rFonts w:ascii="Calibri" w:hAnsi="Calibri"/>
                <w:b/>
                <w:bCs/>
                <w:color w:val="000000"/>
                <w:sz w:val="22"/>
              </w:rPr>
            </w:pPr>
          </w:p>
        </w:tc>
      </w:tr>
      <w:tr w:rsidR="00C06025" w:rsidRPr="00C10F5F" w:rsidTr="00211152">
        <w:trPr>
          <w:gridAfter w:val="9"/>
          <w:wAfter w:w="4385" w:type="dxa"/>
          <w:trHeight w:val="288"/>
        </w:trPr>
        <w:tc>
          <w:tcPr>
            <w:tcW w:w="192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06025" w:rsidRPr="00C10F5F" w:rsidRDefault="00C06025" w:rsidP="00211152">
            <w:pPr>
              <w:jc w:val="center"/>
              <w:rPr>
                <w:rFonts w:ascii="Calibri" w:hAnsi="Calibri"/>
                <w:color w:val="000000"/>
                <w:sz w:val="22"/>
              </w:rPr>
            </w:pPr>
            <w:r w:rsidRPr="00C10F5F">
              <w:rPr>
                <w:rFonts w:ascii="Calibri" w:hAnsi="Calibri"/>
                <w:color w:val="000000"/>
                <w:sz w:val="22"/>
              </w:rPr>
              <w:t>Branner / ulykker</w:t>
            </w:r>
          </w:p>
        </w:tc>
        <w:tc>
          <w:tcPr>
            <w:tcW w:w="138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r>
              <w:rPr>
                <w:rFonts w:ascii="Calibri" w:hAnsi="Calibri"/>
                <w:noProof/>
                <w:color w:val="000000"/>
                <w:sz w:val="22"/>
                <w:lang w:eastAsia="nb-NO"/>
              </w:rPr>
              <w:drawing>
                <wp:anchor distT="0" distB="0" distL="114300" distR="114300" simplePos="0" relativeHeight="251666432" behindDoc="0" locked="0" layoutInCell="1" allowOverlap="1" wp14:anchorId="2F60537A" wp14:editId="1D6F4D48">
                  <wp:simplePos x="0" y="0"/>
                  <wp:positionH relativeFrom="column">
                    <wp:posOffset>175260</wp:posOffset>
                  </wp:positionH>
                  <wp:positionV relativeFrom="paragraph">
                    <wp:posOffset>7620</wp:posOffset>
                  </wp:positionV>
                  <wp:extent cx="2232660" cy="1546860"/>
                  <wp:effectExtent l="0" t="0" r="0" b="0"/>
                  <wp:wrapNone/>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40"/>
            </w:tblGrid>
            <w:tr w:rsidR="00C06025" w:rsidRPr="00C10F5F" w:rsidTr="00211152">
              <w:trPr>
                <w:trHeight w:val="288"/>
                <w:tblCellSpacing w:w="0" w:type="dxa"/>
              </w:trPr>
              <w:tc>
                <w:tcPr>
                  <w:tcW w:w="124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r>
          </w:tbl>
          <w:p w:rsidR="00C06025" w:rsidRPr="00C10F5F" w:rsidRDefault="00C06025" w:rsidP="00211152">
            <w:pPr>
              <w:rPr>
                <w:rFonts w:ascii="Calibri" w:hAnsi="Calibri"/>
                <w:color w:val="000000"/>
                <w:sz w:val="22"/>
              </w:rPr>
            </w:pPr>
          </w:p>
        </w:tc>
        <w:tc>
          <w:tcPr>
            <w:tcW w:w="20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152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r>
      <w:tr w:rsidR="00C06025" w:rsidRPr="00C10F5F" w:rsidTr="00211152">
        <w:trPr>
          <w:gridAfter w:val="9"/>
          <w:wAfter w:w="4385" w:type="dxa"/>
          <w:trHeight w:val="288"/>
        </w:trPr>
        <w:tc>
          <w:tcPr>
            <w:tcW w:w="1531" w:type="dxa"/>
            <w:tcBorders>
              <w:top w:val="nil"/>
              <w:left w:val="single" w:sz="4" w:space="0" w:color="auto"/>
              <w:bottom w:val="single" w:sz="4" w:space="0" w:color="auto"/>
              <w:right w:val="single" w:sz="4" w:space="0" w:color="auto"/>
            </w:tcBorders>
            <w:shd w:val="clear" w:color="auto" w:fill="auto"/>
            <w:noWrap/>
            <w:vAlign w:val="bottom"/>
            <w:hideMark/>
          </w:tcPr>
          <w:p w:rsidR="00C06025" w:rsidRPr="00C10F5F" w:rsidRDefault="00C06025" w:rsidP="00211152">
            <w:pPr>
              <w:rPr>
                <w:rFonts w:ascii="Calibri" w:hAnsi="Calibri"/>
                <w:color w:val="000000"/>
                <w:sz w:val="22"/>
              </w:rPr>
            </w:pPr>
            <w:r w:rsidRPr="00C10F5F">
              <w:rPr>
                <w:rFonts w:ascii="Calibri" w:hAnsi="Calibri"/>
                <w:color w:val="000000"/>
                <w:sz w:val="22"/>
              </w:rPr>
              <w:t>Div Brann</w:t>
            </w:r>
          </w:p>
        </w:tc>
        <w:tc>
          <w:tcPr>
            <w:tcW w:w="389" w:type="dxa"/>
            <w:tcBorders>
              <w:top w:val="nil"/>
              <w:left w:val="nil"/>
              <w:bottom w:val="single" w:sz="4" w:space="0" w:color="auto"/>
              <w:right w:val="single" w:sz="4" w:space="0" w:color="auto"/>
            </w:tcBorders>
            <w:shd w:val="clear" w:color="auto" w:fill="auto"/>
            <w:noWrap/>
            <w:vAlign w:val="bottom"/>
            <w:hideMark/>
          </w:tcPr>
          <w:p w:rsidR="00C06025" w:rsidRPr="00C10F5F" w:rsidRDefault="00C06025" w:rsidP="00211152">
            <w:pPr>
              <w:jc w:val="right"/>
              <w:rPr>
                <w:rFonts w:ascii="Calibri" w:hAnsi="Calibri"/>
                <w:color w:val="000000"/>
                <w:sz w:val="22"/>
              </w:rPr>
            </w:pPr>
            <w:r w:rsidRPr="00C10F5F">
              <w:rPr>
                <w:rFonts w:ascii="Calibri" w:hAnsi="Calibri"/>
                <w:color w:val="000000"/>
                <w:sz w:val="22"/>
              </w:rPr>
              <w:t>61</w:t>
            </w:r>
          </w:p>
        </w:tc>
        <w:tc>
          <w:tcPr>
            <w:tcW w:w="138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20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152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r>
      <w:tr w:rsidR="00C06025" w:rsidRPr="00C10F5F" w:rsidTr="00211152">
        <w:trPr>
          <w:gridAfter w:val="9"/>
          <w:wAfter w:w="4385" w:type="dxa"/>
          <w:trHeight w:val="288"/>
        </w:trPr>
        <w:tc>
          <w:tcPr>
            <w:tcW w:w="1531" w:type="dxa"/>
            <w:tcBorders>
              <w:top w:val="nil"/>
              <w:left w:val="single" w:sz="4" w:space="0" w:color="auto"/>
              <w:bottom w:val="single" w:sz="4" w:space="0" w:color="auto"/>
              <w:right w:val="single" w:sz="4" w:space="0" w:color="auto"/>
            </w:tcBorders>
            <w:shd w:val="clear" w:color="auto" w:fill="auto"/>
            <w:noWrap/>
            <w:vAlign w:val="bottom"/>
            <w:hideMark/>
          </w:tcPr>
          <w:p w:rsidR="00C06025" w:rsidRPr="00C10F5F" w:rsidRDefault="00C06025" w:rsidP="00211152">
            <w:pPr>
              <w:rPr>
                <w:rFonts w:ascii="Calibri" w:hAnsi="Calibri"/>
                <w:color w:val="000000"/>
                <w:sz w:val="22"/>
              </w:rPr>
            </w:pPr>
            <w:r w:rsidRPr="00C10F5F">
              <w:rPr>
                <w:rFonts w:ascii="Calibri" w:hAnsi="Calibri"/>
                <w:color w:val="000000"/>
                <w:sz w:val="22"/>
              </w:rPr>
              <w:t>Div ulykke</w:t>
            </w:r>
          </w:p>
        </w:tc>
        <w:tc>
          <w:tcPr>
            <w:tcW w:w="389" w:type="dxa"/>
            <w:tcBorders>
              <w:top w:val="nil"/>
              <w:left w:val="nil"/>
              <w:bottom w:val="single" w:sz="4" w:space="0" w:color="auto"/>
              <w:right w:val="single" w:sz="4" w:space="0" w:color="auto"/>
            </w:tcBorders>
            <w:shd w:val="clear" w:color="auto" w:fill="auto"/>
            <w:noWrap/>
            <w:vAlign w:val="bottom"/>
            <w:hideMark/>
          </w:tcPr>
          <w:p w:rsidR="00C06025" w:rsidRPr="00C10F5F" w:rsidRDefault="00C06025" w:rsidP="00211152">
            <w:pPr>
              <w:jc w:val="right"/>
              <w:rPr>
                <w:rFonts w:ascii="Calibri" w:hAnsi="Calibri"/>
                <w:color w:val="000000"/>
                <w:sz w:val="22"/>
              </w:rPr>
            </w:pPr>
            <w:r w:rsidRPr="00C10F5F">
              <w:rPr>
                <w:rFonts w:ascii="Calibri" w:hAnsi="Calibri"/>
                <w:color w:val="000000"/>
                <w:sz w:val="22"/>
              </w:rPr>
              <w:t>85</w:t>
            </w:r>
          </w:p>
        </w:tc>
        <w:tc>
          <w:tcPr>
            <w:tcW w:w="138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20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152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r>
      <w:tr w:rsidR="00C06025" w:rsidRPr="00C10F5F" w:rsidTr="00211152">
        <w:trPr>
          <w:gridAfter w:val="9"/>
          <w:wAfter w:w="4385" w:type="dxa"/>
          <w:trHeight w:val="288"/>
        </w:trPr>
        <w:tc>
          <w:tcPr>
            <w:tcW w:w="1531"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389"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138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20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152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r>
      <w:tr w:rsidR="00C06025" w:rsidRPr="00C10F5F" w:rsidTr="00211152">
        <w:trPr>
          <w:gridAfter w:val="9"/>
          <w:wAfter w:w="4385" w:type="dxa"/>
          <w:trHeight w:val="288"/>
        </w:trPr>
        <w:tc>
          <w:tcPr>
            <w:tcW w:w="1531"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389"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138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20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152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r>
      <w:tr w:rsidR="00C06025" w:rsidRPr="00C10F5F" w:rsidTr="00211152">
        <w:trPr>
          <w:gridAfter w:val="9"/>
          <w:wAfter w:w="4385" w:type="dxa"/>
          <w:trHeight w:val="288"/>
        </w:trPr>
        <w:tc>
          <w:tcPr>
            <w:tcW w:w="1531"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389"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138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20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152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r>
      <w:tr w:rsidR="00C06025" w:rsidRPr="00C10F5F" w:rsidTr="00211152">
        <w:trPr>
          <w:gridAfter w:val="9"/>
          <w:wAfter w:w="4385" w:type="dxa"/>
          <w:trHeight w:val="288"/>
        </w:trPr>
        <w:tc>
          <w:tcPr>
            <w:tcW w:w="1531"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389"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138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20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152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r>
      <w:tr w:rsidR="00C06025" w:rsidRPr="00C10F5F" w:rsidTr="00211152">
        <w:trPr>
          <w:gridAfter w:val="9"/>
          <w:wAfter w:w="4385" w:type="dxa"/>
          <w:trHeight w:val="288"/>
        </w:trPr>
        <w:tc>
          <w:tcPr>
            <w:tcW w:w="1531"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389"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138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20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152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r>
      <w:tr w:rsidR="00C06025" w:rsidRPr="00C10F5F" w:rsidTr="00211152">
        <w:trPr>
          <w:gridAfter w:val="9"/>
          <w:wAfter w:w="4385" w:type="dxa"/>
          <w:trHeight w:val="288"/>
        </w:trPr>
        <w:tc>
          <w:tcPr>
            <w:tcW w:w="1531"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389"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138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20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c>
          <w:tcPr>
            <w:tcW w:w="1520" w:type="dxa"/>
            <w:tcBorders>
              <w:top w:val="nil"/>
              <w:left w:val="nil"/>
              <w:bottom w:val="nil"/>
              <w:right w:val="nil"/>
            </w:tcBorders>
            <w:shd w:val="clear" w:color="auto" w:fill="auto"/>
            <w:noWrap/>
            <w:vAlign w:val="bottom"/>
            <w:hideMark/>
          </w:tcPr>
          <w:p w:rsidR="00C06025" w:rsidRPr="00C10F5F" w:rsidRDefault="00C06025" w:rsidP="00211152">
            <w:pPr>
              <w:rPr>
                <w:rFonts w:ascii="Calibri" w:hAnsi="Calibri"/>
                <w:color w:val="000000"/>
                <w:sz w:val="22"/>
              </w:rPr>
            </w:pPr>
          </w:p>
        </w:tc>
      </w:tr>
    </w:tbl>
    <w:p w:rsidR="00C06025" w:rsidRDefault="00C06025" w:rsidP="00C06025">
      <w:pPr>
        <w:rPr>
          <w:rFonts w:ascii="Times New Roman" w:hAnsi="Times New Roman"/>
          <w:szCs w:val="20"/>
        </w:rPr>
      </w:pPr>
      <w:r w:rsidRPr="00913960">
        <w:rPr>
          <w:rFonts w:ascii="Times New Roman" w:hAnsi="Times New Roman"/>
          <w:szCs w:val="20"/>
        </w:rPr>
        <w:t>PLIVO:</w:t>
      </w:r>
      <w:r w:rsidRPr="00913960">
        <w:rPr>
          <w:rFonts w:ascii="Times New Roman" w:hAnsi="Times New Roman"/>
          <w:szCs w:val="20"/>
        </w:rPr>
        <w:tab/>
      </w:r>
      <w:r w:rsidRPr="00913960">
        <w:rPr>
          <w:rFonts w:ascii="Times New Roman" w:hAnsi="Times New Roman"/>
          <w:szCs w:val="20"/>
        </w:rPr>
        <w:tab/>
      </w:r>
      <w:r w:rsidRPr="00913960">
        <w:rPr>
          <w:rFonts w:ascii="Times New Roman" w:hAnsi="Times New Roman"/>
          <w:szCs w:val="20"/>
        </w:rPr>
        <w:tab/>
      </w:r>
      <w:r w:rsidRPr="00913960">
        <w:rPr>
          <w:rFonts w:ascii="Times New Roman" w:hAnsi="Times New Roman"/>
          <w:szCs w:val="20"/>
        </w:rPr>
        <w:tab/>
      </w:r>
      <w:r w:rsidRPr="00913960">
        <w:rPr>
          <w:rFonts w:ascii="Times New Roman" w:hAnsi="Times New Roman"/>
          <w:szCs w:val="20"/>
        </w:rPr>
        <w:tab/>
      </w:r>
    </w:p>
    <w:p w:rsidR="00C06025" w:rsidRPr="00913960" w:rsidRDefault="00C06025" w:rsidP="00C06025">
      <w:pPr>
        <w:rPr>
          <w:rFonts w:ascii="Times New Roman" w:hAnsi="Times New Roman"/>
          <w:szCs w:val="20"/>
        </w:rPr>
      </w:pPr>
      <w:r w:rsidRPr="00913960">
        <w:rPr>
          <w:rFonts w:ascii="Times New Roman" w:hAnsi="Times New Roman"/>
          <w:szCs w:val="20"/>
        </w:rPr>
        <w:t>En stor satsning for avdelingen har vært opplæring av samtlige ansatte i PLIVO (pågående livstruende vold). En opplæring alle nødetatene er pålagt å gjennomføre innen utgangen av juni 2016. Dette har vært et omfattende opplegg vi har gjennomført sammen med politi og ambulansetjenesten. Alle var først igjennom en e-læring med en avsluttende prøve, før vi for det meste har hatt all praktisk opplæring på Tusenfryd.</w:t>
      </w:r>
    </w:p>
    <w:p w:rsidR="00C06025" w:rsidRPr="00913960" w:rsidRDefault="00C06025" w:rsidP="00C06025">
      <w:pPr>
        <w:rPr>
          <w:rFonts w:ascii="Times New Roman" w:hAnsi="Times New Roman"/>
          <w:szCs w:val="20"/>
        </w:rPr>
      </w:pPr>
      <w:r w:rsidRPr="00913960">
        <w:rPr>
          <w:rFonts w:ascii="Times New Roman" w:hAnsi="Times New Roman"/>
          <w:szCs w:val="20"/>
        </w:rPr>
        <w:t>Selv om vi i stor utstrekning har forsøkt å legge mye av opplæringen innenfor ordinær vakt, har vi også måttet bruke betydelig overtidstimer på dette. Noe som igjen har gitt vesentlig økte lønnsutgifter.</w:t>
      </w:r>
    </w:p>
    <w:p w:rsidR="00C06025" w:rsidRDefault="00C06025" w:rsidP="00C06025">
      <w:pPr>
        <w:rPr>
          <w:rFonts w:ascii="Times New Roman" w:hAnsi="Times New Roman"/>
          <w:szCs w:val="20"/>
        </w:rPr>
      </w:pPr>
    </w:p>
    <w:p w:rsidR="00C06025" w:rsidRPr="00913960" w:rsidRDefault="00C06025" w:rsidP="00C06025">
      <w:pPr>
        <w:rPr>
          <w:rFonts w:ascii="Times New Roman" w:hAnsi="Times New Roman"/>
          <w:szCs w:val="20"/>
        </w:rPr>
      </w:pPr>
      <w:r w:rsidRPr="00913960">
        <w:rPr>
          <w:rFonts w:ascii="Times New Roman" w:hAnsi="Times New Roman"/>
          <w:szCs w:val="20"/>
        </w:rPr>
        <w:t>Vedlagt følger evalueringsrapporten fra opplæringsleder PLIVO</w:t>
      </w:r>
    </w:p>
    <w:p w:rsidR="00C06025" w:rsidRDefault="00C06025" w:rsidP="00C06025"/>
    <w:bookmarkStart w:id="4" w:name="_MON_1525600442"/>
    <w:bookmarkEnd w:id="4"/>
    <w:p w:rsidR="00C06025" w:rsidRDefault="00C06025" w:rsidP="00C06025">
      <w: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1" o:title=""/>
          </v:shape>
          <o:OLEObject Type="Embed" ProgID="Word.Document.12" ShapeID="_x0000_i1025" DrawAspect="Icon" ObjectID="_1526737341" r:id="rId12">
            <o:FieldCodes>\s</o:FieldCodes>
          </o:OLEObject>
        </w:object>
      </w:r>
    </w:p>
    <w:p w:rsidR="00C06025" w:rsidRDefault="00C06025" w:rsidP="00C06025"/>
    <w:p w:rsidR="00C06025" w:rsidRPr="00913960" w:rsidRDefault="00C06025" w:rsidP="00C06025">
      <w:pPr>
        <w:rPr>
          <w:rFonts w:ascii="Times New Roman" w:hAnsi="Times New Roman"/>
          <w:szCs w:val="20"/>
        </w:rPr>
      </w:pPr>
      <w:r w:rsidRPr="00913960">
        <w:rPr>
          <w:rFonts w:ascii="Times New Roman" w:hAnsi="Times New Roman"/>
          <w:szCs w:val="20"/>
        </w:rPr>
        <w:t>Ansettelser:</w:t>
      </w:r>
    </w:p>
    <w:p w:rsidR="00C06025" w:rsidRPr="00913960" w:rsidRDefault="00C06025" w:rsidP="00C06025">
      <w:pPr>
        <w:rPr>
          <w:rFonts w:ascii="Times New Roman" w:hAnsi="Times New Roman"/>
          <w:szCs w:val="20"/>
        </w:rPr>
      </w:pPr>
      <w:r w:rsidRPr="00913960">
        <w:rPr>
          <w:rFonts w:ascii="Times New Roman" w:hAnsi="Times New Roman"/>
          <w:szCs w:val="20"/>
        </w:rPr>
        <w:t>Vi har vært igjennom en omfattende ansettelsesprosess på avdelingen.</w:t>
      </w:r>
    </w:p>
    <w:p w:rsidR="00C06025" w:rsidRPr="00913960" w:rsidRDefault="00C06025" w:rsidP="00C06025">
      <w:pPr>
        <w:rPr>
          <w:rFonts w:ascii="Times New Roman" w:hAnsi="Times New Roman"/>
          <w:szCs w:val="20"/>
        </w:rPr>
      </w:pPr>
      <w:r w:rsidRPr="00913960">
        <w:rPr>
          <w:rFonts w:ascii="Times New Roman" w:hAnsi="Times New Roman"/>
          <w:szCs w:val="20"/>
        </w:rPr>
        <w:t>Dette har vært stillinger på de fleste trinn. Brannmestere, underbrannmestere og konstabler.</w:t>
      </w:r>
    </w:p>
    <w:p w:rsidR="00C06025" w:rsidRPr="00913960" w:rsidRDefault="00C06025" w:rsidP="00C06025">
      <w:pPr>
        <w:rPr>
          <w:rFonts w:ascii="Times New Roman" w:hAnsi="Times New Roman"/>
          <w:szCs w:val="20"/>
        </w:rPr>
      </w:pPr>
      <w:r w:rsidRPr="00913960">
        <w:rPr>
          <w:rFonts w:ascii="Times New Roman" w:hAnsi="Times New Roman"/>
          <w:szCs w:val="20"/>
        </w:rPr>
        <w:t>Grunnen har vesentlig vært naturlig avgang etter oppnådd pensjonsalder, men også noe på grunn av midlertidige vikariater av ulike slag.</w:t>
      </w:r>
    </w:p>
    <w:p w:rsidR="00C06025" w:rsidRPr="00913960" w:rsidRDefault="00C06025" w:rsidP="00C06025">
      <w:pPr>
        <w:rPr>
          <w:rFonts w:ascii="Times New Roman" w:hAnsi="Times New Roman"/>
          <w:szCs w:val="20"/>
        </w:rPr>
      </w:pPr>
      <w:r w:rsidRPr="00913960">
        <w:rPr>
          <w:rFonts w:ascii="Times New Roman" w:hAnsi="Times New Roman"/>
          <w:szCs w:val="20"/>
        </w:rPr>
        <w:t xml:space="preserve">Rekrutering har som den ofte er, fra deltidsstillinger i eget korps. Dette medfører igjen at vi får store utfordringer med å ansette deltidsmannskaper i Enebakk og Nesodden. Utfordringen er spesielt stor i Enebakk, hvor vi i løpet av sommeren vil ha hele 6 ledige deltidsstillinger.  </w:t>
      </w:r>
    </w:p>
    <w:p w:rsidR="00C06025" w:rsidRPr="00913960" w:rsidRDefault="00C06025" w:rsidP="00C06025">
      <w:pPr>
        <w:rPr>
          <w:rFonts w:ascii="Times New Roman" w:hAnsi="Times New Roman"/>
          <w:szCs w:val="20"/>
        </w:rPr>
      </w:pPr>
    </w:p>
    <w:p w:rsidR="00C06025" w:rsidRPr="00913960" w:rsidRDefault="00C06025" w:rsidP="00C06025">
      <w:pPr>
        <w:rPr>
          <w:rFonts w:ascii="Times New Roman" w:hAnsi="Times New Roman"/>
          <w:szCs w:val="20"/>
        </w:rPr>
      </w:pPr>
      <w:r w:rsidRPr="00913960">
        <w:rPr>
          <w:rFonts w:ascii="Times New Roman" w:hAnsi="Times New Roman"/>
          <w:szCs w:val="20"/>
        </w:rPr>
        <w:t>Når det gjelder avvikling av årets sommerferie, har vi vært nødt til å ta til oss noen flere vikarer. Dette har stort sett godt greit, med «ferdige» brannkonstabler for det meste fra andre korps. Alle skal få ferie i år også.</w:t>
      </w:r>
    </w:p>
    <w:p w:rsidR="00C06025" w:rsidRDefault="00C06025" w:rsidP="00C06025">
      <w:pPr>
        <w:rPr>
          <w:rFonts w:ascii="Times New Roman" w:hAnsi="Times New Roman"/>
          <w:szCs w:val="20"/>
        </w:rPr>
      </w:pPr>
    </w:p>
    <w:p w:rsidR="00C06025" w:rsidRPr="001C31C4" w:rsidRDefault="00C06025" w:rsidP="00C06025">
      <w:pPr>
        <w:spacing w:after="200" w:line="276" w:lineRule="auto"/>
        <w:rPr>
          <w:rFonts w:ascii="Times New Roman" w:hAnsi="Times New Roman"/>
          <w:szCs w:val="20"/>
        </w:rPr>
      </w:pPr>
      <w:r>
        <w:rPr>
          <w:rFonts w:ascii="Times New Roman" w:hAnsi="Times New Roman"/>
          <w:szCs w:val="20"/>
        </w:rPr>
        <w:t>Enebakk:</w:t>
      </w:r>
      <w:r>
        <w:rPr>
          <w:rFonts w:ascii="Times New Roman" w:hAnsi="Times New Roman"/>
          <w:szCs w:val="20"/>
        </w:rPr>
        <w:br/>
      </w:r>
      <w:r w:rsidRPr="001C31C4">
        <w:rPr>
          <w:rFonts w:ascii="Times New Roman" w:hAnsi="Times New Roman"/>
          <w:szCs w:val="20"/>
        </w:rPr>
        <w:t xml:space="preserve">6 </w:t>
      </w:r>
      <w:r>
        <w:rPr>
          <w:rFonts w:ascii="Times New Roman" w:hAnsi="Times New Roman"/>
          <w:szCs w:val="20"/>
        </w:rPr>
        <w:t xml:space="preserve">av 24 </w:t>
      </w:r>
      <w:r w:rsidRPr="001C31C4">
        <w:rPr>
          <w:rFonts w:ascii="Times New Roman" w:hAnsi="Times New Roman"/>
          <w:szCs w:val="20"/>
        </w:rPr>
        <w:t>deltidsansatte har sagt opp sine stillinger. Årsakene er som følge</w:t>
      </w:r>
      <w:r>
        <w:rPr>
          <w:rFonts w:ascii="Times New Roman" w:hAnsi="Times New Roman"/>
          <w:szCs w:val="20"/>
        </w:rPr>
        <w:t xml:space="preserve"> av alder, jobbsituasjon lot seg ikke kombinere med ukesvakt, jobbtilbud i heltidsbrannvesen. Det er utfordringer å rekruttere deltidsansatte som både skal jobbe og bo i kommunen. Antall fremmøte på dagtid er lav og gir utfordringer å holde en god nok beredskap på dagtid.  </w:t>
      </w:r>
    </w:p>
    <w:p w:rsidR="00C06025" w:rsidRPr="00913960" w:rsidRDefault="00C06025" w:rsidP="00C06025">
      <w:pPr>
        <w:rPr>
          <w:rFonts w:ascii="Times New Roman" w:hAnsi="Times New Roman"/>
          <w:szCs w:val="20"/>
        </w:rPr>
      </w:pPr>
      <w:r w:rsidRPr="00913960">
        <w:rPr>
          <w:rFonts w:ascii="Times New Roman" w:hAnsi="Times New Roman"/>
          <w:szCs w:val="20"/>
        </w:rPr>
        <w:lastRenderedPageBreak/>
        <w:t>Økonomi:</w:t>
      </w:r>
    </w:p>
    <w:tbl>
      <w:tblPr>
        <w:tblW w:w="14240" w:type="dxa"/>
        <w:tblInd w:w="55" w:type="dxa"/>
        <w:tblCellMar>
          <w:left w:w="70" w:type="dxa"/>
          <w:right w:w="70" w:type="dxa"/>
        </w:tblCellMar>
        <w:tblLook w:val="04A0" w:firstRow="1" w:lastRow="0" w:firstColumn="1" w:lastColumn="0" w:noHBand="0" w:noVBand="1"/>
      </w:tblPr>
      <w:tblGrid>
        <w:gridCol w:w="1200"/>
        <w:gridCol w:w="3220"/>
        <w:gridCol w:w="1340"/>
        <w:gridCol w:w="1260"/>
        <w:gridCol w:w="1000"/>
        <w:gridCol w:w="1420"/>
        <w:gridCol w:w="1200"/>
        <w:gridCol w:w="1200"/>
        <w:gridCol w:w="1200"/>
        <w:gridCol w:w="1200"/>
      </w:tblGrid>
      <w:tr w:rsidR="00C06025" w:rsidRPr="00E60824" w:rsidTr="00211152">
        <w:trPr>
          <w:trHeight w:val="315"/>
        </w:trPr>
        <w:tc>
          <w:tcPr>
            <w:tcW w:w="4420" w:type="dxa"/>
            <w:gridSpan w:val="2"/>
            <w:tcBorders>
              <w:top w:val="nil"/>
              <w:left w:val="nil"/>
              <w:bottom w:val="nil"/>
              <w:right w:val="nil"/>
            </w:tcBorders>
            <w:shd w:val="clear" w:color="auto" w:fill="auto"/>
            <w:noWrap/>
            <w:vAlign w:val="center"/>
          </w:tcPr>
          <w:p w:rsidR="00C06025" w:rsidRPr="00E60824" w:rsidRDefault="00C06025" w:rsidP="00211152">
            <w:pPr>
              <w:rPr>
                <w:rFonts w:cs="Arial"/>
                <w:color w:val="000000"/>
              </w:rPr>
            </w:pPr>
          </w:p>
        </w:tc>
        <w:tc>
          <w:tcPr>
            <w:tcW w:w="1340" w:type="dxa"/>
            <w:tcBorders>
              <w:top w:val="nil"/>
              <w:left w:val="nil"/>
              <w:bottom w:val="nil"/>
              <w:right w:val="nil"/>
            </w:tcBorders>
            <w:shd w:val="clear" w:color="auto" w:fill="auto"/>
            <w:noWrap/>
            <w:vAlign w:val="bottom"/>
          </w:tcPr>
          <w:p w:rsidR="00C06025" w:rsidRPr="00E60824" w:rsidRDefault="00C06025" w:rsidP="00211152">
            <w:pPr>
              <w:rPr>
                <w:rFonts w:ascii="Calibri" w:hAnsi="Calibri"/>
                <w:color w:val="000000"/>
              </w:rPr>
            </w:pPr>
          </w:p>
        </w:tc>
        <w:tc>
          <w:tcPr>
            <w:tcW w:w="1260" w:type="dxa"/>
            <w:tcBorders>
              <w:top w:val="nil"/>
              <w:left w:val="nil"/>
              <w:bottom w:val="nil"/>
              <w:right w:val="nil"/>
            </w:tcBorders>
            <w:shd w:val="clear" w:color="auto" w:fill="auto"/>
            <w:noWrap/>
            <w:vAlign w:val="bottom"/>
          </w:tcPr>
          <w:p w:rsidR="00C06025" w:rsidRPr="00E60824" w:rsidRDefault="00C06025" w:rsidP="00211152">
            <w:pPr>
              <w:rPr>
                <w:rFonts w:ascii="Calibri" w:hAnsi="Calibri"/>
                <w:color w:val="000000"/>
              </w:rPr>
            </w:pPr>
          </w:p>
        </w:tc>
        <w:tc>
          <w:tcPr>
            <w:tcW w:w="1000" w:type="dxa"/>
            <w:tcBorders>
              <w:top w:val="nil"/>
              <w:left w:val="nil"/>
              <w:bottom w:val="nil"/>
              <w:right w:val="nil"/>
            </w:tcBorders>
            <w:shd w:val="clear" w:color="auto" w:fill="auto"/>
            <w:noWrap/>
            <w:vAlign w:val="bottom"/>
          </w:tcPr>
          <w:p w:rsidR="00C06025" w:rsidRPr="00E60824" w:rsidRDefault="00C06025" w:rsidP="00211152">
            <w:pPr>
              <w:rPr>
                <w:rFonts w:ascii="Calibri" w:hAnsi="Calibri"/>
                <w:color w:val="000000"/>
              </w:rPr>
            </w:pPr>
          </w:p>
        </w:tc>
        <w:tc>
          <w:tcPr>
            <w:tcW w:w="1420" w:type="dxa"/>
            <w:tcBorders>
              <w:top w:val="nil"/>
              <w:left w:val="nil"/>
              <w:bottom w:val="nil"/>
              <w:right w:val="nil"/>
            </w:tcBorders>
            <w:shd w:val="clear" w:color="auto" w:fill="auto"/>
            <w:noWrap/>
            <w:vAlign w:val="bottom"/>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tcPr>
          <w:p w:rsidR="00C06025" w:rsidRPr="00E60824" w:rsidRDefault="00C06025" w:rsidP="00211152">
            <w:pPr>
              <w:rPr>
                <w:rFonts w:ascii="Calibri" w:hAnsi="Calibri"/>
                <w:color w:val="000000"/>
              </w:rPr>
            </w:pPr>
          </w:p>
        </w:tc>
      </w:tr>
      <w:tr w:rsidR="00C06025" w:rsidRPr="00E60824" w:rsidTr="00211152">
        <w:trPr>
          <w:trHeight w:val="300"/>
        </w:trPr>
        <w:tc>
          <w:tcPr>
            <w:tcW w:w="1200"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C06025" w:rsidRPr="00E60824" w:rsidRDefault="00C06025" w:rsidP="00211152">
            <w:pPr>
              <w:rPr>
                <w:rFonts w:ascii="Times New Roman" w:hAnsi="Times New Roman"/>
                <w:b/>
                <w:bCs/>
                <w:color w:val="000000"/>
              </w:rPr>
            </w:pPr>
            <w:r w:rsidRPr="00E60824">
              <w:rPr>
                <w:rFonts w:ascii="Times New Roman" w:hAnsi="Times New Roman"/>
                <w:b/>
                <w:bCs/>
                <w:color w:val="000000"/>
              </w:rPr>
              <w:t>Art serie</w:t>
            </w:r>
          </w:p>
        </w:tc>
        <w:tc>
          <w:tcPr>
            <w:tcW w:w="3220"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C06025" w:rsidRPr="00E60824" w:rsidRDefault="00C06025" w:rsidP="00211152">
            <w:pPr>
              <w:rPr>
                <w:rFonts w:ascii="Times New Roman" w:hAnsi="Times New Roman"/>
                <w:b/>
                <w:bCs/>
                <w:color w:val="000000"/>
              </w:rPr>
            </w:pPr>
            <w:r w:rsidRPr="00E60824">
              <w:rPr>
                <w:rFonts w:ascii="Times New Roman" w:hAnsi="Times New Roman"/>
                <w:b/>
                <w:bCs/>
                <w:color w:val="000000"/>
              </w:rPr>
              <w:t>Artsnavn</w:t>
            </w:r>
          </w:p>
        </w:tc>
        <w:tc>
          <w:tcPr>
            <w:tcW w:w="1340" w:type="dxa"/>
            <w:tcBorders>
              <w:top w:val="single" w:sz="8" w:space="0" w:color="000000"/>
              <w:left w:val="nil"/>
              <w:bottom w:val="nil"/>
              <w:right w:val="single" w:sz="8" w:space="0" w:color="000000"/>
            </w:tcBorders>
            <w:shd w:val="clear" w:color="000000" w:fill="BFBFBF"/>
            <w:vAlign w:val="center"/>
            <w:hideMark/>
          </w:tcPr>
          <w:p w:rsidR="00C06025" w:rsidRPr="00E60824" w:rsidRDefault="00C06025" w:rsidP="00211152">
            <w:pPr>
              <w:jc w:val="center"/>
              <w:rPr>
                <w:rFonts w:ascii="Times New Roman" w:hAnsi="Times New Roman"/>
                <w:b/>
                <w:bCs/>
                <w:color w:val="000000"/>
                <w:sz w:val="20"/>
                <w:szCs w:val="20"/>
              </w:rPr>
            </w:pPr>
            <w:r w:rsidRPr="00E60824">
              <w:rPr>
                <w:rFonts w:ascii="Times New Roman" w:hAnsi="Times New Roman"/>
                <w:b/>
                <w:bCs/>
                <w:color w:val="000000"/>
                <w:sz w:val="20"/>
                <w:szCs w:val="20"/>
              </w:rPr>
              <w:t>Års-budsjett</w:t>
            </w:r>
          </w:p>
        </w:tc>
        <w:tc>
          <w:tcPr>
            <w:tcW w:w="1260" w:type="dxa"/>
            <w:tcBorders>
              <w:top w:val="single" w:sz="8" w:space="0" w:color="000000"/>
              <w:left w:val="nil"/>
              <w:bottom w:val="nil"/>
              <w:right w:val="single" w:sz="8" w:space="0" w:color="000000"/>
            </w:tcBorders>
            <w:shd w:val="clear" w:color="000000" w:fill="BFBFBF"/>
            <w:vAlign w:val="center"/>
            <w:hideMark/>
          </w:tcPr>
          <w:p w:rsidR="00C06025" w:rsidRPr="00E60824" w:rsidRDefault="00C06025" w:rsidP="00211152">
            <w:pPr>
              <w:jc w:val="center"/>
              <w:rPr>
                <w:rFonts w:ascii="Times New Roman" w:hAnsi="Times New Roman"/>
                <w:b/>
                <w:bCs/>
                <w:color w:val="000000"/>
                <w:sz w:val="20"/>
                <w:szCs w:val="20"/>
              </w:rPr>
            </w:pPr>
            <w:r w:rsidRPr="00E60824">
              <w:rPr>
                <w:rFonts w:ascii="Times New Roman" w:hAnsi="Times New Roman"/>
                <w:b/>
                <w:bCs/>
                <w:color w:val="000000"/>
                <w:sz w:val="20"/>
                <w:szCs w:val="20"/>
              </w:rPr>
              <w:t>Per.</w:t>
            </w:r>
          </w:p>
        </w:tc>
        <w:tc>
          <w:tcPr>
            <w:tcW w:w="1000"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C06025" w:rsidRPr="00E60824" w:rsidRDefault="00C06025" w:rsidP="00211152">
            <w:pPr>
              <w:jc w:val="center"/>
              <w:rPr>
                <w:rFonts w:ascii="Times New Roman" w:hAnsi="Times New Roman"/>
                <w:b/>
                <w:bCs/>
                <w:color w:val="000000"/>
                <w:sz w:val="20"/>
                <w:szCs w:val="20"/>
              </w:rPr>
            </w:pPr>
            <w:r w:rsidRPr="00E60824">
              <w:rPr>
                <w:rFonts w:ascii="Times New Roman" w:hAnsi="Times New Roman"/>
                <w:b/>
                <w:bCs/>
                <w:color w:val="000000"/>
                <w:sz w:val="20"/>
                <w:szCs w:val="20"/>
              </w:rPr>
              <w:t>Regnskap 30.04.16</w:t>
            </w:r>
          </w:p>
        </w:tc>
        <w:tc>
          <w:tcPr>
            <w:tcW w:w="1420" w:type="dxa"/>
            <w:tcBorders>
              <w:top w:val="single" w:sz="8" w:space="0" w:color="000000"/>
              <w:left w:val="nil"/>
              <w:bottom w:val="nil"/>
              <w:right w:val="single" w:sz="8" w:space="0" w:color="000000"/>
            </w:tcBorders>
            <w:shd w:val="clear" w:color="000000" w:fill="BFBFBF"/>
            <w:vAlign w:val="center"/>
            <w:hideMark/>
          </w:tcPr>
          <w:p w:rsidR="00C06025" w:rsidRPr="00E60824" w:rsidRDefault="00C06025" w:rsidP="00211152">
            <w:pPr>
              <w:jc w:val="center"/>
              <w:rPr>
                <w:rFonts w:ascii="Times New Roman" w:hAnsi="Times New Roman"/>
                <w:b/>
                <w:bCs/>
                <w:color w:val="000000"/>
                <w:sz w:val="20"/>
                <w:szCs w:val="20"/>
              </w:rPr>
            </w:pPr>
            <w:r w:rsidRPr="00E60824">
              <w:rPr>
                <w:rFonts w:ascii="Times New Roman" w:hAnsi="Times New Roman"/>
                <w:b/>
                <w:bCs/>
                <w:color w:val="000000"/>
                <w:sz w:val="20"/>
                <w:szCs w:val="20"/>
              </w:rPr>
              <w:t>Regn-P. bud</w:t>
            </w: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r w:rsidR="00C06025" w:rsidRPr="00E60824" w:rsidTr="00211152">
        <w:trPr>
          <w:trHeight w:val="300"/>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rsidR="00C06025" w:rsidRPr="00E60824" w:rsidRDefault="00C06025" w:rsidP="00211152">
            <w:pPr>
              <w:rPr>
                <w:rFonts w:ascii="Times New Roman" w:hAnsi="Times New Roman"/>
                <w:b/>
                <w:bCs/>
                <w:color w:val="000000"/>
              </w:rPr>
            </w:pPr>
          </w:p>
        </w:tc>
        <w:tc>
          <w:tcPr>
            <w:tcW w:w="3220" w:type="dxa"/>
            <w:vMerge/>
            <w:tcBorders>
              <w:top w:val="single" w:sz="8" w:space="0" w:color="000000"/>
              <w:left w:val="single" w:sz="8" w:space="0" w:color="000000"/>
              <w:bottom w:val="single" w:sz="8" w:space="0" w:color="000000"/>
              <w:right w:val="single" w:sz="8" w:space="0" w:color="000000"/>
            </w:tcBorders>
            <w:vAlign w:val="center"/>
            <w:hideMark/>
          </w:tcPr>
          <w:p w:rsidR="00C06025" w:rsidRPr="00E60824" w:rsidRDefault="00C06025" w:rsidP="00211152">
            <w:pPr>
              <w:rPr>
                <w:rFonts w:ascii="Times New Roman" w:hAnsi="Times New Roman"/>
                <w:b/>
                <w:bCs/>
                <w:color w:val="000000"/>
              </w:rPr>
            </w:pPr>
          </w:p>
        </w:tc>
        <w:tc>
          <w:tcPr>
            <w:tcW w:w="1340" w:type="dxa"/>
            <w:tcBorders>
              <w:top w:val="nil"/>
              <w:left w:val="nil"/>
              <w:bottom w:val="nil"/>
              <w:right w:val="single" w:sz="8" w:space="0" w:color="000000"/>
            </w:tcBorders>
            <w:shd w:val="clear" w:color="000000" w:fill="BFBFBF"/>
            <w:vAlign w:val="center"/>
            <w:hideMark/>
          </w:tcPr>
          <w:p w:rsidR="00C06025" w:rsidRPr="00E60824" w:rsidRDefault="00C06025" w:rsidP="00211152">
            <w:pPr>
              <w:jc w:val="center"/>
              <w:rPr>
                <w:rFonts w:ascii="Times New Roman" w:hAnsi="Times New Roman"/>
                <w:b/>
                <w:bCs/>
                <w:color w:val="000000"/>
                <w:sz w:val="20"/>
                <w:szCs w:val="20"/>
              </w:rPr>
            </w:pPr>
            <w:r w:rsidRPr="00E60824">
              <w:rPr>
                <w:rFonts w:ascii="Times New Roman" w:hAnsi="Times New Roman"/>
                <w:b/>
                <w:bCs/>
                <w:color w:val="000000"/>
                <w:sz w:val="20"/>
                <w:szCs w:val="20"/>
              </w:rPr>
              <w:t>2016</w:t>
            </w:r>
          </w:p>
        </w:tc>
        <w:tc>
          <w:tcPr>
            <w:tcW w:w="1260" w:type="dxa"/>
            <w:tcBorders>
              <w:top w:val="nil"/>
              <w:left w:val="nil"/>
              <w:bottom w:val="nil"/>
              <w:right w:val="single" w:sz="8" w:space="0" w:color="000000"/>
            </w:tcBorders>
            <w:shd w:val="clear" w:color="000000" w:fill="BFBFBF"/>
            <w:vAlign w:val="center"/>
            <w:hideMark/>
          </w:tcPr>
          <w:p w:rsidR="00C06025" w:rsidRPr="00E60824" w:rsidRDefault="00C06025" w:rsidP="00211152">
            <w:pPr>
              <w:jc w:val="center"/>
              <w:rPr>
                <w:rFonts w:ascii="Times New Roman" w:hAnsi="Times New Roman"/>
                <w:b/>
                <w:bCs/>
                <w:color w:val="000000"/>
                <w:sz w:val="20"/>
                <w:szCs w:val="20"/>
              </w:rPr>
            </w:pPr>
            <w:r w:rsidRPr="00E60824">
              <w:rPr>
                <w:rFonts w:ascii="Times New Roman" w:hAnsi="Times New Roman"/>
                <w:b/>
                <w:bCs/>
                <w:color w:val="000000"/>
                <w:sz w:val="20"/>
                <w:szCs w:val="20"/>
              </w:rPr>
              <w:t>budsjett</w:t>
            </w:r>
          </w:p>
        </w:tc>
        <w:tc>
          <w:tcPr>
            <w:tcW w:w="1000" w:type="dxa"/>
            <w:vMerge/>
            <w:tcBorders>
              <w:top w:val="single" w:sz="8" w:space="0" w:color="000000"/>
              <w:left w:val="single" w:sz="8" w:space="0" w:color="000000"/>
              <w:bottom w:val="single" w:sz="8" w:space="0" w:color="000000"/>
              <w:right w:val="single" w:sz="8" w:space="0" w:color="000000"/>
            </w:tcBorders>
            <w:vAlign w:val="center"/>
            <w:hideMark/>
          </w:tcPr>
          <w:p w:rsidR="00C06025" w:rsidRPr="00E60824" w:rsidRDefault="00C06025" w:rsidP="00211152">
            <w:pPr>
              <w:rPr>
                <w:rFonts w:ascii="Times New Roman" w:hAnsi="Times New Roman"/>
                <w:b/>
                <w:bCs/>
                <w:color w:val="000000"/>
                <w:sz w:val="20"/>
                <w:szCs w:val="20"/>
              </w:rPr>
            </w:pPr>
          </w:p>
        </w:tc>
        <w:tc>
          <w:tcPr>
            <w:tcW w:w="1420" w:type="dxa"/>
            <w:tcBorders>
              <w:top w:val="nil"/>
              <w:left w:val="nil"/>
              <w:bottom w:val="nil"/>
              <w:right w:val="single" w:sz="8" w:space="0" w:color="000000"/>
            </w:tcBorders>
            <w:shd w:val="clear" w:color="000000" w:fill="BFBFBF"/>
            <w:vAlign w:val="center"/>
            <w:hideMark/>
          </w:tcPr>
          <w:p w:rsidR="00C06025" w:rsidRPr="00E60824" w:rsidRDefault="00C06025" w:rsidP="00211152">
            <w:pPr>
              <w:jc w:val="center"/>
              <w:rPr>
                <w:rFonts w:ascii="Times New Roman" w:hAnsi="Times New Roman"/>
                <w:b/>
                <w:bCs/>
                <w:color w:val="000000"/>
                <w:sz w:val="20"/>
                <w:szCs w:val="20"/>
              </w:rPr>
            </w:pPr>
            <w:r w:rsidRPr="00E60824">
              <w:rPr>
                <w:rFonts w:ascii="Times New Roman" w:hAnsi="Times New Roman"/>
                <w:b/>
                <w:bCs/>
                <w:color w:val="000000"/>
                <w:sz w:val="20"/>
                <w:szCs w:val="20"/>
              </w:rPr>
              <w:t>2016</w:t>
            </w: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r w:rsidR="00C06025" w:rsidRPr="00E60824" w:rsidTr="00211152">
        <w:trPr>
          <w:trHeight w:val="315"/>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rsidR="00C06025" w:rsidRPr="00E60824" w:rsidRDefault="00C06025" w:rsidP="00211152">
            <w:pPr>
              <w:rPr>
                <w:rFonts w:ascii="Times New Roman" w:hAnsi="Times New Roman"/>
                <w:b/>
                <w:bCs/>
                <w:color w:val="000000"/>
              </w:rPr>
            </w:pPr>
          </w:p>
        </w:tc>
        <w:tc>
          <w:tcPr>
            <w:tcW w:w="3220" w:type="dxa"/>
            <w:vMerge/>
            <w:tcBorders>
              <w:top w:val="single" w:sz="8" w:space="0" w:color="000000"/>
              <w:left w:val="single" w:sz="8" w:space="0" w:color="000000"/>
              <w:bottom w:val="single" w:sz="8" w:space="0" w:color="000000"/>
              <w:right w:val="single" w:sz="8" w:space="0" w:color="000000"/>
            </w:tcBorders>
            <w:vAlign w:val="center"/>
            <w:hideMark/>
          </w:tcPr>
          <w:p w:rsidR="00C06025" w:rsidRPr="00E60824" w:rsidRDefault="00C06025" w:rsidP="00211152">
            <w:pPr>
              <w:rPr>
                <w:rFonts w:ascii="Times New Roman" w:hAnsi="Times New Roman"/>
                <w:b/>
                <w:bCs/>
                <w:color w:val="000000"/>
              </w:rPr>
            </w:pPr>
          </w:p>
        </w:tc>
        <w:tc>
          <w:tcPr>
            <w:tcW w:w="1340" w:type="dxa"/>
            <w:tcBorders>
              <w:top w:val="nil"/>
              <w:left w:val="nil"/>
              <w:bottom w:val="single" w:sz="8" w:space="0" w:color="000000"/>
              <w:right w:val="single" w:sz="8" w:space="0" w:color="000000"/>
            </w:tcBorders>
            <w:shd w:val="clear" w:color="000000" w:fill="BFBFBF"/>
            <w:hideMark/>
          </w:tcPr>
          <w:p w:rsidR="00C06025" w:rsidRPr="00E60824" w:rsidRDefault="00C06025" w:rsidP="00211152">
            <w:pPr>
              <w:rPr>
                <w:rFonts w:ascii="Calibri" w:hAnsi="Calibri"/>
                <w:color w:val="000000"/>
              </w:rPr>
            </w:pPr>
            <w:r w:rsidRPr="00E60824">
              <w:rPr>
                <w:rFonts w:ascii="Calibri" w:hAnsi="Calibri"/>
                <w:color w:val="000000"/>
              </w:rPr>
              <w:t> </w:t>
            </w:r>
          </w:p>
        </w:tc>
        <w:tc>
          <w:tcPr>
            <w:tcW w:w="1260" w:type="dxa"/>
            <w:tcBorders>
              <w:top w:val="nil"/>
              <w:left w:val="nil"/>
              <w:bottom w:val="single" w:sz="8" w:space="0" w:color="000000"/>
              <w:right w:val="single" w:sz="8" w:space="0" w:color="000000"/>
            </w:tcBorders>
            <w:shd w:val="clear" w:color="000000" w:fill="BFBFBF"/>
            <w:vAlign w:val="center"/>
            <w:hideMark/>
          </w:tcPr>
          <w:p w:rsidR="00C06025" w:rsidRPr="00E60824" w:rsidRDefault="00C06025" w:rsidP="00211152">
            <w:pPr>
              <w:jc w:val="center"/>
              <w:rPr>
                <w:rFonts w:ascii="Times New Roman" w:hAnsi="Times New Roman"/>
                <w:b/>
                <w:bCs/>
                <w:color w:val="000000"/>
                <w:sz w:val="20"/>
                <w:szCs w:val="20"/>
              </w:rPr>
            </w:pPr>
            <w:r w:rsidRPr="00E60824">
              <w:rPr>
                <w:rFonts w:ascii="Times New Roman" w:hAnsi="Times New Roman"/>
                <w:b/>
                <w:bCs/>
                <w:color w:val="000000"/>
                <w:sz w:val="20"/>
                <w:szCs w:val="20"/>
              </w:rPr>
              <w:t>30.04.2016</w:t>
            </w:r>
          </w:p>
        </w:tc>
        <w:tc>
          <w:tcPr>
            <w:tcW w:w="1000" w:type="dxa"/>
            <w:vMerge/>
            <w:tcBorders>
              <w:top w:val="single" w:sz="8" w:space="0" w:color="000000"/>
              <w:left w:val="single" w:sz="8" w:space="0" w:color="000000"/>
              <w:bottom w:val="single" w:sz="8" w:space="0" w:color="000000"/>
              <w:right w:val="single" w:sz="8" w:space="0" w:color="000000"/>
            </w:tcBorders>
            <w:vAlign w:val="center"/>
            <w:hideMark/>
          </w:tcPr>
          <w:p w:rsidR="00C06025" w:rsidRPr="00E60824" w:rsidRDefault="00C06025" w:rsidP="00211152">
            <w:pPr>
              <w:rPr>
                <w:rFonts w:ascii="Times New Roman" w:hAnsi="Times New Roman"/>
                <w:b/>
                <w:bCs/>
                <w:color w:val="000000"/>
                <w:sz w:val="20"/>
                <w:szCs w:val="20"/>
              </w:rPr>
            </w:pPr>
          </w:p>
        </w:tc>
        <w:tc>
          <w:tcPr>
            <w:tcW w:w="1420" w:type="dxa"/>
            <w:tcBorders>
              <w:top w:val="nil"/>
              <w:left w:val="nil"/>
              <w:bottom w:val="single" w:sz="8" w:space="0" w:color="000000"/>
              <w:right w:val="single" w:sz="8" w:space="0" w:color="000000"/>
            </w:tcBorders>
            <w:shd w:val="clear" w:color="000000" w:fill="BFBFBF"/>
            <w:vAlign w:val="center"/>
            <w:hideMark/>
          </w:tcPr>
          <w:p w:rsidR="00C06025" w:rsidRPr="00E60824" w:rsidRDefault="00C06025" w:rsidP="00211152">
            <w:pPr>
              <w:jc w:val="center"/>
              <w:rPr>
                <w:rFonts w:ascii="Times New Roman" w:hAnsi="Times New Roman"/>
                <w:b/>
                <w:bCs/>
                <w:color w:val="000000"/>
                <w:sz w:val="20"/>
                <w:szCs w:val="20"/>
              </w:rPr>
            </w:pPr>
            <w:r w:rsidRPr="00E60824">
              <w:rPr>
                <w:rFonts w:ascii="Times New Roman" w:hAnsi="Times New Roman"/>
                <w:b/>
                <w:bCs/>
                <w:color w:val="000000"/>
                <w:sz w:val="20"/>
                <w:szCs w:val="20"/>
              </w:rPr>
              <w:t>avvik i kr</w:t>
            </w: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r w:rsidR="00C06025" w:rsidRPr="00E60824" w:rsidTr="00211152">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0</w:t>
            </w:r>
          </w:p>
        </w:tc>
        <w:tc>
          <w:tcPr>
            <w:tcW w:w="32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rPr>
                <w:rFonts w:ascii="Times New Roman" w:hAnsi="Times New Roman"/>
                <w:color w:val="000000"/>
              </w:rPr>
            </w:pPr>
            <w:r w:rsidRPr="00E60824">
              <w:rPr>
                <w:rFonts w:ascii="Times New Roman" w:hAnsi="Times New Roman"/>
                <w:color w:val="000000"/>
              </w:rPr>
              <w:t>Lønn og sosiale utgifter</w:t>
            </w:r>
          </w:p>
        </w:tc>
        <w:tc>
          <w:tcPr>
            <w:tcW w:w="134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60 989</w:t>
            </w:r>
          </w:p>
        </w:tc>
        <w:tc>
          <w:tcPr>
            <w:tcW w:w="126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2</w:t>
            </w:r>
            <w:r>
              <w:rPr>
                <w:rFonts w:ascii="Times New Roman" w:hAnsi="Times New Roman"/>
                <w:color w:val="000000"/>
              </w:rPr>
              <w:t>0</w:t>
            </w:r>
            <w:r w:rsidRPr="00E60824">
              <w:rPr>
                <w:rFonts w:ascii="Times New Roman" w:hAnsi="Times New Roman"/>
                <w:color w:val="000000"/>
              </w:rPr>
              <w:t xml:space="preserve"> 923</w:t>
            </w:r>
          </w:p>
        </w:tc>
        <w:tc>
          <w:tcPr>
            <w:tcW w:w="100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20 557</w:t>
            </w:r>
          </w:p>
        </w:tc>
        <w:tc>
          <w:tcPr>
            <w:tcW w:w="14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center"/>
              <w:rPr>
                <w:rFonts w:ascii="Times New Roman" w:hAnsi="Times New Roman"/>
                <w:color w:val="000000"/>
              </w:rPr>
            </w:pPr>
            <w:r>
              <w:rPr>
                <w:rFonts w:ascii="Times New Roman" w:hAnsi="Times New Roman"/>
                <w:color w:val="000000"/>
              </w:rPr>
              <w:t>-</w:t>
            </w:r>
            <w:r w:rsidRPr="00E60824">
              <w:rPr>
                <w:rFonts w:ascii="Times New Roman" w:hAnsi="Times New Roman"/>
                <w:color w:val="000000"/>
              </w:rPr>
              <w:t xml:space="preserve"> 366</w:t>
            </w: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vAlign w:val="center"/>
            <w:hideMark/>
          </w:tcPr>
          <w:p w:rsidR="00C06025" w:rsidRPr="00E60824" w:rsidRDefault="00C06025" w:rsidP="00211152">
            <w:pPr>
              <w:jc w:val="right"/>
              <w:rPr>
                <w:rFonts w:ascii="Times New Roman" w:hAnsi="Times New Roman"/>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r w:rsidR="00C06025" w:rsidRPr="00E60824" w:rsidTr="00211152">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1.-5</w:t>
            </w:r>
          </w:p>
        </w:tc>
        <w:tc>
          <w:tcPr>
            <w:tcW w:w="32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rPr>
                <w:rFonts w:ascii="Times New Roman" w:hAnsi="Times New Roman"/>
                <w:color w:val="000000"/>
              </w:rPr>
            </w:pPr>
            <w:r w:rsidRPr="00E60824">
              <w:rPr>
                <w:rFonts w:ascii="Times New Roman" w:hAnsi="Times New Roman"/>
                <w:color w:val="000000"/>
              </w:rPr>
              <w:t>Driftsutgifter</w:t>
            </w:r>
          </w:p>
        </w:tc>
        <w:tc>
          <w:tcPr>
            <w:tcW w:w="134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22 706</w:t>
            </w:r>
          </w:p>
        </w:tc>
        <w:tc>
          <w:tcPr>
            <w:tcW w:w="126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8 420</w:t>
            </w:r>
          </w:p>
        </w:tc>
        <w:tc>
          <w:tcPr>
            <w:tcW w:w="100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7 855</w:t>
            </w:r>
          </w:p>
        </w:tc>
        <w:tc>
          <w:tcPr>
            <w:tcW w:w="14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center"/>
              <w:rPr>
                <w:rFonts w:ascii="Times New Roman" w:hAnsi="Times New Roman"/>
                <w:color w:val="000000"/>
              </w:rPr>
            </w:pPr>
            <w:r w:rsidRPr="00E60824">
              <w:rPr>
                <w:rFonts w:ascii="Times New Roman" w:hAnsi="Times New Roman"/>
                <w:color w:val="000000"/>
              </w:rPr>
              <w:t>-565</w:t>
            </w: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vAlign w:val="center"/>
            <w:hideMark/>
          </w:tcPr>
          <w:p w:rsidR="00C06025" w:rsidRPr="00E60824" w:rsidRDefault="00C06025" w:rsidP="00211152">
            <w:pPr>
              <w:jc w:val="right"/>
              <w:rPr>
                <w:rFonts w:ascii="Times New Roman" w:hAnsi="Times New Roman"/>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r w:rsidR="00C06025" w:rsidRPr="00E60824" w:rsidTr="00211152">
        <w:trPr>
          <w:trHeight w:val="330"/>
        </w:trPr>
        <w:tc>
          <w:tcPr>
            <w:tcW w:w="1200" w:type="dxa"/>
            <w:tcBorders>
              <w:top w:val="nil"/>
              <w:left w:val="single" w:sz="8" w:space="0" w:color="000000"/>
              <w:bottom w:val="single" w:sz="8" w:space="0" w:color="000000"/>
              <w:right w:val="single" w:sz="8" w:space="0" w:color="000000"/>
            </w:tcBorders>
            <w:shd w:val="clear" w:color="000000" w:fill="D9D9D9"/>
            <w:vAlign w:val="center"/>
            <w:hideMark/>
          </w:tcPr>
          <w:p w:rsidR="00C06025" w:rsidRPr="00E60824" w:rsidRDefault="00C06025" w:rsidP="00211152">
            <w:pPr>
              <w:rPr>
                <w:rFonts w:ascii="Times New Roman" w:hAnsi="Times New Roman"/>
                <w:b/>
                <w:bCs/>
                <w:color w:val="000000"/>
              </w:rPr>
            </w:pPr>
            <w:r w:rsidRPr="00E60824">
              <w:rPr>
                <w:rFonts w:ascii="Times New Roman" w:hAnsi="Times New Roman"/>
                <w:b/>
                <w:bCs/>
                <w:color w:val="000000"/>
              </w:rPr>
              <w:t> </w:t>
            </w:r>
          </w:p>
        </w:tc>
        <w:tc>
          <w:tcPr>
            <w:tcW w:w="3220" w:type="dxa"/>
            <w:tcBorders>
              <w:top w:val="nil"/>
              <w:left w:val="nil"/>
              <w:bottom w:val="single" w:sz="8" w:space="0" w:color="000000"/>
              <w:right w:val="single" w:sz="8" w:space="0" w:color="000000"/>
            </w:tcBorders>
            <w:shd w:val="clear" w:color="000000" w:fill="D9D9D9"/>
            <w:vAlign w:val="center"/>
            <w:hideMark/>
          </w:tcPr>
          <w:p w:rsidR="00C06025" w:rsidRPr="00E60824" w:rsidRDefault="00C06025" w:rsidP="00211152">
            <w:pPr>
              <w:rPr>
                <w:rFonts w:ascii="Times New Roman" w:hAnsi="Times New Roman"/>
                <w:b/>
                <w:bCs/>
                <w:color w:val="000000"/>
              </w:rPr>
            </w:pPr>
            <w:r w:rsidRPr="00E60824">
              <w:rPr>
                <w:rFonts w:ascii="Times New Roman" w:hAnsi="Times New Roman"/>
                <w:b/>
                <w:bCs/>
                <w:color w:val="000000"/>
              </w:rPr>
              <w:t>Sum driftsutgifter</w:t>
            </w:r>
          </w:p>
        </w:tc>
        <w:tc>
          <w:tcPr>
            <w:tcW w:w="1340" w:type="dxa"/>
            <w:tcBorders>
              <w:top w:val="nil"/>
              <w:left w:val="nil"/>
              <w:bottom w:val="single" w:sz="8" w:space="0" w:color="000000"/>
              <w:right w:val="single" w:sz="8" w:space="0" w:color="000000"/>
            </w:tcBorders>
            <w:shd w:val="clear" w:color="000000" w:fill="D9D9D9"/>
            <w:vAlign w:val="center"/>
            <w:hideMark/>
          </w:tcPr>
          <w:p w:rsidR="00C06025" w:rsidRPr="00E60824" w:rsidRDefault="00C06025" w:rsidP="00211152">
            <w:pPr>
              <w:jc w:val="right"/>
              <w:rPr>
                <w:rFonts w:ascii="Times New Roman" w:hAnsi="Times New Roman"/>
                <w:b/>
                <w:bCs/>
                <w:color w:val="000000"/>
              </w:rPr>
            </w:pPr>
            <w:r w:rsidRPr="00E60824">
              <w:rPr>
                <w:rFonts w:ascii="Times New Roman" w:hAnsi="Times New Roman"/>
                <w:b/>
                <w:bCs/>
                <w:color w:val="000000"/>
              </w:rPr>
              <w:t>83 695</w:t>
            </w:r>
          </w:p>
        </w:tc>
        <w:tc>
          <w:tcPr>
            <w:tcW w:w="1260" w:type="dxa"/>
            <w:tcBorders>
              <w:top w:val="nil"/>
              <w:left w:val="nil"/>
              <w:bottom w:val="single" w:sz="8" w:space="0" w:color="000000"/>
              <w:right w:val="single" w:sz="8" w:space="0" w:color="000000"/>
            </w:tcBorders>
            <w:shd w:val="clear" w:color="000000" w:fill="D9D9D9"/>
            <w:vAlign w:val="center"/>
            <w:hideMark/>
          </w:tcPr>
          <w:p w:rsidR="00C06025" w:rsidRPr="00E60824" w:rsidRDefault="00C06025" w:rsidP="00211152">
            <w:pPr>
              <w:jc w:val="right"/>
              <w:rPr>
                <w:rFonts w:ascii="Times New Roman" w:hAnsi="Times New Roman"/>
                <w:b/>
                <w:bCs/>
                <w:color w:val="000000"/>
              </w:rPr>
            </w:pPr>
            <w:r>
              <w:rPr>
                <w:rFonts w:ascii="Times New Roman" w:hAnsi="Times New Roman"/>
                <w:b/>
                <w:bCs/>
                <w:color w:val="000000"/>
              </w:rPr>
              <w:t>29</w:t>
            </w:r>
            <w:r w:rsidRPr="00E60824">
              <w:rPr>
                <w:rFonts w:ascii="Times New Roman" w:hAnsi="Times New Roman"/>
                <w:b/>
                <w:bCs/>
                <w:color w:val="000000"/>
              </w:rPr>
              <w:t xml:space="preserve"> 343</w:t>
            </w:r>
          </w:p>
        </w:tc>
        <w:tc>
          <w:tcPr>
            <w:tcW w:w="1000" w:type="dxa"/>
            <w:tcBorders>
              <w:top w:val="nil"/>
              <w:left w:val="nil"/>
              <w:bottom w:val="single" w:sz="8" w:space="0" w:color="000000"/>
              <w:right w:val="single" w:sz="8" w:space="0" w:color="000000"/>
            </w:tcBorders>
            <w:shd w:val="clear" w:color="000000" w:fill="D9D9D9"/>
            <w:vAlign w:val="center"/>
            <w:hideMark/>
          </w:tcPr>
          <w:p w:rsidR="00C06025" w:rsidRPr="00E60824" w:rsidRDefault="00C06025" w:rsidP="00211152">
            <w:pPr>
              <w:jc w:val="right"/>
              <w:rPr>
                <w:rFonts w:ascii="Times New Roman" w:hAnsi="Times New Roman"/>
                <w:b/>
                <w:bCs/>
                <w:color w:val="000000"/>
              </w:rPr>
            </w:pPr>
            <w:r w:rsidRPr="00E60824">
              <w:rPr>
                <w:rFonts w:ascii="Times New Roman" w:hAnsi="Times New Roman"/>
                <w:b/>
                <w:bCs/>
                <w:color w:val="000000"/>
              </w:rPr>
              <w:t>28 412</w:t>
            </w:r>
          </w:p>
        </w:tc>
        <w:tc>
          <w:tcPr>
            <w:tcW w:w="1420" w:type="dxa"/>
            <w:tcBorders>
              <w:top w:val="nil"/>
              <w:left w:val="nil"/>
              <w:bottom w:val="single" w:sz="8" w:space="0" w:color="000000"/>
              <w:right w:val="single" w:sz="8" w:space="0" w:color="000000"/>
            </w:tcBorders>
            <w:shd w:val="clear" w:color="000000" w:fill="D9D9D9"/>
            <w:vAlign w:val="center"/>
            <w:hideMark/>
          </w:tcPr>
          <w:p w:rsidR="00C06025" w:rsidRPr="00E60824" w:rsidRDefault="00C06025" w:rsidP="00211152">
            <w:pPr>
              <w:jc w:val="center"/>
              <w:rPr>
                <w:rFonts w:ascii="Times New Roman" w:hAnsi="Times New Roman"/>
                <w:b/>
                <w:bCs/>
                <w:color w:val="000000"/>
              </w:rPr>
            </w:pPr>
            <w:r>
              <w:rPr>
                <w:rFonts w:ascii="Times New Roman" w:hAnsi="Times New Roman"/>
                <w:b/>
                <w:bCs/>
                <w:color w:val="000000"/>
              </w:rPr>
              <w:t>-</w:t>
            </w:r>
            <w:r w:rsidRPr="00E60824">
              <w:rPr>
                <w:rFonts w:ascii="Times New Roman" w:hAnsi="Times New Roman"/>
                <w:b/>
                <w:bCs/>
                <w:color w:val="000000"/>
              </w:rPr>
              <w:t>931</w:t>
            </w: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r w:rsidR="00C06025" w:rsidRPr="00E60824" w:rsidTr="00211152">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6.-9</w:t>
            </w:r>
          </w:p>
        </w:tc>
        <w:tc>
          <w:tcPr>
            <w:tcW w:w="32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rPr>
                <w:rFonts w:ascii="Times New Roman" w:hAnsi="Times New Roman"/>
                <w:color w:val="000000"/>
              </w:rPr>
            </w:pPr>
            <w:r w:rsidRPr="00E60824">
              <w:rPr>
                <w:rFonts w:ascii="Times New Roman" w:hAnsi="Times New Roman"/>
                <w:color w:val="000000"/>
              </w:rPr>
              <w:t>Inntekter</w:t>
            </w:r>
          </w:p>
        </w:tc>
        <w:tc>
          <w:tcPr>
            <w:tcW w:w="134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-11 926</w:t>
            </w:r>
          </w:p>
        </w:tc>
        <w:tc>
          <w:tcPr>
            <w:tcW w:w="126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-2758</w:t>
            </w:r>
          </w:p>
        </w:tc>
        <w:tc>
          <w:tcPr>
            <w:tcW w:w="100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-2366</w:t>
            </w:r>
          </w:p>
        </w:tc>
        <w:tc>
          <w:tcPr>
            <w:tcW w:w="14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center"/>
              <w:rPr>
                <w:rFonts w:ascii="Times New Roman" w:hAnsi="Times New Roman"/>
                <w:color w:val="000000"/>
              </w:rPr>
            </w:pPr>
            <w:r w:rsidRPr="00E60824">
              <w:rPr>
                <w:rFonts w:ascii="Times New Roman" w:hAnsi="Times New Roman"/>
                <w:color w:val="000000"/>
              </w:rPr>
              <w:t>392</w:t>
            </w: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r w:rsidR="00C06025" w:rsidRPr="00E60824" w:rsidTr="00211152">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C06025" w:rsidRPr="00E60824" w:rsidRDefault="00C06025" w:rsidP="00211152">
            <w:pPr>
              <w:rPr>
                <w:rFonts w:ascii="Times New Roman" w:hAnsi="Times New Roman"/>
                <w:color w:val="000000"/>
              </w:rPr>
            </w:pPr>
            <w:r w:rsidRPr="00E60824">
              <w:rPr>
                <w:rFonts w:ascii="Times New Roman" w:hAnsi="Times New Roman"/>
                <w:color w:val="000000"/>
              </w:rPr>
              <w:t> </w:t>
            </w:r>
          </w:p>
        </w:tc>
        <w:tc>
          <w:tcPr>
            <w:tcW w:w="32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rPr>
                <w:rFonts w:ascii="Times New Roman" w:hAnsi="Times New Roman"/>
                <w:color w:val="000000"/>
              </w:rPr>
            </w:pPr>
            <w:r w:rsidRPr="00E60824">
              <w:rPr>
                <w:rFonts w:ascii="Times New Roman" w:hAnsi="Times New Roman"/>
                <w:color w:val="000000"/>
              </w:rPr>
              <w:t>Overføring fra kommunene</w:t>
            </w:r>
          </w:p>
        </w:tc>
        <w:tc>
          <w:tcPr>
            <w:tcW w:w="134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-71 107</w:t>
            </w:r>
          </w:p>
        </w:tc>
        <w:tc>
          <w:tcPr>
            <w:tcW w:w="126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-35556</w:t>
            </w:r>
          </w:p>
        </w:tc>
        <w:tc>
          <w:tcPr>
            <w:tcW w:w="100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right"/>
              <w:rPr>
                <w:rFonts w:ascii="Times New Roman" w:hAnsi="Times New Roman"/>
                <w:color w:val="000000"/>
              </w:rPr>
            </w:pPr>
            <w:r w:rsidRPr="00E60824">
              <w:rPr>
                <w:rFonts w:ascii="Times New Roman" w:hAnsi="Times New Roman"/>
                <w:color w:val="000000"/>
              </w:rPr>
              <w:t>-35552</w:t>
            </w:r>
          </w:p>
        </w:tc>
        <w:tc>
          <w:tcPr>
            <w:tcW w:w="1420" w:type="dxa"/>
            <w:tcBorders>
              <w:top w:val="nil"/>
              <w:left w:val="nil"/>
              <w:bottom w:val="single" w:sz="8" w:space="0" w:color="000000"/>
              <w:right w:val="single" w:sz="8" w:space="0" w:color="000000"/>
            </w:tcBorders>
            <w:shd w:val="clear" w:color="auto" w:fill="auto"/>
            <w:vAlign w:val="center"/>
            <w:hideMark/>
          </w:tcPr>
          <w:p w:rsidR="00C06025" w:rsidRPr="00E60824" w:rsidRDefault="00C06025" w:rsidP="00211152">
            <w:pPr>
              <w:jc w:val="center"/>
              <w:rPr>
                <w:rFonts w:ascii="Times New Roman" w:hAnsi="Times New Roman"/>
                <w:color w:val="000000"/>
              </w:rPr>
            </w:pPr>
            <w:r w:rsidRPr="00E60824">
              <w:rPr>
                <w:rFonts w:ascii="Times New Roman" w:hAnsi="Times New Roman"/>
                <w:color w:val="000000"/>
              </w:rPr>
              <w:t>4</w:t>
            </w: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r w:rsidR="00C06025" w:rsidRPr="00E60824" w:rsidTr="00211152">
        <w:trPr>
          <w:trHeight w:val="330"/>
        </w:trPr>
        <w:tc>
          <w:tcPr>
            <w:tcW w:w="1200" w:type="dxa"/>
            <w:tcBorders>
              <w:top w:val="nil"/>
              <w:left w:val="single" w:sz="8" w:space="0" w:color="000000"/>
              <w:bottom w:val="single" w:sz="8" w:space="0" w:color="000000"/>
              <w:right w:val="single" w:sz="8" w:space="0" w:color="000000"/>
            </w:tcBorders>
            <w:shd w:val="clear" w:color="000000" w:fill="D9D9D9"/>
            <w:vAlign w:val="center"/>
            <w:hideMark/>
          </w:tcPr>
          <w:p w:rsidR="00C06025" w:rsidRPr="00E60824" w:rsidRDefault="00C06025" w:rsidP="00211152">
            <w:pPr>
              <w:rPr>
                <w:rFonts w:ascii="Times New Roman" w:hAnsi="Times New Roman"/>
                <w:b/>
                <w:bCs/>
                <w:color w:val="000000"/>
              </w:rPr>
            </w:pPr>
            <w:r w:rsidRPr="00E60824">
              <w:rPr>
                <w:rFonts w:ascii="Times New Roman" w:hAnsi="Times New Roman"/>
                <w:b/>
                <w:bCs/>
                <w:color w:val="000000"/>
              </w:rPr>
              <w:t> </w:t>
            </w:r>
          </w:p>
        </w:tc>
        <w:tc>
          <w:tcPr>
            <w:tcW w:w="3220" w:type="dxa"/>
            <w:tcBorders>
              <w:top w:val="nil"/>
              <w:left w:val="nil"/>
              <w:bottom w:val="single" w:sz="8" w:space="0" w:color="000000"/>
              <w:right w:val="single" w:sz="8" w:space="0" w:color="000000"/>
            </w:tcBorders>
            <w:shd w:val="clear" w:color="000000" w:fill="D9D9D9"/>
            <w:vAlign w:val="center"/>
            <w:hideMark/>
          </w:tcPr>
          <w:p w:rsidR="00C06025" w:rsidRPr="00E60824" w:rsidRDefault="00C06025" w:rsidP="00211152">
            <w:pPr>
              <w:rPr>
                <w:rFonts w:ascii="Times New Roman" w:hAnsi="Times New Roman"/>
                <w:b/>
                <w:bCs/>
                <w:color w:val="000000"/>
              </w:rPr>
            </w:pPr>
            <w:r w:rsidRPr="00E60824">
              <w:rPr>
                <w:rFonts w:ascii="Times New Roman" w:hAnsi="Times New Roman"/>
                <w:b/>
                <w:bCs/>
                <w:color w:val="000000"/>
              </w:rPr>
              <w:t>Sum inntekter</w:t>
            </w:r>
          </w:p>
        </w:tc>
        <w:tc>
          <w:tcPr>
            <w:tcW w:w="1340" w:type="dxa"/>
            <w:tcBorders>
              <w:top w:val="nil"/>
              <w:left w:val="nil"/>
              <w:bottom w:val="single" w:sz="8" w:space="0" w:color="000000"/>
              <w:right w:val="single" w:sz="8" w:space="0" w:color="000000"/>
            </w:tcBorders>
            <w:shd w:val="clear" w:color="000000" w:fill="D9D9D9"/>
            <w:vAlign w:val="center"/>
            <w:hideMark/>
          </w:tcPr>
          <w:p w:rsidR="00C06025" w:rsidRPr="00E60824" w:rsidRDefault="00C06025" w:rsidP="00211152">
            <w:pPr>
              <w:jc w:val="right"/>
              <w:rPr>
                <w:rFonts w:ascii="Times New Roman" w:hAnsi="Times New Roman"/>
                <w:b/>
                <w:bCs/>
                <w:color w:val="000000"/>
              </w:rPr>
            </w:pPr>
            <w:r w:rsidRPr="00E60824">
              <w:rPr>
                <w:rFonts w:ascii="Times New Roman" w:hAnsi="Times New Roman"/>
                <w:b/>
                <w:bCs/>
                <w:color w:val="000000"/>
              </w:rPr>
              <w:t>-83 033</w:t>
            </w:r>
          </w:p>
        </w:tc>
        <w:tc>
          <w:tcPr>
            <w:tcW w:w="1260" w:type="dxa"/>
            <w:tcBorders>
              <w:top w:val="nil"/>
              <w:left w:val="nil"/>
              <w:bottom w:val="single" w:sz="8" w:space="0" w:color="000000"/>
              <w:right w:val="single" w:sz="8" w:space="0" w:color="000000"/>
            </w:tcBorders>
            <w:shd w:val="clear" w:color="000000" w:fill="D9D9D9"/>
            <w:vAlign w:val="center"/>
            <w:hideMark/>
          </w:tcPr>
          <w:p w:rsidR="00C06025" w:rsidRPr="00E60824" w:rsidRDefault="00C06025" w:rsidP="00211152">
            <w:pPr>
              <w:jc w:val="right"/>
              <w:rPr>
                <w:rFonts w:ascii="Times New Roman" w:hAnsi="Times New Roman"/>
                <w:b/>
                <w:bCs/>
                <w:color w:val="000000"/>
              </w:rPr>
            </w:pPr>
            <w:r w:rsidRPr="00E60824">
              <w:rPr>
                <w:rFonts w:ascii="Times New Roman" w:hAnsi="Times New Roman"/>
                <w:b/>
                <w:bCs/>
                <w:color w:val="000000"/>
              </w:rPr>
              <w:t>-38 314</w:t>
            </w:r>
          </w:p>
        </w:tc>
        <w:tc>
          <w:tcPr>
            <w:tcW w:w="1000" w:type="dxa"/>
            <w:tcBorders>
              <w:top w:val="nil"/>
              <w:left w:val="nil"/>
              <w:bottom w:val="single" w:sz="8" w:space="0" w:color="000000"/>
              <w:right w:val="single" w:sz="8" w:space="0" w:color="000000"/>
            </w:tcBorders>
            <w:shd w:val="clear" w:color="000000" w:fill="D9D9D9"/>
            <w:vAlign w:val="center"/>
            <w:hideMark/>
          </w:tcPr>
          <w:p w:rsidR="00C06025" w:rsidRPr="00E60824" w:rsidRDefault="00C06025" w:rsidP="00211152">
            <w:pPr>
              <w:jc w:val="right"/>
              <w:rPr>
                <w:rFonts w:ascii="Times New Roman" w:hAnsi="Times New Roman"/>
                <w:b/>
                <w:bCs/>
                <w:color w:val="000000"/>
              </w:rPr>
            </w:pPr>
            <w:r w:rsidRPr="00E60824">
              <w:rPr>
                <w:rFonts w:ascii="Times New Roman" w:hAnsi="Times New Roman"/>
                <w:b/>
                <w:bCs/>
                <w:color w:val="000000"/>
              </w:rPr>
              <w:t>-37 918</w:t>
            </w:r>
          </w:p>
        </w:tc>
        <w:tc>
          <w:tcPr>
            <w:tcW w:w="1420" w:type="dxa"/>
            <w:tcBorders>
              <w:top w:val="nil"/>
              <w:left w:val="nil"/>
              <w:bottom w:val="single" w:sz="8" w:space="0" w:color="000000"/>
              <w:right w:val="single" w:sz="8" w:space="0" w:color="000000"/>
            </w:tcBorders>
            <w:shd w:val="clear" w:color="000000" w:fill="D9D9D9"/>
            <w:vAlign w:val="center"/>
            <w:hideMark/>
          </w:tcPr>
          <w:p w:rsidR="00C06025" w:rsidRPr="00E60824" w:rsidRDefault="00C06025" w:rsidP="00211152">
            <w:pPr>
              <w:jc w:val="center"/>
              <w:rPr>
                <w:rFonts w:ascii="Times New Roman" w:hAnsi="Times New Roman"/>
                <w:b/>
                <w:bCs/>
                <w:color w:val="000000"/>
              </w:rPr>
            </w:pPr>
            <w:r w:rsidRPr="00E60824">
              <w:rPr>
                <w:rFonts w:ascii="Times New Roman" w:hAnsi="Times New Roman"/>
                <w:b/>
                <w:bCs/>
                <w:color w:val="000000"/>
              </w:rPr>
              <w:t>396</w:t>
            </w: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r w:rsidR="00C06025" w:rsidRPr="00E60824" w:rsidTr="00211152">
        <w:trPr>
          <w:trHeight w:val="330"/>
        </w:trPr>
        <w:tc>
          <w:tcPr>
            <w:tcW w:w="1200" w:type="dxa"/>
            <w:tcBorders>
              <w:top w:val="nil"/>
              <w:left w:val="single" w:sz="8" w:space="0" w:color="000000"/>
              <w:bottom w:val="single" w:sz="8" w:space="0" w:color="000000"/>
              <w:right w:val="single" w:sz="8" w:space="0" w:color="000000"/>
            </w:tcBorders>
            <w:shd w:val="clear" w:color="000000" w:fill="A6A6A6"/>
            <w:vAlign w:val="center"/>
            <w:hideMark/>
          </w:tcPr>
          <w:p w:rsidR="00C06025" w:rsidRPr="00E60824" w:rsidRDefault="00C06025" w:rsidP="00211152">
            <w:pPr>
              <w:rPr>
                <w:rFonts w:ascii="Times New Roman" w:hAnsi="Times New Roman"/>
                <w:b/>
                <w:bCs/>
                <w:color w:val="000000"/>
              </w:rPr>
            </w:pPr>
            <w:r w:rsidRPr="00E60824">
              <w:rPr>
                <w:rFonts w:ascii="Times New Roman" w:hAnsi="Times New Roman"/>
                <w:b/>
                <w:bCs/>
                <w:color w:val="000000"/>
              </w:rPr>
              <w:t> </w:t>
            </w:r>
          </w:p>
        </w:tc>
        <w:tc>
          <w:tcPr>
            <w:tcW w:w="3220" w:type="dxa"/>
            <w:tcBorders>
              <w:top w:val="nil"/>
              <w:left w:val="nil"/>
              <w:bottom w:val="single" w:sz="8" w:space="0" w:color="000000"/>
              <w:right w:val="single" w:sz="8" w:space="0" w:color="000000"/>
            </w:tcBorders>
            <w:shd w:val="clear" w:color="000000" w:fill="A6A6A6"/>
            <w:vAlign w:val="center"/>
            <w:hideMark/>
          </w:tcPr>
          <w:p w:rsidR="00C06025" w:rsidRPr="00E60824" w:rsidRDefault="00C06025" w:rsidP="00211152">
            <w:pPr>
              <w:rPr>
                <w:rFonts w:ascii="Times New Roman" w:hAnsi="Times New Roman"/>
                <w:b/>
                <w:bCs/>
                <w:color w:val="000000"/>
              </w:rPr>
            </w:pPr>
            <w:r w:rsidRPr="00E60824">
              <w:rPr>
                <w:rFonts w:ascii="Times New Roman" w:hAnsi="Times New Roman"/>
                <w:b/>
                <w:bCs/>
                <w:color w:val="000000"/>
              </w:rPr>
              <w:t>Sum</w:t>
            </w:r>
          </w:p>
        </w:tc>
        <w:tc>
          <w:tcPr>
            <w:tcW w:w="1340" w:type="dxa"/>
            <w:tcBorders>
              <w:top w:val="nil"/>
              <w:left w:val="nil"/>
              <w:bottom w:val="single" w:sz="8" w:space="0" w:color="000000"/>
              <w:right w:val="single" w:sz="8" w:space="0" w:color="000000"/>
            </w:tcBorders>
            <w:shd w:val="clear" w:color="000000" w:fill="A6A6A6"/>
            <w:vAlign w:val="center"/>
            <w:hideMark/>
          </w:tcPr>
          <w:p w:rsidR="00C06025" w:rsidRPr="00E60824" w:rsidRDefault="00C06025" w:rsidP="00211152">
            <w:pPr>
              <w:jc w:val="right"/>
              <w:rPr>
                <w:rFonts w:ascii="Times New Roman" w:hAnsi="Times New Roman"/>
                <w:b/>
                <w:bCs/>
                <w:color w:val="000000"/>
              </w:rPr>
            </w:pPr>
            <w:r w:rsidRPr="00E60824">
              <w:rPr>
                <w:rFonts w:ascii="Times New Roman" w:hAnsi="Times New Roman"/>
                <w:b/>
                <w:bCs/>
                <w:color w:val="000000"/>
              </w:rPr>
              <w:t>662</w:t>
            </w:r>
          </w:p>
        </w:tc>
        <w:tc>
          <w:tcPr>
            <w:tcW w:w="1260" w:type="dxa"/>
            <w:tcBorders>
              <w:top w:val="nil"/>
              <w:left w:val="nil"/>
              <w:bottom w:val="single" w:sz="8" w:space="0" w:color="000000"/>
              <w:right w:val="single" w:sz="8" w:space="0" w:color="000000"/>
            </w:tcBorders>
            <w:shd w:val="clear" w:color="000000" w:fill="A6A6A6"/>
            <w:vAlign w:val="center"/>
            <w:hideMark/>
          </w:tcPr>
          <w:p w:rsidR="00C06025" w:rsidRPr="00E60824" w:rsidRDefault="00C06025" w:rsidP="00211152">
            <w:pPr>
              <w:jc w:val="right"/>
              <w:rPr>
                <w:rFonts w:ascii="Times New Roman" w:hAnsi="Times New Roman"/>
                <w:b/>
                <w:bCs/>
                <w:color w:val="000000"/>
              </w:rPr>
            </w:pPr>
            <w:r w:rsidRPr="00E60824">
              <w:rPr>
                <w:rFonts w:ascii="Times New Roman" w:hAnsi="Times New Roman"/>
                <w:b/>
                <w:bCs/>
                <w:color w:val="000000"/>
              </w:rPr>
              <w:t>-</w:t>
            </w:r>
            <w:r>
              <w:rPr>
                <w:rFonts w:ascii="Times New Roman" w:hAnsi="Times New Roman"/>
                <w:b/>
                <w:bCs/>
                <w:color w:val="000000"/>
              </w:rPr>
              <w:t>8</w:t>
            </w:r>
            <w:r w:rsidRPr="00E60824">
              <w:rPr>
                <w:rFonts w:ascii="Times New Roman" w:hAnsi="Times New Roman"/>
                <w:b/>
                <w:bCs/>
                <w:color w:val="000000"/>
              </w:rPr>
              <w:t xml:space="preserve"> 971</w:t>
            </w:r>
          </w:p>
        </w:tc>
        <w:tc>
          <w:tcPr>
            <w:tcW w:w="1000" w:type="dxa"/>
            <w:tcBorders>
              <w:top w:val="nil"/>
              <w:left w:val="nil"/>
              <w:bottom w:val="single" w:sz="8" w:space="0" w:color="000000"/>
              <w:right w:val="single" w:sz="8" w:space="0" w:color="000000"/>
            </w:tcBorders>
            <w:shd w:val="clear" w:color="000000" w:fill="A6A6A6"/>
            <w:vAlign w:val="center"/>
            <w:hideMark/>
          </w:tcPr>
          <w:p w:rsidR="00C06025" w:rsidRPr="00E60824" w:rsidRDefault="00C06025" w:rsidP="00211152">
            <w:pPr>
              <w:jc w:val="right"/>
              <w:rPr>
                <w:rFonts w:ascii="Times New Roman" w:hAnsi="Times New Roman"/>
                <w:b/>
                <w:bCs/>
                <w:color w:val="000000"/>
              </w:rPr>
            </w:pPr>
            <w:r w:rsidRPr="00E60824">
              <w:rPr>
                <w:rFonts w:ascii="Times New Roman" w:hAnsi="Times New Roman"/>
                <w:b/>
                <w:bCs/>
                <w:color w:val="000000"/>
              </w:rPr>
              <w:t>-9 506</w:t>
            </w:r>
          </w:p>
        </w:tc>
        <w:tc>
          <w:tcPr>
            <w:tcW w:w="1420" w:type="dxa"/>
            <w:tcBorders>
              <w:top w:val="nil"/>
              <w:left w:val="nil"/>
              <w:bottom w:val="single" w:sz="8" w:space="0" w:color="000000"/>
              <w:right w:val="single" w:sz="8" w:space="0" w:color="000000"/>
            </w:tcBorders>
            <w:shd w:val="clear" w:color="000000" w:fill="A6A6A6"/>
            <w:vAlign w:val="center"/>
            <w:hideMark/>
          </w:tcPr>
          <w:p w:rsidR="00C06025" w:rsidRPr="00E60824" w:rsidRDefault="00C06025" w:rsidP="00211152">
            <w:pPr>
              <w:jc w:val="center"/>
              <w:rPr>
                <w:rFonts w:ascii="Times New Roman" w:hAnsi="Times New Roman"/>
                <w:b/>
                <w:bCs/>
                <w:color w:val="000000"/>
              </w:rPr>
            </w:pPr>
            <w:r>
              <w:rPr>
                <w:rFonts w:ascii="Times New Roman" w:hAnsi="Times New Roman"/>
                <w:b/>
                <w:bCs/>
                <w:color w:val="000000"/>
              </w:rPr>
              <w:t>-</w:t>
            </w:r>
            <w:r w:rsidRPr="00E60824">
              <w:rPr>
                <w:rFonts w:ascii="Times New Roman" w:hAnsi="Times New Roman"/>
                <w:b/>
                <w:bCs/>
                <w:color w:val="000000"/>
              </w:rPr>
              <w:t xml:space="preserve"> 535</w:t>
            </w: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r w:rsidR="00C06025" w:rsidRPr="00E60824" w:rsidTr="00211152">
        <w:trPr>
          <w:trHeight w:val="300"/>
        </w:trPr>
        <w:tc>
          <w:tcPr>
            <w:tcW w:w="1200" w:type="dxa"/>
            <w:tcBorders>
              <w:top w:val="nil"/>
              <w:left w:val="nil"/>
              <w:bottom w:val="nil"/>
              <w:right w:val="nil"/>
            </w:tcBorders>
            <w:shd w:val="clear" w:color="auto" w:fill="auto"/>
            <w:noWrap/>
            <w:vAlign w:val="center"/>
            <w:hideMark/>
          </w:tcPr>
          <w:p w:rsidR="00C06025" w:rsidRPr="00E60824" w:rsidRDefault="00C06025" w:rsidP="00211152">
            <w:pPr>
              <w:rPr>
                <w:rFonts w:cs="Arial"/>
                <w:color w:val="000000"/>
              </w:rPr>
            </w:pPr>
          </w:p>
        </w:tc>
        <w:tc>
          <w:tcPr>
            <w:tcW w:w="322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6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0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42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C06025" w:rsidRPr="00E60824" w:rsidRDefault="00C06025" w:rsidP="00211152">
            <w:pPr>
              <w:rPr>
                <w:rFonts w:ascii="Calibri" w:hAnsi="Calibri"/>
                <w:color w:val="000000"/>
              </w:rPr>
            </w:pPr>
          </w:p>
        </w:tc>
      </w:tr>
    </w:tbl>
    <w:p w:rsidR="00C06025" w:rsidRPr="00913960" w:rsidRDefault="00C06025" w:rsidP="00C06025">
      <w:pPr>
        <w:rPr>
          <w:rFonts w:ascii="Times New Roman" w:hAnsi="Times New Roman"/>
          <w:szCs w:val="20"/>
        </w:rPr>
      </w:pPr>
      <w:r w:rsidRPr="00913960">
        <w:rPr>
          <w:rFonts w:ascii="Times New Roman" w:hAnsi="Times New Roman"/>
          <w:szCs w:val="20"/>
        </w:rPr>
        <w:t>Vi har som allerede nevnt hatt store lønnsutgifter i forbindelse med PLIVO opplæring. Har også hatt en del ekstra lønnsutgifter i forbindelse med ansettelser.</w:t>
      </w:r>
    </w:p>
    <w:p w:rsidR="00C06025" w:rsidRPr="00913960" w:rsidRDefault="00C06025" w:rsidP="00C06025">
      <w:pPr>
        <w:rPr>
          <w:rFonts w:ascii="Times New Roman" w:hAnsi="Times New Roman"/>
          <w:szCs w:val="20"/>
        </w:rPr>
      </w:pPr>
      <w:r w:rsidRPr="00913960">
        <w:rPr>
          <w:rFonts w:ascii="Times New Roman" w:hAnsi="Times New Roman"/>
          <w:szCs w:val="20"/>
        </w:rPr>
        <w:t>Både Søndre- og Nordre Follo hadde store etterslep på innkjøp av uniformer. Her har det også vært en del leveringstid på produkter. Det meste av dette er imidlertid nå på plass. For operativ avdeling har dette utgjort et betydelig beløp. 600-650.000,-</w:t>
      </w:r>
    </w:p>
    <w:p w:rsidR="00C06025" w:rsidRPr="00913960" w:rsidRDefault="00C06025" w:rsidP="00C06025">
      <w:pPr>
        <w:rPr>
          <w:rFonts w:ascii="Times New Roman" w:hAnsi="Times New Roman"/>
          <w:szCs w:val="20"/>
        </w:rPr>
      </w:pPr>
      <w:r w:rsidRPr="00913960">
        <w:rPr>
          <w:rFonts w:ascii="Times New Roman" w:hAnsi="Times New Roman"/>
          <w:szCs w:val="20"/>
        </w:rPr>
        <w:t>Skogbrannbilen i Enebakk har fått en etterlengtet «ansiktsløftning» til nesten 150.000,-</w:t>
      </w:r>
    </w:p>
    <w:p w:rsidR="00C06025" w:rsidRPr="00913960" w:rsidRDefault="00C06025" w:rsidP="00C06025">
      <w:pPr>
        <w:rPr>
          <w:rFonts w:ascii="Times New Roman" w:hAnsi="Times New Roman"/>
          <w:szCs w:val="20"/>
        </w:rPr>
      </w:pPr>
    </w:p>
    <w:p w:rsidR="00C06025" w:rsidRPr="00913960" w:rsidRDefault="00C06025" w:rsidP="00C06025">
      <w:pPr>
        <w:rPr>
          <w:rFonts w:ascii="Times New Roman" w:hAnsi="Times New Roman"/>
          <w:szCs w:val="20"/>
        </w:rPr>
      </w:pPr>
    </w:p>
    <w:p w:rsidR="00C06025" w:rsidRPr="00913960" w:rsidRDefault="00C06025" w:rsidP="00C06025">
      <w:pPr>
        <w:numPr>
          <w:ilvl w:val="0"/>
          <w:numId w:val="2"/>
        </w:numPr>
        <w:rPr>
          <w:rFonts w:ascii="Times New Roman" w:hAnsi="Times New Roman"/>
          <w:b/>
          <w:sz w:val="28"/>
          <w:szCs w:val="28"/>
        </w:rPr>
      </w:pPr>
      <w:r w:rsidRPr="00913960">
        <w:rPr>
          <w:rFonts w:ascii="Times New Roman" w:hAnsi="Times New Roman"/>
          <w:b/>
          <w:sz w:val="28"/>
          <w:szCs w:val="28"/>
        </w:rPr>
        <w:t>Forebyggende avdeling</w:t>
      </w:r>
      <w:r w:rsidRPr="00913960">
        <w:rPr>
          <w:rFonts w:ascii="Times New Roman" w:hAnsi="Times New Roman"/>
          <w:b/>
          <w:sz w:val="28"/>
          <w:szCs w:val="28"/>
        </w:rPr>
        <w:br/>
      </w:r>
    </w:p>
    <w:p w:rsidR="00C06025" w:rsidRPr="00913960" w:rsidRDefault="00C06025" w:rsidP="00C06025">
      <w:pPr>
        <w:rPr>
          <w:rFonts w:ascii="Times New Roman" w:hAnsi="Times New Roman"/>
        </w:rPr>
      </w:pPr>
      <w:r w:rsidRPr="00913960">
        <w:rPr>
          <w:rFonts w:ascii="Times New Roman" w:hAnsi="Times New Roman"/>
        </w:rPr>
        <w:t>Vi gratulerer Sten Kristensen som besto svenneprøven i januar.</w:t>
      </w:r>
    </w:p>
    <w:p w:rsidR="00C06025" w:rsidRPr="00913960" w:rsidRDefault="00C06025" w:rsidP="00C06025">
      <w:pPr>
        <w:rPr>
          <w:rFonts w:ascii="Times New Roman" w:hAnsi="Times New Roman"/>
        </w:rPr>
      </w:pPr>
    </w:p>
    <w:p w:rsidR="00C06025" w:rsidRPr="00913960" w:rsidRDefault="00C06025" w:rsidP="00C06025">
      <w:pPr>
        <w:rPr>
          <w:rFonts w:ascii="Times New Roman" w:hAnsi="Times New Roman"/>
        </w:rPr>
      </w:pPr>
      <w:r w:rsidRPr="00913960">
        <w:rPr>
          <w:rFonts w:ascii="Times New Roman" w:hAnsi="Times New Roman"/>
        </w:rPr>
        <w:t>En av ingeniørene er også ansatt som utrykningsleder i Enebakk. For å ivareta beredskapen arbeider han på Enebakk brannstasjon i vaktuken. To av disse dagene arbeider han med operative oppgaver.</w:t>
      </w:r>
    </w:p>
    <w:p w:rsidR="00C06025" w:rsidRPr="00913960" w:rsidRDefault="00C06025" w:rsidP="00C06025">
      <w:pPr>
        <w:rPr>
          <w:rFonts w:ascii="Times New Roman" w:hAnsi="Times New Roman"/>
        </w:rPr>
      </w:pPr>
    </w:p>
    <w:p w:rsidR="00C06025" w:rsidRPr="00913960" w:rsidRDefault="00C06025" w:rsidP="00C06025">
      <w:pPr>
        <w:pStyle w:val="Listeavsnitt"/>
        <w:ind w:left="0"/>
        <w:rPr>
          <w:rStyle w:val="text"/>
          <w:rFonts w:ascii="Times New Roman" w:hAnsi="Times New Roman" w:cs="Times New Roman"/>
          <w:color w:val="333333"/>
          <w:sz w:val="20"/>
          <w:szCs w:val="20"/>
        </w:rPr>
      </w:pPr>
      <w:r w:rsidRPr="00913960">
        <w:rPr>
          <w:rFonts w:ascii="Times New Roman" w:hAnsi="Times New Roman" w:cs="Times New Roman"/>
        </w:rPr>
        <w:t>Det er lyst ut 3 ledige stillinger, Brannforebygger, Informasjonsmedarbeider/branninspektør og Jurist/branninspektør. VI søker denne gangen etter medarbeidere med utdannelse innenfor juss og informasjon. Bakgrunnen for dette er at forebyggende avdeling har behov for å styrke kompetansen innenfor informasjonsarbeidet mot innbyggerne, samt kompetansen innenfor juridiske og etiske avveininger knyttet til saksbehandling og ulovlighetsoppfølging.</w:t>
      </w:r>
      <w:r w:rsidRPr="00913960">
        <w:rPr>
          <w:rStyle w:val="text"/>
          <w:rFonts w:ascii="Times New Roman" w:hAnsi="Times New Roman" w:cs="Times New Roman"/>
          <w:color w:val="333333"/>
          <w:sz w:val="20"/>
          <w:szCs w:val="20"/>
        </w:rPr>
        <w:t xml:space="preserve"> </w:t>
      </w:r>
    </w:p>
    <w:p w:rsidR="00C06025" w:rsidRPr="00913960" w:rsidRDefault="00C06025" w:rsidP="00C06025">
      <w:pPr>
        <w:rPr>
          <w:rFonts w:ascii="Times New Roman" w:hAnsi="Times New Roman"/>
          <w:sz w:val="28"/>
          <w:szCs w:val="28"/>
        </w:rPr>
      </w:pPr>
    </w:p>
    <w:p w:rsidR="00C06025" w:rsidRPr="00913960" w:rsidRDefault="00C06025" w:rsidP="00C06025">
      <w:pPr>
        <w:rPr>
          <w:rFonts w:ascii="Times New Roman" w:hAnsi="Times New Roman"/>
        </w:rPr>
      </w:pPr>
      <w:r w:rsidRPr="00913960">
        <w:rPr>
          <w:rFonts w:ascii="Times New Roman" w:hAnsi="Times New Roman"/>
          <w:b/>
        </w:rPr>
        <w:t>Fravær</w:t>
      </w:r>
      <w:r w:rsidRPr="00913960">
        <w:rPr>
          <w:rFonts w:ascii="Times New Roman" w:hAnsi="Times New Roman"/>
        </w:rPr>
        <w:t xml:space="preserve">: Avdelingen har hatt ansatte med langtidsfravær i perioden. </w:t>
      </w:r>
    </w:p>
    <w:p w:rsidR="00C06025" w:rsidRPr="00913960" w:rsidRDefault="00C06025" w:rsidP="00C06025">
      <w:pPr>
        <w:rPr>
          <w:rFonts w:ascii="Times New Roman" w:hAnsi="Times New Roman"/>
        </w:rPr>
      </w:pPr>
      <w:r w:rsidRPr="00913960">
        <w:rPr>
          <w:rFonts w:ascii="Times New Roman" w:hAnsi="Times New Roman"/>
        </w:rPr>
        <w:t>Seksjon brannforebyggende har sykefravær på 71 arbeidsdager</w:t>
      </w:r>
    </w:p>
    <w:p w:rsidR="00C06025" w:rsidRPr="00913960" w:rsidRDefault="00C06025" w:rsidP="00C06025">
      <w:pPr>
        <w:rPr>
          <w:rFonts w:ascii="Times New Roman" w:hAnsi="Times New Roman"/>
        </w:rPr>
      </w:pPr>
      <w:r w:rsidRPr="00913960">
        <w:rPr>
          <w:rFonts w:ascii="Times New Roman" w:hAnsi="Times New Roman"/>
        </w:rPr>
        <w:t>Seksjon feiing og boligtilsyn har hatt 41 sykefraværsdager. En ansatt har vært på brannskolen, som gir et fravær på 30 arbeidsdager.</w:t>
      </w:r>
    </w:p>
    <w:p w:rsidR="00C06025" w:rsidRPr="00913960" w:rsidRDefault="00C06025" w:rsidP="00C06025">
      <w:pPr>
        <w:rPr>
          <w:rFonts w:ascii="Times New Roman" w:hAnsi="Times New Roman"/>
        </w:rPr>
      </w:pPr>
      <w:r w:rsidRPr="00913960">
        <w:rPr>
          <w:rFonts w:ascii="Times New Roman" w:hAnsi="Times New Roman"/>
        </w:rPr>
        <w:t>Avdelingen har bistått Operativ avdeling med ca 222 timer, samt Salg og markedsavdelingen med 26 timer i forbindelse med kurs.</w:t>
      </w:r>
    </w:p>
    <w:p w:rsidR="00C06025" w:rsidRPr="00913960" w:rsidRDefault="00C06025" w:rsidP="00C06025">
      <w:pPr>
        <w:rPr>
          <w:rFonts w:ascii="Times New Roman" w:hAnsi="Times New Roman"/>
        </w:rPr>
      </w:pPr>
    </w:p>
    <w:p w:rsidR="00C06025" w:rsidRPr="00913960" w:rsidRDefault="00C06025" w:rsidP="00C06025">
      <w:pPr>
        <w:rPr>
          <w:rFonts w:ascii="Times New Roman" w:hAnsi="Times New Roman"/>
        </w:rPr>
      </w:pPr>
      <w:r w:rsidRPr="00913960">
        <w:rPr>
          <w:rFonts w:ascii="Times New Roman" w:hAnsi="Times New Roman"/>
          <w:b/>
        </w:rPr>
        <w:t xml:space="preserve">Interne møter: </w:t>
      </w:r>
      <w:r w:rsidRPr="00913960">
        <w:rPr>
          <w:rFonts w:ascii="Times New Roman" w:hAnsi="Times New Roman"/>
        </w:rPr>
        <w:t xml:space="preserve">Det er etabler månedlige fellesmøte med informasjon fra brannsjefen for hele avdelingen. Hver mandag gjennomføres det møte med avdelingsleder og seksjonsledere der </w:t>
      </w:r>
      <w:r w:rsidRPr="00913960">
        <w:rPr>
          <w:rFonts w:ascii="Times New Roman" w:hAnsi="Times New Roman"/>
        </w:rPr>
        <w:lastRenderedPageBreak/>
        <w:t>fast tema er pågående arbeidsoppgaver, og planer fremover. Seksjonslederne gjennomfører møter på de respektive seksjonene.</w:t>
      </w:r>
    </w:p>
    <w:p w:rsidR="00C06025" w:rsidRPr="00913960" w:rsidRDefault="00C06025" w:rsidP="00C06025">
      <w:pPr>
        <w:rPr>
          <w:rFonts w:ascii="Times New Roman" w:hAnsi="Times New Roman"/>
        </w:rPr>
      </w:pPr>
    </w:p>
    <w:p w:rsidR="00C06025" w:rsidRPr="00913960" w:rsidRDefault="00C06025" w:rsidP="00C06025">
      <w:pPr>
        <w:rPr>
          <w:rFonts w:ascii="Times New Roman" w:hAnsi="Times New Roman"/>
          <w:b/>
          <w:sz w:val="28"/>
          <w:szCs w:val="28"/>
        </w:rPr>
      </w:pPr>
      <w:r w:rsidRPr="00913960">
        <w:rPr>
          <w:rFonts w:ascii="Times New Roman" w:hAnsi="Times New Roman"/>
          <w:b/>
          <w:sz w:val="28"/>
          <w:szCs w:val="28"/>
        </w:rPr>
        <w:t>Seksjon Brannforebyggende</w:t>
      </w:r>
    </w:p>
    <w:p w:rsidR="00C06025" w:rsidRPr="00913960" w:rsidRDefault="00C06025" w:rsidP="00C06025">
      <w:pPr>
        <w:pStyle w:val="Listeavsnitt"/>
        <w:ind w:left="0"/>
        <w:rPr>
          <w:rFonts w:ascii="Times New Roman" w:hAnsi="Times New Roman" w:cs="Times New Roman"/>
          <w:b/>
        </w:rPr>
      </w:pPr>
      <w:r w:rsidRPr="00913960">
        <w:rPr>
          <w:rFonts w:ascii="Times New Roman" w:hAnsi="Times New Roman" w:cs="Times New Roman"/>
          <w:b/>
        </w:rPr>
        <w:t>Brannforebyggende arbeid:</w:t>
      </w:r>
    </w:p>
    <w:p w:rsidR="00C06025" w:rsidRPr="00913960" w:rsidRDefault="00C06025" w:rsidP="00C06025">
      <w:pPr>
        <w:pStyle w:val="Listeavsnitt"/>
        <w:ind w:left="0"/>
        <w:rPr>
          <w:rFonts w:ascii="Times New Roman" w:hAnsi="Times New Roman" w:cs="Times New Roman"/>
        </w:rPr>
      </w:pPr>
      <w:r w:rsidRPr="00913960">
        <w:rPr>
          <w:rFonts w:ascii="Times New Roman" w:hAnsi="Times New Roman" w:cs="Times New Roman"/>
        </w:rPr>
        <w:t xml:space="preserve">Den 01.januar i år trådte det i kraft en ny forskrift om brannforebygging. Denne forutsetter at brannvesenet kartlegger, fastsetter satsningsområder og gjennomfører tiltak i samsvar med plan. </w:t>
      </w:r>
    </w:p>
    <w:p w:rsidR="00C06025" w:rsidRPr="00913960" w:rsidRDefault="00C06025" w:rsidP="00C06025">
      <w:pPr>
        <w:pStyle w:val="Listeavsnitt"/>
        <w:ind w:left="0"/>
        <w:rPr>
          <w:rFonts w:ascii="Times New Roman" w:hAnsi="Times New Roman" w:cs="Times New Roman"/>
          <w:color w:val="FF0000"/>
        </w:rPr>
      </w:pPr>
      <w:r w:rsidRPr="00913960">
        <w:rPr>
          <w:rFonts w:ascii="Times New Roman" w:hAnsi="Times New Roman" w:cs="Times New Roman"/>
        </w:rPr>
        <w:t xml:space="preserve">For brannforebyggende seksjon betyr dette en ny arbeidsmetode. Tidligere var kravene at det skulle gjennomføres årlige tilsyn, dette kravet er borte og nå skal de særskilte brannobjektene (§13 objekter) vurderes særskilt, og tiltak iverksettes etter risiko og behov. </w:t>
      </w:r>
    </w:p>
    <w:p w:rsidR="00C06025" w:rsidRPr="00913960" w:rsidRDefault="00C06025" w:rsidP="00C06025">
      <w:pPr>
        <w:pStyle w:val="Listeavsnitt"/>
        <w:ind w:left="0"/>
        <w:rPr>
          <w:rFonts w:ascii="Times New Roman" w:hAnsi="Times New Roman" w:cs="Times New Roman"/>
        </w:rPr>
      </w:pPr>
      <w:r w:rsidRPr="00913960">
        <w:rPr>
          <w:rFonts w:ascii="Times New Roman" w:hAnsi="Times New Roman" w:cs="Times New Roman"/>
        </w:rPr>
        <w:t xml:space="preserve">I rapporteringsperioden har arbeidet med kartleggingen begynt og enkelte av objektene med størst risiko er vurdert. </w:t>
      </w:r>
    </w:p>
    <w:p w:rsidR="00C06025" w:rsidRPr="00913960" w:rsidRDefault="00C06025" w:rsidP="00C06025">
      <w:pPr>
        <w:pStyle w:val="Listeavsnitt"/>
        <w:ind w:left="0"/>
        <w:rPr>
          <w:rFonts w:ascii="Times New Roman" w:hAnsi="Times New Roman" w:cs="Times New Roman"/>
          <w:color w:val="FF0000"/>
        </w:rPr>
      </w:pPr>
    </w:p>
    <w:p w:rsidR="00C06025" w:rsidRPr="00913960" w:rsidRDefault="00C06025" w:rsidP="00C06025">
      <w:pPr>
        <w:pStyle w:val="Listeavsnitt"/>
        <w:ind w:left="0"/>
        <w:rPr>
          <w:rFonts w:ascii="Times New Roman" w:hAnsi="Times New Roman" w:cs="Times New Roman"/>
        </w:rPr>
      </w:pPr>
      <w:r w:rsidRPr="00913960">
        <w:rPr>
          <w:rFonts w:ascii="Times New Roman" w:hAnsi="Times New Roman" w:cs="Times New Roman"/>
        </w:rPr>
        <w:t>Gjennomførte tiltak på §13 objekter</w:t>
      </w:r>
    </w:p>
    <w:p w:rsidR="00C06025" w:rsidRPr="00913960" w:rsidRDefault="00C06025" w:rsidP="00C06025">
      <w:pPr>
        <w:pStyle w:val="Listeavsnitt"/>
        <w:numPr>
          <w:ilvl w:val="0"/>
          <w:numId w:val="10"/>
        </w:numPr>
        <w:spacing w:after="200" w:line="276" w:lineRule="auto"/>
        <w:rPr>
          <w:rFonts w:ascii="Times New Roman" w:hAnsi="Times New Roman" w:cs="Times New Roman"/>
        </w:rPr>
      </w:pPr>
      <w:r w:rsidRPr="00913960">
        <w:rPr>
          <w:rFonts w:ascii="Times New Roman" w:hAnsi="Times New Roman" w:cs="Times New Roman"/>
        </w:rPr>
        <w:t>Informasjonsmøter med 12 skoler og 42 barnehager (Enebakk, Oppegård og Ski kommune)</w:t>
      </w:r>
    </w:p>
    <w:p w:rsidR="00C06025" w:rsidRPr="00913960" w:rsidRDefault="00C06025" w:rsidP="00C06025">
      <w:pPr>
        <w:pStyle w:val="Listeavsnitt"/>
        <w:numPr>
          <w:ilvl w:val="0"/>
          <w:numId w:val="10"/>
        </w:numPr>
        <w:spacing w:after="200" w:line="276" w:lineRule="auto"/>
        <w:rPr>
          <w:rFonts w:ascii="Times New Roman" w:hAnsi="Times New Roman" w:cs="Times New Roman"/>
        </w:rPr>
      </w:pPr>
      <w:r w:rsidRPr="00913960">
        <w:rPr>
          <w:rFonts w:ascii="Times New Roman" w:hAnsi="Times New Roman" w:cs="Times New Roman"/>
        </w:rPr>
        <w:t>4 informasjonsmøter andre objekter</w:t>
      </w:r>
    </w:p>
    <w:p w:rsidR="00C06025" w:rsidRPr="00913960" w:rsidRDefault="00C06025" w:rsidP="00C06025">
      <w:pPr>
        <w:pStyle w:val="Listeavsnitt"/>
        <w:numPr>
          <w:ilvl w:val="0"/>
          <w:numId w:val="10"/>
        </w:numPr>
        <w:spacing w:after="200" w:line="276" w:lineRule="auto"/>
        <w:rPr>
          <w:rFonts w:ascii="Times New Roman" w:hAnsi="Times New Roman" w:cs="Times New Roman"/>
        </w:rPr>
      </w:pPr>
      <w:r w:rsidRPr="00913960">
        <w:rPr>
          <w:rFonts w:ascii="Times New Roman" w:hAnsi="Times New Roman" w:cs="Times New Roman"/>
        </w:rPr>
        <w:t>4 tilsyn</w:t>
      </w:r>
    </w:p>
    <w:p w:rsidR="00C06025" w:rsidRPr="00913960" w:rsidRDefault="00C06025" w:rsidP="00C06025">
      <w:pPr>
        <w:pStyle w:val="Listeavsnitt"/>
        <w:numPr>
          <w:ilvl w:val="0"/>
          <w:numId w:val="10"/>
        </w:numPr>
        <w:spacing w:after="200" w:line="276" w:lineRule="auto"/>
        <w:rPr>
          <w:rFonts w:ascii="Times New Roman" w:hAnsi="Times New Roman" w:cs="Times New Roman"/>
        </w:rPr>
      </w:pPr>
      <w:r w:rsidRPr="00913960">
        <w:rPr>
          <w:rFonts w:ascii="Times New Roman" w:hAnsi="Times New Roman" w:cs="Times New Roman"/>
        </w:rPr>
        <w:t>6 befaring etter henvendelser/bekymringsmelding</w:t>
      </w:r>
    </w:p>
    <w:p w:rsidR="00C06025" w:rsidRPr="00913960" w:rsidRDefault="00C06025" w:rsidP="00C06025">
      <w:pPr>
        <w:pStyle w:val="Listeavsnitt"/>
        <w:numPr>
          <w:ilvl w:val="0"/>
          <w:numId w:val="10"/>
        </w:numPr>
        <w:spacing w:after="200" w:line="276" w:lineRule="auto"/>
        <w:rPr>
          <w:rFonts w:ascii="Times New Roman" w:hAnsi="Times New Roman" w:cs="Times New Roman"/>
        </w:rPr>
      </w:pPr>
      <w:r w:rsidRPr="00913960">
        <w:rPr>
          <w:rFonts w:ascii="Times New Roman" w:hAnsi="Times New Roman" w:cs="Times New Roman"/>
        </w:rPr>
        <w:t>6</w:t>
      </w:r>
      <w:r w:rsidRPr="00913960">
        <w:rPr>
          <w:rFonts w:ascii="Times New Roman" w:hAnsi="Times New Roman" w:cs="Times New Roman"/>
          <w:color w:val="FF0000"/>
        </w:rPr>
        <w:t xml:space="preserve"> </w:t>
      </w:r>
      <w:r w:rsidRPr="00913960">
        <w:rPr>
          <w:rFonts w:ascii="Times New Roman" w:hAnsi="Times New Roman" w:cs="Times New Roman"/>
        </w:rPr>
        <w:t>Oppfølgingsmøter etter tilsyn 2015</w:t>
      </w:r>
    </w:p>
    <w:p w:rsidR="00C06025" w:rsidRPr="00913960" w:rsidRDefault="00C06025" w:rsidP="00C06025">
      <w:pPr>
        <w:rPr>
          <w:rFonts w:ascii="Times New Roman" w:hAnsi="Times New Roman"/>
        </w:rPr>
      </w:pPr>
      <w:r w:rsidRPr="00913960">
        <w:rPr>
          <w:rFonts w:ascii="Times New Roman" w:hAnsi="Times New Roman"/>
        </w:rPr>
        <w:t>Informasjonsmøter gjennomføres med virksomhetsledere og eventuelt andre som har en funksjon i brannorganisasjonen. Informasjon som gis omhandler krav som stilles til brukers internkontroll iht. u forskrift.</w:t>
      </w:r>
    </w:p>
    <w:p w:rsidR="00C06025" w:rsidRPr="00913960" w:rsidRDefault="00C06025" w:rsidP="00C06025">
      <w:pPr>
        <w:pStyle w:val="Listeavsnitt"/>
        <w:ind w:left="0"/>
        <w:rPr>
          <w:rFonts w:ascii="Times New Roman" w:hAnsi="Times New Roman" w:cs="Times New Roman"/>
        </w:rPr>
      </w:pPr>
      <w:r w:rsidRPr="00913960">
        <w:rPr>
          <w:rFonts w:ascii="Times New Roman" w:hAnsi="Times New Roman" w:cs="Times New Roman"/>
        </w:rPr>
        <w:t xml:space="preserve">Det er gjennomført informasjonsmøter for eiendomsavdelingene i Frogn, Oppegård og Ski kommune vedrørende krav til eier i ny forskrift. </w:t>
      </w:r>
    </w:p>
    <w:p w:rsidR="00C06025" w:rsidRPr="00913960" w:rsidRDefault="00C06025" w:rsidP="00C06025">
      <w:pPr>
        <w:pStyle w:val="Listeavsnitt"/>
        <w:ind w:left="0"/>
        <w:rPr>
          <w:rFonts w:ascii="Times New Roman" w:hAnsi="Times New Roman" w:cs="Times New Roman"/>
        </w:rPr>
      </w:pPr>
      <w:r w:rsidRPr="00913960">
        <w:rPr>
          <w:rFonts w:ascii="Times New Roman" w:hAnsi="Times New Roman" w:cs="Times New Roman"/>
        </w:rPr>
        <w:t>Andre gjennomførte oppgaver:</w:t>
      </w:r>
    </w:p>
    <w:p w:rsidR="00C06025" w:rsidRPr="00913960" w:rsidRDefault="00C06025" w:rsidP="00C06025">
      <w:pPr>
        <w:pStyle w:val="Listeavsnitt"/>
        <w:numPr>
          <w:ilvl w:val="0"/>
          <w:numId w:val="9"/>
        </w:numPr>
        <w:spacing w:after="200" w:line="276" w:lineRule="auto"/>
        <w:rPr>
          <w:rFonts w:ascii="Times New Roman" w:hAnsi="Times New Roman" w:cs="Times New Roman"/>
        </w:rPr>
      </w:pPr>
      <w:r w:rsidRPr="00913960">
        <w:rPr>
          <w:rFonts w:ascii="Times New Roman" w:hAnsi="Times New Roman" w:cs="Times New Roman"/>
        </w:rPr>
        <w:t xml:space="preserve">3 uanmeldte kontroller på utesteder: det ble avdekket avvik på en av disse som følges opp videre. </w:t>
      </w:r>
    </w:p>
    <w:p w:rsidR="00C06025" w:rsidRPr="00913960" w:rsidRDefault="00C06025" w:rsidP="00C06025">
      <w:pPr>
        <w:pStyle w:val="Listeavsnitt"/>
        <w:numPr>
          <w:ilvl w:val="0"/>
          <w:numId w:val="9"/>
        </w:numPr>
        <w:spacing w:after="200" w:line="276" w:lineRule="auto"/>
        <w:rPr>
          <w:rFonts w:ascii="Times New Roman" w:hAnsi="Times New Roman" w:cs="Times New Roman"/>
        </w:rPr>
      </w:pPr>
      <w:r w:rsidRPr="00913960">
        <w:rPr>
          <w:rFonts w:ascii="Times New Roman" w:hAnsi="Times New Roman" w:cs="Times New Roman"/>
        </w:rPr>
        <w:t xml:space="preserve">10 møter med byggesaks avdelingene og brannkonsulenter i forbindelse med tilrettelegging for brannvesenets slokke- og redningsinnsats. </w:t>
      </w:r>
    </w:p>
    <w:p w:rsidR="00C06025" w:rsidRPr="00913960" w:rsidRDefault="00C06025" w:rsidP="00C06025">
      <w:pPr>
        <w:pStyle w:val="Listeavsnitt"/>
        <w:numPr>
          <w:ilvl w:val="0"/>
          <w:numId w:val="9"/>
        </w:numPr>
        <w:spacing w:after="200" w:line="276" w:lineRule="auto"/>
        <w:rPr>
          <w:rFonts w:ascii="Times New Roman" w:hAnsi="Times New Roman" w:cs="Times New Roman"/>
        </w:rPr>
      </w:pPr>
      <w:r w:rsidRPr="00913960">
        <w:rPr>
          <w:rFonts w:ascii="Times New Roman" w:hAnsi="Times New Roman" w:cs="Times New Roman"/>
        </w:rPr>
        <w:t xml:space="preserve">5 møter med styrer i borettslag der informeres om HMS og brannsikkerhet. </w:t>
      </w:r>
    </w:p>
    <w:p w:rsidR="00C06025" w:rsidRPr="00913960" w:rsidRDefault="00C06025" w:rsidP="00C06025">
      <w:pPr>
        <w:pStyle w:val="Listeavsnitt"/>
        <w:numPr>
          <w:ilvl w:val="0"/>
          <w:numId w:val="9"/>
        </w:numPr>
        <w:spacing w:after="200" w:line="276" w:lineRule="auto"/>
        <w:rPr>
          <w:rFonts w:ascii="Times New Roman" w:hAnsi="Times New Roman" w:cs="Times New Roman"/>
        </w:rPr>
      </w:pPr>
      <w:r w:rsidRPr="00913960">
        <w:rPr>
          <w:rFonts w:ascii="Times New Roman" w:hAnsi="Times New Roman" w:cs="Times New Roman"/>
        </w:rPr>
        <w:t xml:space="preserve">1 slokkeøvelse med borettslag. </w:t>
      </w:r>
    </w:p>
    <w:p w:rsidR="00C06025" w:rsidRPr="00913960" w:rsidRDefault="00C06025" w:rsidP="00C06025">
      <w:pPr>
        <w:pStyle w:val="Listeavsnitt"/>
        <w:numPr>
          <w:ilvl w:val="0"/>
          <w:numId w:val="9"/>
        </w:numPr>
        <w:spacing w:after="200" w:line="276" w:lineRule="auto"/>
        <w:rPr>
          <w:rFonts w:ascii="Times New Roman" w:hAnsi="Times New Roman" w:cs="Times New Roman"/>
        </w:rPr>
      </w:pPr>
      <w:r w:rsidRPr="00913960">
        <w:rPr>
          <w:rFonts w:ascii="Times New Roman" w:hAnsi="Times New Roman" w:cs="Times New Roman"/>
        </w:rPr>
        <w:t>Samarbeider med Oppegård kommune i utarbeidelse av lokal forskrift om åpen brenning og brenning av avfall i småovner.</w:t>
      </w:r>
    </w:p>
    <w:p w:rsidR="00C06025" w:rsidRPr="00913960" w:rsidRDefault="00C06025" w:rsidP="00C06025">
      <w:pPr>
        <w:pStyle w:val="Listeavsnitt"/>
        <w:numPr>
          <w:ilvl w:val="0"/>
          <w:numId w:val="9"/>
        </w:numPr>
        <w:spacing w:after="200" w:line="276" w:lineRule="auto"/>
        <w:rPr>
          <w:rFonts w:ascii="Times New Roman" w:hAnsi="Times New Roman" w:cs="Times New Roman"/>
        </w:rPr>
      </w:pPr>
      <w:r w:rsidRPr="00913960">
        <w:rPr>
          <w:rFonts w:ascii="Times New Roman" w:hAnsi="Times New Roman" w:cs="Times New Roman"/>
          <w:noProof/>
        </w:rPr>
        <w:drawing>
          <wp:anchor distT="0" distB="0" distL="114300" distR="114300" simplePos="0" relativeHeight="251659264" behindDoc="1" locked="0" layoutInCell="1" allowOverlap="1" wp14:anchorId="731E3AA5" wp14:editId="69BCCD44">
            <wp:simplePos x="0" y="0"/>
            <wp:positionH relativeFrom="column">
              <wp:posOffset>4695190</wp:posOffset>
            </wp:positionH>
            <wp:positionV relativeFrom="paragraph">
              <wp:posOffset>398145</wp:posOffset>
            </wp:positionV>
            <wp:extent cx="1438275" cy="1388745"/>
            <wp:effectExtent l="0" t="0" r="9525" b="1905"/>
            <wp:wrapThrough wrapText="bothSides">
              <wp:wrapPolygon edited="0">
                <wp:start x="0" y="0"/>
                <wp:lineTo x="0" y="21333"/>
                <wp:lineTo x="21457" y="21333"/>
                <wp:lineTo x="21457"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8275" cy="1388745"/>
                    </a:xfrm>
                    <a:prstGeom prst="rect">
                      <a:avLst/>
                    </a:prstGeom>
                  </pic:spPr>
                </pic:pic>
              </a:graphicData>
            </a:graphic>
            <wp14:sizeRelH relativeFrom="page">
              <wp14:pctWidth>0</wp14:pctWidth>
            </wp14:sizeRelH>
            <wp14:sizeRelV relativeFrom="page">
              <wp14:pctHeight>0</wp14:pctHeight>
            </wp14:sizeRelV>
          </wp:anchor>
        </w:drawing>
      </w:r>
      <w:r w:rsidRPr="00913960">
        <w:rPr>
          <w:rFonts w:ascii="Times New Roman" w:hAnsi="Times New Roman" w:cs="Times New Roman"/>
        </w:rPr>
        <w:t xml:space="preserve">Oppdatering av register for oljetanker,  og samarbeid med Oppegård kommune vedrørende  aksjon og møte i forhold til å utfasing av fossilt brensel. </w:t>
      </w:r>
    </w:p>
    <w:p w:rsidR="00C06025" w:rsidRPr="00913960" w:rsidRDefault="00C06025" w:rsidP="00C06025">
      <w:pPr>
        <w:pStyle w:val="Listeavsnitt"/>
        <w:numPr>
          <w:ilvl w:val="0"/>
          <w:numId w:val="9"/>
        </w:numPr>
        <w:spacing w:after="200" w:line="276" w:lineRule="auto"/>
        <w:rPr>
          <w:rFonts w:ascii="Times New Roman" w:hAnsi="Times New Roman" w:cs="Times New Roman"/>
        </w:rPr>
      </w:pPr>
      <w:r w:rsidRPr="00913960">
        <w:rPr>
          <w:rFonts w:ascii="Times New Roman" w:hAnsi="Times New Roman" w:cs="Times New Roman"/>
        </w:rPr>
        <w:t>Det er aktivt benyttet lokalaviser for å informere om endringer i regelverk, prosjekter vi jobber med samt aksjoner.</w:t>
      </w:r>
    </w:p>
    <w:p w:rsidR="00C06025" w:rsidRPr="00913960" w:rsidRDefault="00C06025" w:rsidP="00C06025">
      <w:pPr>
        <w:pStyle w:val="Listeavsnitt"/>
        <w:ind w:left="0"/>
        <w:rPr>
          <w:rFonts w:ascii="Times New Roman" w:hAnsi="Times New Roman" w:cs="Times New Roman"/>
          <w:color w:val="FF0000"/>
        </w:rPr>
      </w:pPr>
    </w:p>
    <w:p w:rsidR="00C06025" w:rsidRPr="00913960" w:rsidRDefault="005A4061" w:rsidP="00C06025">
      <w:pPr>
        <w:pStyle w:val="Listeavsnitt"/>
        <w:ind w:left="0"/>
        <w:rPr>
          <w:rFonts w:ascii="Times New Roman" w:hAnsi="Times New Roman" w:cs="Times New Roman"/>
        </w:rPr>
      </w:pPr>
      <w:r>
        <w:rPr>
          <w:noProof/>
        </w:rPr>
        <mc:AlternateContent>
          <mc:Choice Requires="wps">
            <w:drawing>
              <wp:anchor distT="0" distB="0" distL="114300" distR="114300" simplePos="0" relativeHeight="251660288" behindDoc="0" locked="0" layoutInCell="1" allowOverlap="1">
                <wp:simplePos x="0" y="0"/>
                <wp:positionH relativeFrom="column">
                  <wp:posOffset>4782820</wp:posOffset>
                </wp:positionH>
                <wp:positionV relativeFrom="paragraph">
                  <wp:posOffset>802640</wp:posOffset>
                </wp:positionV>
                <wp:extent cx="876300" cy="161925"/>
                <wp:effectExtent l="0" t="0" r="0" b="9525"/>
                <wp:wrapThrough wrapText="bothSides">
                  <wp:wrapPolygon edited="0">
                    <wp:start x="0" y="0"/>
                    <wp:lineTo x="0" y="20329"/>
                    <wp:lineTo x="21130" y="20329"/>
                    <wp:lineTo x="21130" y="0"/>
                    <wp:lineTo x="0" y="0"/>
                  </wp:wrapPolygon>
                </wp:wrapThrough>
                <wp:docPr id="82"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161925"/>
                        </a:xfrm>
                        <a:prstGeom prst="rect">
                          <a:avLst/>
                        </a:prstGeom>
                        <a:solidFill>
                          <a:prstClr val="white"/>
                        </a:solidFill>
                        <a:ln>
                          <a:noFill/>
                        </a:ln>
                        <a:effectLst/>
                      </wps:spPr>
                      <wps:txbx>
                        <w:txbxContent>
                          <w:p w:rsidR="00C06025" w:rsidRPr="005622D9" w:rsidRDefault="00C06025" w:rsidP="00C06025">
                            <w:pPr>
                              <w:pStyle w:val="Bildetekst"/>
                              <w:rPr>
                                <w:noProof/>
                              </w:rPr>
                            </w:pPr>
                            <w:r>
                              <w:t xml:space="preserve">Artikkel fra ØB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3" o:spid="_x0000_s1026" type="#_x0000_t202" style="position:absolute;margin-left:376.6pt;margin-top:63.2pt;width:69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" stroked="f">
                <v:path arrowok="t"/>
                <v:textbox inset="0,0,0,0">
                  <w:txbxContent>
                    <w:p w:rsidR="00C06025" w:rsidRPr="005622D9" w:rsidRDefault="00C06025" w:rsidP="00C06025">
                      <w:pPr>
                        <w:pStyle w:val="Bildetekst"/>
                        <w:rPr>
                          <w:noProof/>
                        </w:rPr>
                      </w:pPr>
                      <w:r>
                        <w:t xml:space="preserve">Artikkel fra ØB </w:t>
                      </w:r>
                    </w:p>
                  </w:txbxContent>
                </v:textbox>
                <w10:wrap type="through"/>
              </v:shape>
            </w:pict>
          </mc:Fallback>
        </mc:AlternateContent>
      </w:r>
      <w:r w:rsidR="00C06025" w:rsidRPr="00913960">
        <w:rPr>
          <w:rFonts w:ascii="Times New Roman" w:hAnsi="Times New Roman" w:cs="Times New Roman"/>
        </w:rPr>
        <w:t xml:space="preserve">Det er gjennomført en kampanje rettet mot hytteeier i alle våre eierkommuner. Dette er en sentralaksjon i regi av Norsk Brannvernforening. Mange hytteeiere er ikke oppmerksomme på at det er samme krav til brannsikkerhet i en hytte som i en ordinær bolig. Hvert år </w:t>
      </w:r>
      <w:r w:rsidR="00C06025" w:rsidRPr="00913960">
        <w:rPr>
          <w:rFonts w:ascii="Times New Roman" w:hAnsi="Times New Roman" w:cs="Times New Roman"/>
        </w:rPr>
        <w:lastRenderedPageBreak/>
        <w:t xml:space="preserve">rykker brannvesenet ut til mange hyttebranner, og betydelige verdier går tapt. Et godt forebyggende arbeid vil kunne redusere omfanget av dette. Kampanjen ble kjørt ut i forkant av påskeferien, for å gjøre hyttefolket oppmerksom på hvor viktig det er å tenke på brannsikkerhet. Det ble delt ut informasjonsfolder og batteri til hytteeiere. </w:t>
      </w:r>
    </w:p>
    <w:p w:rsidR="00C06025" w:rsidRPr="00913960" w:rsidRDefault="00C06025" w:rsidP="00C06025">
      <w:pPr>
        <w:pStyle w:val="Listeavsnitt"/>
        <w:ind w:left="0"/>
        <w:rPr>
          <w:rFonts w:ascii="Times New Roman" w:hAnsi="Times New Roman" w:cs="Times New Roman"/>
        </w:rPr>
      </w:pPr>
      <w:r w:rsidRPr="00913960">
        <w:rPr>
          <w:rFonts w:ascii="Times New Roman" w:hAnsi="Times New Roman" w:cs="Times New Roman"/>
        </w:rPr>
        <w:t>Samtidig ble det hengt opp skogbrannplakater i skog og utmark med informasjon om å være varsom i forhold til bålbrenning, samt informasjon om forbud om å gjøre opp ild i tidsrommet 15.04-15.09.</w:t>
      </w:r>
    </w:p>
    <w:p w:rsidR="00C06025" w:rsidRDefault="00C06025" w:rsidP="00C06025">
      <w:pPr>
        <w:rPr>
          <w:rFonts w:ascii="Times New Roman" w:hAnsi="Times New Roman"/>
          <w:b/>
        </w:rPr>
      </w:pPr>
    </w:p>
    <w:p w:rsidR="00C06025" w:rsidRPr="00913960" w:rsidRDefault="00C06025" w:rsidP="00C06025">
      <w:pPr>
        <w:rPr>
          <w:rFonts w:ascii="Times New Roman" w:hAnsi="Times New Roman"/>
        </w:rPr>
      </w:pPr>
      <w:r w:rsidRPr="00913960">
        <w:rPr>
          <w:rFonts w:ascii="Times New Roman" w:hAnsi="Times New Roman"/>
          <w:noProof/>
          <w:lang w:eastAsia="nb-NO"/>
        </w:rPr>
        <w:drawing>
          <wp:anchor distT="0" distB="0" distL="114300" distR="114300" simplePos="0" relativeHeight="251662336" behindDoc="0" locked="0" layoutInCell="1" allowOverlap="1" wp14:anchorId="50683090" wp14:editId="481BF514">
            <wp:simplePos x="0" y="0"/>
            <wp:positionH relativeFrom="column">
              <wp:posOffset>3580765</wp:posOffset>
            </wp:positionH>
            <wp:positionV relativeFrom="paragraph">
              <wp:posOffset>38100</wp:posOffset>
            </wp:positionV>
            <wp:extent cx="2357755" cy="1609725"/>
            <wp:effectExtent l="0" t="0" r="4445" b="9525"/>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357755" cy="1609725"/>
                    </a:xfrm>
                    <a:prstGeom prst="rect">
                      <a:avLst/>
                    </a:prstGeom>
                  </pic:spPr>
                </pic:pic>
              </a:graphicData>
            </a:graphic>
            <wp14:sizeRelH relativeFrom="page">
              <wp14:pctWidth>0</wp14:pctWidth>
            </wp14:sizeRelH>
            <wp14:sizeRelV relativeFrom="page">
              <wp14:pctHeight>0</wp14:pctHeight>
            </wp14:sizeRelV>
          </wp:anchor>
        </w:drawing>
      </w:r>
      <w:r w:rsidRPr="00913960">
        <w:rPr>
          <w:rFonts w:ascii="Times New Roman" w:hAnsi="Times New Roman"/>
          <w:b/>
        </w:rPr>
        <w:t>Sikkerhetsukepremie:</w:t>
      </w:r>
      <w:r w:rsidRPr="00913960">
        <w:rPr>
          <w:rFonts w:ascii="Times New Roman" w:hAnsi="Times New Roman"/>
        </w:rPr>
        <w:t xml:space="preserve"> Under fjorårets sikkerhetsuke vant elevene fra Ski ungdomsskole klasse 9 D hovedpremien og ble invitert til Ski brannstasjon den 14.04 for en hel dag med brann og politi. De fikk opplæring i brannvern, slokke brann med pulverapparat, oppleve røykfylt rom, omvisning på brannstasjonen, se hvordan en «trafikkulykke» med evakuering av person og klipping av bil foregår,  og se hundepatruljen fra politiet i aksjon.</w:t>
      </w:r>
    </w:p>
    <w:p w:rsidR="00C06025" w:rsidRPr="00913960" w:rsidRDefault="00C06025" w:rsidP="00C06025">
      <w:pPr>
        <w:rPr>
          <w:rFonts w:ascii="Times New Roman" w:hAnsi="Times New Roman"/>
        </w:rPr>
      </w:pPr>
    </w:p>
    <w:p w:rsidR="00C06025" w:rsidRPr="00913960" w:rsidRDefault="00C06025" w:rsidP="00C06025">
      <w:pPr>
        <w:tabs>
          <w:tab w:val="left" w:pos="567"/>
        </w:tabs>
        <w:rPr>
          <w:rFonts w:ascii="Times New Roman" w:hAnsi="Times New Roman"/>
        </w:rPr>
      </w:pPr>
      <w:r w:rsidRPr="00913960">
        <w:rPr>
          <w:rFonts w:ascii="Times New Roman" w:hAnsi="Times New Roman"/>
          <w:b/>
        </w:rPr>
        <w:t>Saksbehandling:</w:t>
      </w:r>
      <w:r w:rsidRPr="00913960">
        <w:rPr>
          <w:rFonts w:ascii="Times New Roman" w:hAnsi="Times New Roman"/>
        </w:rPr>
        <w:t xml:space="preserve">  Det mottas daglig mange henvendelser på telefon og e-post. Tabellen viser oversikten over konkrete saker som har blitt saksbehandlet i perioden.</w:t>
      </w:r>
    </w:p>
    <w:tbl>
      <w:tblPr>
        <w:tblStyle w:val="Tabellrutenett"/>
        <w:tblpPr w:leftFromText="141" w:rightFromText="141" w:vertAnchor="text" w:tblpY="1"/>
        <w:tblOverlap w:val="never"/>
        <w:tblW w:w="0" w:type="auto"/>
        <w:tblLook w:val="04A0" w:firstRow="1" w:lastRow="0" w:firstColumn="1" w:lastColumn="0" w:noHBand="0" w:noVBand="1"/>
      </w:tblPr>
      <w:tblGrid>
        <w:gridCol w:w="3652"/>
        <w:gridCol w:w="456"/>
      </w:tblGrid>
      <w:tr w:rsidR="00C06025" w:rsidRPr="00913960" w:rsidTr="00211152">
        <w:tc>
          <w:tcPr>
            <w:tcW w:w="3652" w:type="dxa"/>
            <w:shd w:val="clear" w:color="auto" w:fill="D9D9D9" w:themeFill="background1" w:themeFillShade="D9"/>
          </w:tcPr>
          <w:p w:rsidR="00C06025" w:rsidRPr="00913960" w:rsidRDefault="00C06025" w:rsidP="00211152">
            <w:pPr>
              <w:tabs>
                <w:tab w:val="left" w:pos="3420"/>
              </w:tabs>
              <w:rPr>
                <w:rFonts w:ascii="Times New Roman" w:hAnsi="Times New Roman" w:cs="Times New Roman"/>
              </w:rPr>
            </w:pPr>
            <w:r w:rsidRPr="00913960">
              <w:rPr>
                <w:rFonts w:ascii="Times New Roman" w:hAnsi="Times New Roman" w:cs="Times New Roman"/>
              </w:rPr>
              <w:t>Uanmeldte kontroller</w:t>
            </w:r>
          </w:p>
        </w:tc>
        <w:tc>
          <w:tcPr>
            <w:tcW w:w="440" w:type="dxa"/>
          </w:tcPr>
          <w:p w:rsidR="00C06025" w:rsidRPr="00913960" w:rsidRDefault="00C06025" w:rsidP="00211152">
            <w:pPr>
              <w:tabs>
                <w:tab w:val="left" w:pos="3420"/>
              </w:tabs>
              <w:rPr>
                <w:rFonts w:ascii="Times New Roman" w:hAnsi="Times New Roman" w:cs="Times New Roman"/>
              </w:rPr>
            </w:pPr>
            <w:r w:rsidRPr="00913960">
              <w:rPr>
                <w:rFonts w:ascii="Times New Roman" w:hAnsi="Times New Roman" w:cs="Times New Roman"/>
              </w:rPr>
              <w:t>3</w:t>
            </w:r>
          </w:p>
        </w:tc>
      </w:tr>
      <w:tr w:rsidR="00C06025" w:rsidRPr="00913960" w:rsidTr="00211152">
        <w:tc>
          <w:tcPr>
            <w:tcW w:w="3652" w:type="dxa"/>
            <w:shd w:val="clear" w:color="auto" w:fill="D9D9D9" w:themeFill="background1" w:themeFillShade="D9"/>
          </w:tcPr>
          <w:p w:rsidR="00C06025" w:rsidRPr="00913960" w:rsidRDefault="00C06025" w:rsidP="00211152">
            <w:pPr>
              <w:tabs>
                <w:tab w:val="left" w:pos="3420"/>
              </w:tabs>
              <w:rPr>
                <w:rFonts w:ascii="Times New Roman" w:hAnsi="Times New Roman" w:cs="Times New Roman"/>
              </w:rPr>
            </w:pPr>
            <w:r w:rsidRPr="00913960">
              <w:rPr>
                <w:rFonts w:ascii="Times New Roman" w:hAnsi="Times New Roman" w:cs="Times New Roman"/>
              </w:rPr>
              <w:t>Branntekniske uttalelser i byggesaker</w:t>
            </w:r>
          </w:p>
        </w:tc>
        <w:tc>
          <w:tcPr>
            <w:tcW w:w="440" w:type="dxa"/>
          </w:tcPr>
          <w:p w:rsidR="00C06025" w:rsidRPr="00913960" w:rsidRDefault="00C06025" w:rsidP="00211152">
            <w:pPr>
              <w:tabs>
                <w:tab w:val="left" w:pos="3420"/>
              </w:tabs>
              <w:rPr>
                <w:rFonts w:ascii="Times New Roman" w:hAnsi="Times New Roman" w:cs="Times New Roman"/>
              </w:rPr>
            </w:pPr>
            <w:r w:rsidRPr="00913960">
              <w:rPr>
                <w:rFonts w:ascii="Times New Roman" w:hAnsi="Times New Roman" w:cs="Times New Roman"/>
              </w:rPr>
              <w:t>2</w:t>
            </w:r>
          </w:p>
        </w:tc>
      </w:tr>
      <w:tr w:rsidR="00C06025" w:rsidRPr="00913960" w:rsidTr="00211152">
        <w:tc>
          <w:tcPr>
            <w:tcW w:w="3652" w:type="dxa"/>
            <w:shd w:val="clear" w:color="auto" w:fill="D9D9D9" w:themeFill="background1" w:themeFillShade="D9"/>
          </w:tcPr>
          <w:p w:rsidR="00C06025" w:rsidRPr="00913960" w:rsidRDefault="00C06025" w:rsidP="00211152">
            <w:pPr>
              <w:tabs>
                <w:tab w:val="left" w:pos="3420"/>
              </w:tabs>
              <w:rPr>
                <w:rFonts w:ascii="Times New Roman" w:hAnsi="Times New Roman" w:cs="Times New Roman"/>
              </w:rPr>
            </w:pPr>
            <w:r w:rsidRPr="00913960">
              <w:rPr>
                <w:rFonts w:ascii="Times New Roman" w:hAnsi="Times New Roman" w:cs="Times New Roman"/>
              </w:rPr>
              <w:t>Brannetterforskning</w:t>
            </w:r>
          </w:p>
        </w:tc>
        <w:tc>
          <w:tcPr>
            <w:tcW w:w="440" w:type="dxa"/>
          </w:tcPr>
          <w:p w:rsidR="00C06025" w:rsidRPr="00913960" w:rsidRDefault="00C06025" w:rsidP="00211152">
            <w:pPr>
              <w:tabs>
                <w:tab w:val="left" w:pos="3420"/>
              </w:tabs>
              <w:rPr>
                <w:rFonts w:ascii="Times New Roman" w:hAnsi="Times New Roman" w:cs="Times New Roman"/>
              </w:rPr>
            </w:pPr>
            <w:r w:rsidRPr="00913960">
              <w:rPr>
                <w:rFonts w:ascii="Times New Roman" w:hAnsi="Times New Roman" w:cs="Times New Roman"/>
              </w:rPr>
              <w:t>1</w:t>
            </w:r>
          </w:p>
        </w:tc>
      </w:tr>
      <w:tr w:rsidR="00C06025" w:rsidRPr="00913960" w:rsidTr="00211152">
        <w:tc>
          <w:tcPr>
            <w:tcW w:w="3652" w:type="dxa"/>
            <w:shd w:val="clear" w:color="auto" w:fill="D9D9D9" w:themeFill="background1" w:themeFillShade="D9"/>
          </w:tcPr>
          <w:p w:rsidR="00C06025" w:rsidRPr="00913960" w:rsidRDefault="00C06025" w:rsidP="00211152">
            <w:pPr>
              <w:tabs>
                <w:tab w:val="left" w:pos="3420"/>
              </w:tabs>
              <w:rPr>
                <w:rFonts w:ascii="Times New Roman" w:hAnsi="Times New Roman" w:cs="Times New Roman"/>
              </w:rPr>
            </w:pPr>
            <w:r w:rsidRPr="00913960">
              <w:rPr>
                <w:rFonts w:ascii="Times New Roman" w:hAnsi="Times New Roman" w:cs="Times New Roman"/>
              </w:rPr>
              <w:t>Bålbrenninger</w:t>
            </w:r>
          </w:p>
        </w:tc>
        <w:tc>
          <w:tcPr>
            <w:tcW w:w="440" w:type="dxa"/>
          </w:tcPr>
          <w:p w:rsidR="00C06025" w:rsidRPr="00913960" w:rsidRDefault="00C06025" w:rsidP="00211152">
            <w:pPr>
              <w:tabs>
                <w:tab w:val="left" w:pos="3420"/>
              </w:tabs>
              <w:rPr>
                <w:rFonts w:ascii="Times New Roman" w:hAnsi="Times New Roman" w:cs="Times New Roman"/>
              </w:rPr>
            </w:pPr>
            <w:r w:rsidRPr="00913960">
              <w:rPr>
                <w:rFonts w:ascii="Times New Roman" w:hAnsi="Times New Roman" w:cs="Times New Roman"/>
              </w:rPr>
              <w:t>47</w:t>
            </w:r>
          </w:p>
        </w:tc>
      </w:tr>
      <w:tr w:rsidR="00C06025" w:rsidRPr="00913960" w:rsidTr="00211152">
        <w:tc>
          <w:tcPr>
            <w:tcW w:w="3652" w:type="dxa"/>
            <w:shd w:val="clear" w:color="auto" w:fill="D9D9D9" w:themeFill="background1" w:themeFillShade="D9"/>
          </w:tcPr>
          <w:p w:rsidR="00C06025" w:rsidRPr="00913960" w:rsidRDefault="00C06025" w:rsidP="00211152">
            <w:pPr>
              <w:tabs>
                <w:tab w:val="left" w:pos="3420"/>
              </w:tabs>
              <w:rPr>
                <w:rFonts w:ascii="Times New Roman" w:hAnsi="Times New Roman" w:cs="Times New Roman"/>
              </w:rPr>
            </w:pPr>
            <w:r w:rsidRPr="00913960">
              <w:rPr>
                <w:rFonts w:ascii="Times New Roman" w:hAnsi="Times New Roman" w:cs="Times New Roman"/>
              </w:rPr>
              <w:t>Arrangementer</w:t>
            </w:r>
          </w:p>
        </w:tc>
        <w:tc>
          <w:tcPr>
            <w:tcW w:w="440" w:type="dxa"/>
          </w:tcPr>
          <w:p w:rsidR="00C06025" w:rsidRPr="00913960" w:rsidRDefault="00C06025" w:rsidP="00211152">
            <w:pPr>
              <w:tabs>
                <w:tab w:val="left" w:pos="3420"/>
              </w:tabs>
              <w:rPr>
                <w:rFonts w:ascii="Times New Roman" w:hAnsi="Times New Roman" w:cs="Times New Roman"/>
              </w:rPr>
            </w:pPr>
            <w:r w:rsidRPr="00913960">
              <w:rPr>
                <w:rFonts w:ascii="Times New Roman" w:hAnsi="Times New Roman" w:cs="Times New Roman"/>
              </w:rPr>
              <w:t>28</w:t>
            </w:r>
          </w:p>
        </w:tc>
      </w:tr>
      <w:tr w:rsidR="00C06025" w:rsidRPr="00913960" w:rsidTr="00211152">
        <w:tc>
          <w:tcPr>
            <w:tcW w:w="3652" w:type="dxa"/>
            <w:shd w:val="clear" w:color="auto" w:fill="D9D9D9" w:themeFill="background1" w:themeFillShade="D9"/>
          </w:tcPr>
          <w:p w:rsidR="00C06025" w:rsidRPr="00913960" w:rsidRDefault="00C06025" w:rsidP="00211152">
            <w:pPr>
              <w:tabs>
                <w:tab w:val="left" w:pos="3420"/>
              </w:tabs>
              <w:rPr>
                <w:rFonts w:ascii="Times New Roman" w:hAnsi="Times New Roman" w:cs="Times New Roman"/>
              </w:rPr>
            </w:pPr>
            <w:r w:rsidRPr="00913960">
              <w:rPr>
                <w:rFonts w:ascii="Times New Roman" w:hAnsi="Times New Roman" w:cs="Times New Roman"/>
              </w:rPr>
              <w:t>Overnattinger</w:t>
            </w:r>
          </w:p>
        </w:tc>
        <w:tc>
          <w:tcPr>
            <w:tcW w:w="440" w:type="dxa"/>
          </w:tcPr>
          <w:p w:rsidR="00C06025" w:rsidRPr="00913960" w:rsidRDefault="00C06025" w:rsidP="00211152">
            <w:pPr>
              <w:tabs>
                <w:tab w:val="left" w:pos="3420"/>
              </w:tabs>
              <w:rPr>
                <w:rFonts w:ascii="Times New Roman" w:hAnsi="Times New Roman" w:cs="Times New Roman"/>
              </w:rPr>
            </w:pPr>
            <w:r w:rsidRPr="00913960">
              <w:rPr>
                <w:rFonts w:ascii="Times New Roman" w:hAnsi="Times New Roman" w:cs="Times New Roman"/>
              </w:rPr>
              <w:t>43</w:t>
            </w:r>
          </w:p>
        </w:tc>
      </w:tr>
      <w:tr w:rsidR="00C06025" w:rsidRPr="00913960" w:rsidTr="00211152">
        <w:tc>
          <w:tcPr>
            <w:tcW w:w="3652" w:type="dxa"/>
            <w:shd w:val="clear" w:color="auto" w:fill="D9D9D9" w:themeFill="background1" w:themeFillShade="D9"/>
          </w:tcPr>
          <w:p w:rsidR="00C06025" w:rsidRPr="00913960" w:rsidRDefault="00C06025" w:rsidP="00211152">
            <w:pPr>
              <w:tabs>
                <w:tab w:val="left" w:pos="3420"/>
              </w:tabs>
              <w:rPr>
                <w:rFonts w:ascii="Times New Roman" w:hAnsi="Times New Roman" w:cs="Times New Roman"/>
              </w:rPr>
            </w:pPr>
            <w:r w:rsidRPr="00913960">
              <w:rPr>
                <w:rFonts w:ascii="Times New Roman" w:hAnsi="Times New Roman" w:cs="Times New Roman"/>
              </w:rPr>
              <w:t>Brannfarlig vare</w:t>
            </w:r>
          </w:p>
        </w:tc>
        <w:tc>
          <w:tcPr>
            <w:tcW w:w="440" w:type="dxa"/>
          </w:tcPr>
          <w:p w:rsidR="00C06025" w:rsidRPr="00913960" w:rsidRDefault="00C06025" w:rsidP="00211152">
            <w:pPr>
              <w:tabs>
                <w:tab w:val="left" w:pos="3420"/>
              </w:tabs>
              <w:rPr>
                <w:rFonts w:ascii="Times New Roman" w:hAnsi="Times New Roman" w:cs="Times New Roman"/>
              </w:rPr>
            </w:pPr>
            <w:r w:rsidRPr="00913960">
              <w:rPr>
                <w:rFonts w:ascii="Times New Roman" w:hAnsi="Times New Roman" w:cs="Times New Roman"/>
              </w:rPr>
              <w:t>1</w:t>
            </w:r>
          </w:p>
        </w:tc>
      </w:tr>
      <w:tr w:rsidR="00C06025" w:rsidRPr="00913960" w:rsidTr="00211152">
        <w:tc>
          <w:tcPr>
            <w:tcW w:w="3652" w:type="dxa"/>
            <w:shd w:val="clear" w:color="auto" w:fill="D9D9D9" w:themeFill="background1" w:themeFillShade="D9"/>
          </w:tcPr>
          <w:p w:rsidR="00C06025" w:rsidRPr="00913960" w:rsidRDefault="00C06025" w:rsidP="00211152">
            <w:pPr>
              <w:tabs>
                <w:tab w:val="left" w:pos="3420"/>
              </w:tabs>
              <w:rPr>
                <w:rFonts w:ascii="Times New Roman" w:hAnsi="Times New Roman" w:cs="Times New Roman"/>
              </w:rPr>
            </w:pPr>
            <w:r w:rsidRPr="00913960">
              <w:rPr>
                <w:rFonts w:ascii="Times New Roman" w:hAnsi="Times New Roman" w:cs="Times New Roman"/>
              </w:rPr>
              <w:t>Oppskytinger av fyrverkeri</w:t>
            </w:r>
          </w:p>
        </w:tc>
        <w:tc>
          <w:tcPr>
            <w:tcW w:w="440" w:type="dxa"/>
          </w:tcPr>
          <w:p w:rsidR="00C06025" w:rsidRPr="00913960" w:rsidRDefault="00C06025" w:rsidP="00211152">
            <w:pPr>
              <w:tabs>
                <w:tab w:val="left" w:pos="3420"/>
              </w:tabs>
              <w:rPr>
                <w:rFonts w:ascii="Times New Roman" w:hAnsi="Times New Roman" w:cs="Times New Roman"/>
              </w:rPr>
            </w:pPr>
            <w:r w:rsidRPr="00913960">
              <w:rPr>
                <w:rFonts w:ascii="Times New Roman" w:hAnsi="Times New Roman" w:cs="Times New Roman"/>
              </w:rPr>
              <w:t>11</w:t>
            </w:r>
          </w:p>
        </w:tc>
      </w:tr>
      <w:tr w:rsidR="00C06025" w:rsidRPr="00913960" w:rsidTr="00211152">
        <w:tc>
          <w:tcPr>
            <w:tcW w:w="3652" w:type="dxa"/>
            <w:shd w:val="clear" w:color="auto" w:fill="D9D9D9" w:themeFill="background1" w:themeFillShade="D9"/>
          </w:tcPr>
          <w:p w:rsidR="00C06025" w:rsidRPr="00913960" w:rsidRDefault="00C06025" w:rsidP="00211152">
            <w:pPr>
              <w:tabs>
                <w:tab w:val="left" w:pos="3420"/>
              </w:tabs>
              <w:rPr>
                <w:rFonts w:ascii="Times New Roman" w:hAnsi="Times New Roman" w:cs="Times New Roman"/>
              </w:rPr>
            </w:pPr>
            <w:r w:rsidRPr="00913960">
              <w:rPr>
                <w:rFonts w:ascii="Times New Roman" w:hAnsi="Times New Roman" w:cs="Times New Roman"/>
              </w:rPr>
              <w:t>Forhåndsvarsel om pålegg</w:t>
            </w:r>
          </w:p>
        </w:tc>
        <w:tc>
          <w:tcPr>
            <w:tcW w:w="440" w:type="dxa"/>
          </w:tcPr>
          <w:p w:rsidR="00C06025" w:rsidRPr="00913960" w:rsidRDefault="00C06025" w:rsidP="00211152">
            <w:pPr>
              <w:tabs>
                <w:tab w:val="left" w:pos="3420"/>
              </w:tabs>
              <w:rPr>
                <w:rFonts w:ascii="Times New Roman" w:hAnsi="Times New Roman" w:cs="Times New Roman"/>
              </w:rPr>
            </w:pPr>
            <w:r w:rsidRPr="00913960">
              <w:rPr>
                <w:rFonts w:ascii="Times New Roman" w:hAnsi="Times New Roman" w:cs="Times New Roman"/>
              </w:rPr>
              <w:t>9</w:t>
            </w:r>
          </w:p>
        </w:tc>
      </w:tr>
      <w:tr w:rsidR="00C06025" w:rsidRPr="00913960" w:rsidTr="00211152">
        <w:tc>
          <w:tcPr>
            <w:tcW w:w="3652" w:type="dxa"/>
            <w:shd w:val="clear" w:color="auto" w:fill="D9D9D9" w:themeFill="background1" w:themeFillShade="D9"/>
          </w:tcPr>
          <w:p w:rsidR="00C06025" w:rsidRPr="00913960" w:rsidRDefault="00C06025" w:rsidP="00211152">
            <w:pPr>
              <w:tabs>
                <w:tab w:val="left" w:pos="3420"/>
              </w:tabs>
              <w:rPr>
                <w:rFonts w:ascii="Times New Roman" w:hAnsi="Times New Roman" w:cs="Times New Roman"/>
              </w:rPr>
            </w:pPr>
            <w:r w:rsidRPr="00913960">
              <w:rPr>
                <w:rFonts w:ascii="Times New Roman" w:hAnsi="Times New Roman" w:cs="Times New Roman"/>
              </w:rPr>
              <w:t>Vedtak om pålegg</w:t>
            </w:r>
          </w:p>
        </w:tc>
        <w:tc>
          <w:tcPr>
            <w:tcW w:w="440" w:type="dxa"/>
          </w:tcPr>
          <w:p w:rsidR="00C06025" w:rsidRPr="00913960" w:rsidRDefault="00C06025" w:rsidP="00211152">
            <w:pPr>
              <w:tabs>
                <w:tab w:val="left" w:pos="3420"/>
              </w:tabs>
              <w:rPr>
                <w:rFonts w:ascii="Times New Roman" w:hAnsi="Times New Roman" w:cs="Times New Roman"/>
              </w:rPr>
            </w:pPr>
            <w:r w:rsidRPr="00913960">
              <w:rPr>
                <w:rFonts w:ascii="Times New Roman" w:hAnsi="Times New Roman" w:cs="Times New Roman"/>
              </w:rPr>
              <w:t>1</w:t>
            </w:r>
          </w:p>
        </w:tc>
      </w:tr>
      <w:tr w:rsidR="00C06025" w:rsidRPr="00913960" w:rsidTr="00211152">
        <w:tc>
          <w:tcPr>
            <w:tcW w:w="3652" w:type="dxa"/>
            <w:shd w:val="clear" w:color="auto" w:fill="D9D9D9" w:themeFill="background1" w:themeFillShade="D9"/>
          </w:tcPr>
          <w:p w:rsidR="00C06025" w:rsidRPr="00913960" w:rsidRDefault="00C06025" w:rsidP="00211152">
            <w:pPr>
              <w:tabs>
                <w:tab w:val="left" w:pos="3420"/>
              </w:tabs>
              <w:rPr>
                <w:rFonts w:ascii="Times New Roman" w:hAnsi="Times New Roman" w:cs="Times New Roman"/>
              </w:rPr>
            </w:pPr>
            <w:r w:rsidRPr="00913960">
              <w:rPr>
                <w:rFonts w:ascii="Times New Roman" w:hAnsi="Times New Roman" w:cs="Times New Roman"/>
              </w:rPr>
              <w:t xml:space="preserve">Tvangsmulkt og bruksnektelse </w:t>
            </w:r>
          </w:p>
        </w:tc>
        <w:tc>
          <w:tcPr>
            <w:tcW w:w="440" w:type="dxa"/>
          </w:tcPr>
          <w:p w:rsidR="00C06025" w:rsidRPr="00913960" w:rsidRDefault="00C06025" w:rsidP="00211152">
            <w:pPr>
              <w:tabs>
                <w:tab w:val="left" w:pos="3420"/>
              </w:tabs>
              <w:rPr>
                <w:rFonts w:ascii="Times New Roman" w:hAnsi="Times New Roman" w:cs="Times New Roman"/>
              </w:rPr>
            </w:pPr>
            <w:r w:rsidRPr="00913960">
              <w:rPr>
                <w:rFonts w:ascii="Times New Roman" w:hAnsi="Times New Roman" w:cs="Times New Roman"/>
              </w:rPr>
              <w:t>1</w:t>
            </w:r>
          </w:p>
        </w:tc>
      </w:tr>
    </w:tbl>
    <w:p w:rsidR="00C06025" w:rsidRPr="00913960" w:rsidRDefault="00C06025" w:rsidP="00C06025">
      <w:pPr>
        <w:tabs>
          <w:tab w:val="left" w:pos="709"/>
        </w:tabs>
        <w:rPr>
          <w:rFonts w:ascii="Times New Roman" w:hAnsi="Times New Roman"/>
          <w:color w:val="FF0000"/>
        </w:rPr>
      </w:pPr>
      <w:r w:rsidRPr="00913960">
        <w:rPr>
          <w:rFonts w:ascii="Times New Roman" w:hAnsi="Times New Roman"/>
          <w:noProof/>
          <w:lang w:eastAsia="nb-NO"/>
        </w:rPr>
        <w:drawing>
          <wp:inline distT="0" distB="0" distL="0" distR="0" wp14:anchorId="5F03CD48" wp14:editId="2FE722C4">
            <wp:extent cx="2057400" cy="1476375"/>
            <wp:effectExtent l="0" t="0" r="0" b="952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057400" cy="1476375"/>
                    </a:xfrm>
                    <a:prstGeom prst="rect">
                      <a:avLst/>
                    </a:prstGeom>
                  </pic:spPr>
                </pic:pic>
              </a:graphicData>
            </a:graphic>
          </wp:inline>
        </w:drawing>
      </w:r>
    </w:p>
    <w:p w:rsidR="00C06025" w:rsidRPr="00913960" w:rsidRDefault="00C06025" w:rsidP="00C06025">
      <w:pPr>
        <w:keepNext/>
        <w:rPr>
          <w:rFonts w:ascii="Times New Roman" w:hAnsi="Times New Roman"/>
        </w:rPr>
      </w:pPr>
    </w:p>
    <w:p w:rsidR="00C06025" w:rsidRPr="00913960" w:rsidRDefault="00C06025" w:rsidP="00C06025">
      <w:pPr>
        <w:rPr>
          <w:rFonts w:ascii="Times New Roman" w:hAnsi="Times New Roman"/>
          <w:b/>
        </w:rPr>
      </w:pPr>
    </w:p>
    <w:p w:rsidR="00C06025" w:rsidRDefault="00C06025" w:rsidP="00C06025">
      <w:pPr>
        <w:rPr>
          <w:rFonts w:ascii="Times New Roman" w:hAnsi="Times New Roman"/>
          <w:b/>
        </w:rPr>
      </w:pPr>
    </w:p>
    <w:p w:rsidR="00C06025" w:rsidRDefault="00C06025" w:rsidP="00C06025">
      <w:pPr>
        <w:rPr>
          <w:rFonts w:ascii="Times New Roman" w:hAnsi="Times New Roman"/>
          <w:b/>
        </w:rPr>
      </w:pPr>
    </w:p>
    <w:p w:rsidR="00C06025" w:rsidRDefault="00C06025" w:rsidP="00C06025">
      <w:pPr>
        <w:rPr>
          <w:rFonts w:ascii="Times New Roman" w:hAnsi="Times New Roman"/>
          <w:b/>
        </w:rPr>
      </w:pPr>
    </w:p>
    <w:p w:rsidR="00C06025" w:rsidRPr="00913960" w:rsidRDefault="00C06025" w:rsidP="00C06025">
      <w:pPr>
        <w:rPr>
          <w:rFonts w:ascii="Times New Roman" w:hAnsi="Times New Roman"/>
          <w:b/>
        </w:rPr>
      </w:pPr>
      <w:r w:rsidRPr="00913960">
        <w:rPr>
          <w:rFonts w:ascii="Times New Roman" w:hAnsi="Times New Roman"/>
          <w:b/>
        </w:rPr>
        <w:t>Trygg hjemme prosjektet:</w:t>
      </w:r>
    </w:p>
    <w:p w:rsidR="00C06025" w:rsidRPr="00913960" w:rsidRDefault="00C06025" w:rsidP="00C06025">
      <w:pPr>
        <w:rPr>
          <w:rFonts w:ascii="Times New Roman" w:hAnsi="Times New Roman"/>
          <w:b/>
        </w:rPr>
      </w:pPr>
      <w:r w:rsidRPr="00913960">
        <w:rPr>
          <w:rFonts w:ascii="Times New Roman" w:hAnsi="Times New Roman"/>
          <w:noProof/>
          <w:lang w:eastAsia="nb-NO"/>
        </w:rPr>
        <w:drawing>
          <wp:anchor distT="0" distB="0" distL="114300" distR="114300" simplePos="0" relativeHeight="251661312" behindDoc="1" locked="0" layoutInCell="1" allowOverlap="1" wp14:anchorId="5873473A" wp14:editId="598065CB">
            <wp:simplePos x="0" y="0"/>
            <wp:positionH relativeFrom="column">
              <wp:posOffset>3224530</wp:posOffset>
            </wp:positionH>
            <wp:positionV relativeFrom="paragraph">
              <wp:posOffset>432435</wp:posOffset>
            </wp:positionV>
            <wp:extent cx="2637155" cy="1962150"/>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7155" cy="1962150"/>
                    </a:xfrm>
                    <a:prstGeom prst="rect">
                      <a:avLst/>
                    </a:prstGeom>
                  </pic:spPr>
                </pic:pic>
              </a:graphicData>
            </a:graphic>
            <wp14:sizeRelH relativeFrom="page">
              <wp14:pctWidth>0</wp14:pctWidth>
            </wp14:sizeRelH>
            <wp14:sizeRelV relativeFrom="page">
              <wp14:pctHeight>0</wp14:pctHeight>
            </wp14:sizeRelV>
          </wp:anchor>
        </w:drawing>
      </w:r>
      <w:r w:rsidRPr="00913960">
        <w:rPr>
          <w:rFonts w:ascii="Times New Roman" w:hAnsi="Times New Roman"/>
        </w:rPr>
        <w:t xml:space="preserve">Trygg hjemme er et etablert prosjekt som arbeid for å bedre brannsikkerheten for risikoutsatte grupper i samfunnet. Dette er grupper som hjemmeboende eldre med nedsatt boevne, rus, psykiatri, flyktninger asylsøkere og arbeidsinnvandrere. </w:t>
      </w:r>
    </w:p>
    <w:p w:rsidR="00C06025" w:rsidRPr="00913960" w:rsidRDefault="00C06025" w:rsidP="00C06025">
      <w:pPr>
        <w:rPr>
          <w:rFonts w:ascii="Times New Roman" w:hAnsi="Times New Roman"/>
        </w:rPr>
      </w:pPr>
      <w:r w:rsidRPr="00913960">
        <w:rPr>
          <w:rFonts w:ascii="Times New Roman" w:hAnsi="Times New Roman"/>
        </w:rPr>
        <w:t xml:space="preserve">Det har vært mest samarbeid mot Hjemmetjenesten, men gruppen jobber nå også imot ansatte og brukere innenfor rustjenesten, psykiatri, NAV, boligkontorene, bestillerkontorene, flyktningskonsulenter, seniorkontakter, demenskoordinatorer og kommuneoverleger. </w:t>
      </w:r>
    </w:p>
    <w:p w:rsidR="00C06025" w:rsidRDefault="005A4061" w:rsidP="00C06025">
      <w:pPr>
        <w:rPr>
          <w:rFonts w:ascii="Times New Roman" w:hAnsi="Times New Roman"/>
        </w:rPr>
      </w:pPr>
      <w:r>
        <w:rPr>
          <w:noProof/>
          <w:lang w:eastAsia="nb-NO"/>
        </w:rPr>
        <mc:AlternateContent>
          <mc:Choice Requires="wps">
            <w:drawing>
              <wp:anchor distT="0" distB="0" distL="114300" distR="114300" simplePos="0" relativeHeight="251663360" behindDoc="0" locked="0" layoutInCell="1" allowOverlap="1">
                <wp:simplePos x="0" y="0"/>
                <wp:positionH relativeFrom="column">
                  <wp:posOffset>3395980</wp:posOffset>
                </wp:positionH>
                <wp:positionV relativeFrom="paragraph">
                  <wp:posOffset>365760</wp:posOffset>
                </wp:positionV>
                <wp:extent cx="1085850" cy="133350"/>
                <wp:effectExtent l="0" t="0" r="0" b="0"/>
                <wp:wrapThrough wrapText="bothSides">
                  <wp:wrapPolygon edited="0">
                    <wp:start x="0" y="0"/>
                    <wp:lineTo x="0" y="18514"/>
                    <wp:lineTo x="21221" y="18514"/>
                    <wp:lineTo x="21221" y="0"/>
                    <wp:lineTo x="0" y="0"/>
                  </wp:wrapPolygon>
                </wp:wrapThrough>
                <wp:docPr id="81" name="Tekstboks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133350"/>
                        </a:xfrm>
                        <a:prstGeom prst="rect">
                          <a:avLst/>
                        </a:prstGeom>
                        <a:solidFill>
                          <a:prstClr val="white"/>
                        </a:solidFill>
                        <a:ln>
                          <a:noFill/>
                        </a:ln>
                        <a:effectLst/>
                      </wps:spPr>
                      <wps:txbx>
                        <w:txbxContent>
                          <w:p w:rsidR="00C06025" w:rsidRPr="00243CD0" w:rsidRDefault="00C06025" w:rsidP="00C06025">
                            <w:pPr>
                              <w:pStyle w:val="Bildetekst"/>
                              <w:rPr>
                                <w:noProof/>
                              </w:rPr>
                            </w:pPr>
                            <w:r>
                              <w:t xml:space="preserve">Artikkel fra Ås avis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4" o:spid="_x0000_s1027" type="#_x0000_t202" style="position:absolute;margin-left:267.4pt;margin-top:28.8pt;width:85.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" stroked="f">
                <v:path arrowok="t"/>
                <v:textbox inset="0,0,0,0">
                  <w:txbxContent>
                    <w:p w:rsidR="00C06025" w:rsidRPr="00243CD0" w:rsidRDefault="00C06025" w:rsidP="00C06025">
                      <w:pPr>
                        <w:pStyle w:val="Bildetekst"/>
                        <w:rPr>
                          <w:noProof/>
                        </w:rPr>
                      </w:pPr>
                      <w:r>
                        <w:t xml:space="preserve">Artikkel fra Ås avis </w:t>
                      </w:r>
                    </w:p>
                  </w:txbxContent>
                </v:textbox>
                <w10:wrap type="through"/>
              </v:shape>
            </w:pict>
          </mc:Fallback>
        </mc:AlternateContent>
      </w:r>
      <w:r w:rsidR="00C06025" w:rsidRPr="00913960">
        <w:rPr>
          <w:rFonts w:ascii="Times New Roman" w:hAnsi="Times New Roman"/>
        </w:rPr>
        <w:t xml:space="preserve">Det har vært gjennomført generell brannvernopplæring til ansatte innenfor disse </w:t>
      </w:r>
      <w:r w:rsidR="00C06025" w:rsidRPr="00913960">
        <w:rPr>
          <w:rFonts w:ascii="Times New Roman" w:hAnsi="Times New Roman"/>
        </w:rPr>
        <w:lastRenderedPageBreak/>
        <w:t xml:space="preserve">tjenestene. </w:t>
      </w:r>
    </w:p>
    <w:p w:rsidR="00C06025" w:rsidRPr="00913960" w:rsidRDefault="00C06025" w:rsidP="00C06025">
      <w:pPr>
        <w:rPr>
          <w:rFonts w:ascii="Times New Roman" w:hAnsi="Times New Roman"/>
        </w:rPr>
      </w:pPr>
    </w:p>
    <w:p w:rsidR="00C06025" w:rsidRPr="00913960" w:rsidRDefault="00C06025" w:rsidP="00C06025">
      <w:pPr>
        <w:rPr>
          <w:rFonts w:ascii="Times New Roman" w:hAnsi="Times New Roman"/>
        </w:rPr>
      </w:pPr>
      <w:r w:rsidRPr="00913960">
        <w:rPr>
          <w:rFonts w:ascii="Times New Roman" w:hAnsi="Times New Roman"/>
        </w:rPr>
        <w:t>Videre har det også vært gitt opplæring til de forskjellige brukerne.</w:t>
      </w:r>
      <w:r w:rsidRPr="00913960">
        <w:rPr>
          <w:rFonts w:ascii="Times New Roman" w:hAnsi="Times New Roman"/>
          <w:noProof/>
        </w:rPr>
        <w:t xml:space="preserve"> </w:t>
      </w:r>
      <w:r w:rsidRPr="00913960">
        <w:rPr>
          <w:rFonts w:ascii="Times New Roman" w:hAnsi="Times New Roman"/>
        </w:rPr>
        <w:t xml:space="preserve">  Gruppen har deltatt på tverrfaglige møter i vanskelige saker.</w:t>
      </w:r>
    </w:p>
    <w:p w:rsidR="00C06025" w:rsidRPr="00913960" w:rsidRDefault="00C06025" w:rsidP="00C06025">
      <w:pPr>
        <w:rPr>
          <w:rFonts w:ascii="Times New Roman" w:hAnsi="Times New Roman"/>
        </w:rPr>
      </w:pPr>
      <w:r w:rsidRPr="00913960">
        <w:rPr>
          <w:rFonts w:ascii="Times New Roman" w:hAnsi="Times New Roman"/>
        </w:rPr>
        <w:t xml:space="preserve"> Det jobbes kontinuerlig med å nå ut til de som faller innenfor en av risikogruppene, dette gjøres ved å dele ut skjemaer, informasjon i media og informasjonsfoldere ved besøk på steder hvor brukergruppene er som f. eks. på dagsenter. </w:t>
      </w:r>
    </w:p>
    <w:p w:rsidR="00C06025" w:rsidRPr="00913960" w:rsidRDefault="00C06025" w:rsidP="00C06025">
      <w:pPr>
        <w:rPr>
          <w:rFonts w:ascii="Times New Roman" w:hAnsi="Times New Roman"/>
        </w:rPr>
      </w:pPr>
      <w:r w:rsidRPr="00913960">
        <w:rPr>
          <w:rFonts w:ascii="Times New Roman" w:hAnsi="Times New Roman"/>
        </w:rPr>
        <w:t xml:space="preserve">Utfordringer er, og har vært å «gå opp veien» i hver kommune, selge inn prosjektet i hver seksjon/avdeling slik at seksjonene/avdelingene ser på prosjektet  som en ressurs. </w:t>
      </w:r>
    </w:p>
    <w:p w:rsidR="00C06025" w:rsidRPr="00913960" w:rsidRDefault="00C06025" w:rsidP="00C06025">
      <w:pPr>
        <w:rPr>
          <w:rFonts w:ascii="Times New Roman" w:hAnsi="Times New Roman"/>
        </w:rPr>
      </w:pPr>
      <w:r w:rsidRPr="00913960">
        <w:rPr>
          <w:rFonts w:ascii="Times New Roman" w:hAnsi="Times New Roman"/>
        </w:rPr>
        <w:t>Utfordringene er også ulikhetene fra kommune til kommune og hvordan de jobber og deles opp. Det er mange personer i hver</w:t>
      </w:r>
      <w:r>
        <w:rPr>
          <w:rFonts w:ascii="Times New Roman" w:hAnsi="Times New Roman"/>
        </w:rPr>
        <w:t xml:space="preserve"> </w:t>
      </w:r>
      <w:r w:rsidRPr="00913960">
        <w:rPr>
          <w:rFonts w:ascii="Times New Roman" w:hAnsi="Times New Roman"/>
        </w:rPr>
        <w:t xml:space="preserve">kommune å forholde seg til og mange relasjoner som må bygges. </w:t>
      </w:r>
    </w:p>
    <w:p w:rsidR="00C06025" w:rsidRPr="00913960" w:rsidRDefault="00C06025" w:rsidP="00C06025">
      <w:pPr>
        <w:rPr>
          <w:rFonts w:ascii="Times New Roman" w:hAnsi="Times New Roman"/>
          <w:b/>
        </w:rPr>
      </w:pPr>
    </w:p>
    <w:tbl>
      <w:tblPr>
        <w:tblStyle w:val="Tabellrutenett"/>
        <w:tblpPr w:leftFromText="141" w:rightFromText="141" w:vertAnchor="text" w:horzAnchor="margin" w:tblpY="151"/>
        <w:tblW w:w="3369" w:type="dxa"/>
        <w:tblLayout w:type="fixed"/>
        <w:tblLook w:val="04A0" w:firstRow="1" w:lastRow="0" w:firstColumn="1" w:lastColumn="0" w:noHBand="0" w:noVBand="1"/>
      </w:tblPr>
      <w:tblGrid>
        <w:gridCol w:w="1526"/>
        <w:gridCol w:w="1276"/>
        <w:gridCol w:w="567"/>
      </w:tblGrid>
      <w:tr w:rsidR="00C06025" w:rsidRPr="00913960" w:rsidTr="00211152">
        <w:tc>
          <w:tcPr>
            <w:tcW w:w="1526" w:type="dxa"/>
            <w:vMerge w:val="restart"/>
            <w:shd w:val="clear" w:color="auto" w:fill="FFFFFF" w:themeFill="background1"/>
          </w:tcPr>
          <w:p w:rsidR="00C06025" w:rsidRPr="00913960" w:rsidRDefault="00C06025" w:rsidP="00211152">
            <w:pPr>
              <w:tabs>
                <w:tab w:val="left" w:pos="570"/>
              </w:tabs>
              <w:rPr>
                <w:rFonts w:ascii="Times New Roman" w:hAnsi="Times New Roman" w:cs="Times New Roman"/>
              </w:rPr>
            </w:pPr>
            <w:r w:rsidRPr="00913960">
              <w:rPr>
                <w:rFonts w:ascii="Times New Roman" w:hAnsi="Times New Roman" w:cs="Times New Roman"/>
              </w:rPr>
              <w:t>Undervisning/foredrag til ansatte eller bruker (5-50 deltakere)</w:t>
            </w:r>
          </w:p>
        </w:tc>
        <w:tc>
          <w:tcPr>
            <w:tcW w:w="1276" w:type="dxa"/>
            <w:shd w:val="clear" w:color="auto" w:fill="D9D9D9" w:themeFill="background1" w:themeFillShade="D9"/>
          </w:tcPr>
          <w:p w:rsidR="00C06025" w:rsidRPr="00913960" w:rsidRDefault="00C06025" w:rsidP="00211152">
            <w:pPr>
              <w:tabs>
                <w:tab w:val="left" w:pos="570"/>
              </w:tabs>
              <w:rPr>
                <w:rFonts w:ascii="Times New Roman" w:hAnsi="Times New Roman" w:cs="Times New Roman"/>
              </w:rPr>
            </w:pPr>
            <w:r w:rsidRPr="00913960">
              <w:rPr>
                <w:rFonts w:ascii="Times New Roman" w:hAnsi="Times New Roman" w:cs="Times New Roman"/>
              </w:rPr>
              <w:t>Enebakk</w:t>
            </w:r>
          </w:p>
        </w:tc>
        <w:tc>
          <w:tcPr>
            <w:tcW w:w="567" w:type="dxa"/>
          </w:tcPr>
          <w:p w:rsidR="00C06025" w:rsidRPr="00913960" w:rsidRDefault="00C06025" w:rsidP="00211152">
            <w:pPr>
              <w:rPr>
                <w:rFonts w:ascii="Times New Roman" w:hAnsi="Times New Roman" w:cs="Times New Roman"/>
              </w:rPr>
            </w:pPr>
            <w:r w:rsidRPr="00913960">
              <w:rPr>
                <w:rFonts w:ascii="Times New Roman" w:hAnsi="Times New Roman" w:cs="Times New Roman"/>
              </w:rPr>
              <w:t>0</w:t>
            </w:r>
          </w:p>
        </w:tc>
      </w:tr>
      <w:tr w:rsidR="00C06025" w:rsidRPr="00913960" w:rsidTr="00211152">
        <w:tc>
          <w:tcPr>
            <w:tcW w:w="1526" w:type="dxa"/>
            <w:vMerge/>
            <w:shd w:val="clear" w:color="auto" w:fill="FFFFFF" w:themeFill="background1"/>
          </w:tcPr>
          <w:p w:rsidR="00C06025" w:rsidRPr="00913960" w:rsidRDefault="00C06025" w:rsidP="00211152">
            <w:pPr>
              <w:rPr>
                <w:rFonts w:ascii="Times New Roman" w:hAnsi="Times New Roman" w:cs="Times New Roman"/>
              </w:rPr>
            </w:pPr>
          </w:p>
        </w:tc>
        <w:tc>
          <w:tcPr>
            <w:tcW w:w="1276" w:type="dxa"/>
            <w:shd w:val="clear" w:color="auto" w:fill="D9D9D9" w:themeFill="background1" w:themeFillShade="D9"/>
          </w:tcPr>
          <w:p w:rsidR="00C06025" w:rsidRPr="00913960" w:rsidRDefault="00C06025" w:rsidP="00211152">
            <w:pPr>
              <w:rPr>
                <w:rFonts w:ascii="Times New Roman" w:hAnsi="Times New Roman" w:cs="Times New Roman"/>
              </w:rPr>
            </w:pPr>
            <w:r w:rsidRPr="00913960">
              <w:rPr>
                <w:rFonts w:ascii="Times New Roman" w:hAnsi="Times New Roman" w:cs="Times New Roman"/>
              </w:rPr>
              <w:t>Frogn</w:t>
            </w:r>
          </w:p>
        </w:tc>
        <w:tc>
          <w:tcPr>
            <w:tcW w:w="567" w:type="dxa"/>
          </w:tcPr>
          <w:p w:rsidR="00C06025" w:rsidRPr="00913960" w:rsidRDefault="00C06025" w:rsidP="00211152">
            <w:pPr>
              <w:rPr>
                <w:rFonts w:ascii="Times New Roman" w:hAnsi="Times New Roman" w:cs="Times New Roman"/>
              </w:rPr>
            </w:pPr>
            <w:r w:rsidRPr="00913960">
              <w:rPr>
                <w:rFonts w:ascii="Times New Roman" w:hAnsi="Times New Roman" w:cs="Times New Roman"/>
              </w:rPr>
              <w:t>3</w:t>
            </w:r>
          </w:p>
        </w:tc>
      </w:tr>
      <w:tr w:rsidR="00C06025" w:rsidRPr="00913960" w:rsidTr="00211152">
        <w:tc>
          <w:tcPr>
            <w:tcW w:w="1526" w:type="dxa"/>
            <w:vMerge/>
            <w:shd w:val="clear" w:color="auto" w:fill="FFFFFF" w:themeFill="background1"/>
          </w:tcPr>
          <w:p w:rsidR="00C06025" w:rsidRPr="00913960" w:rsidRDefault="00C06025" w:rsidP="00211152">
            <w:pPr>
              <w:rPr>
                <w:rFonts w:ascii="Times New Roman" w:hAnsi="Times New Roman" w:cs="Times New Roman"/>
              </w:rPr>
            </w:pPr>
          </w:p>
        </w:tc>
        <w:tc>
          <w:tcPr>
            <w:tcW w:w="1276" w:type="dxa"/>
            <w:shd w:val="clear" w:color="auto" w:fill="D9D9D9" w:themeFill="background1" w:themeFillShade="D9"/>
          </w:tcPr>
          <w:p w:rsidR="00C06025" w:rsidRPr="00913960" w:rsidRDefault="00C06025" w:rsidP="00211152">
            <w:pPr>
              <w:rPr>
                <w:rFonts w:ascii="Times New Roman" w:hAnsi="Times New Roman" w:cs="Times New Roman"/>
              </w:rPr>
            </w:pPr>
            <w:r w:rsidRPr="00913960">
              <w:rPr>
                <w:rFonts w:ascii="Times New Roman" w:hAnsi="Times New Roman" w:cs="Times New Roman"/>
              </w:rPr>
              <w:t>Nesodden</w:t>
            </w:r>
          </w:p>
        </w:tc>
        <w:tc>
          <w:tcPr>
            <w:tcW w:w="567" w:type="dxa"/>
          </w:tcPr>
          <w:p w:rsidR="00C06025" w:rsidRPr="00913960" w:rsidRDefault="00C06025" w:rsidP="00211152">
            <w:pPr>
              <w:rPr>
                <w:rFonts w:ascii="Times New Roman" w:hAnsi="Times New Roman" w:cs="Times New Roman"/>
              </w:rPr>
            </w:pPr>
            <w:r w:rsidRPr="00913960">
              <w:rPr>
                <w:rFonts w:ascii="Times New Roman" w:hAnsi="Times New Roman" w:cs="Times New Roman"/>
              </w:rPr>
              <w:t>7</w:t>
            </w:r>
          </w:p>
        </w:tc>
      </w:tr>
      <w:tr w:rsidR="00C06025" w:rsidRPr="00913960" w:rsidTr="00211152">
        <w:tc>
          <w:tcPr>
            <w:tcW w:w="1526" w:type="dxa"/>
            <w:vMerge/>
            <w:shd w:val="clear" w:color="auto" w:fill="FFFFFF" w:themeFill="background1"/>
          </w:tcPr>
          <w:p w:rsidR="00C06025" w:rsidRPr="00913960" w:rsidRDefault="00C06025" w:rsidP="00211152">
            <w:pPr>
              <w:rPr>
                <w:rFonts w:ascii="Times New Roman" w:hAnsi="Times New Roman" w:cs="Times New Roman"/>
              </w:rPr>
            </w:pPr>
          </w:p>
        </w:tc>
        <w:tc>
          <w:tcPr>
            <w:tcW w:w="1276" w:type="dxa"/>
            <w:shd w:val="clear" w:color="auto" w:fill="D9D9D9" w:themeFill="background1" w:themeFillShade="D9"/>
          </w:tcPr>
          <w:p w:rsidR="00C06025" w:rsidRPr="00913960" w:rsidRDefault="00C06025" w:rsidP="00211152">
            <w:pPr>
              <w:rPr>
                <w:rFonts w:ascii="Times New Roman" w:hAnsi="Times New Roman" w:cs="Times New Roman"/>
              </w:rPr>
            </w:pPr>
            <w:r w:rsidRPr="00913960">
              <w:rPr>
                <w:rFonts w:ascii="Times New Roman" w:hAnsi="Times New Roman" w:cs="Times New Roman"/>
              </w:rPr>
              <w:t>Oppegård</w:t>
            </w:r>
          </w:p>
        </w:tc>
        <w:tc>
          <w:tcPr>
            <w:tcW w:w="567" w:type="dxa"/>
          </w:tcPr>
          <w:p w:rsidR="00C06025" w:rsidRPr="00913960" w:rsidRDefault="00C06025" w:rsidP="00211152">
            <w:pPr>
              <w:rPr>
                <w:rFonts w:ascii="Times New Roman" w:hAnsi="Times New Roman" w:cs="Times New Roman"/>
              </w:rPr>
            </w:pPr>
            <w:r w:rsidRPr="00913960">
              <w:rPr>
                <w:rFonts w:ascii="Times New Roman" w:hAnsi="Times New Roman" w:cs="Times New Roman"/>
              </w:rPr>
              <w:t>5</w:t>
            </w:r>
          </w:p>
        </w:tc>
      </w:tr>
      <w:tr w:rsidR="00C06025" w:rsidRPr="00913960" w:rsidTr="00211152">
        <w:tc>
          <w:tcPr>
            <w:tcW w:w="1526" w:type="dxa"/>
            <w:vMerge/>
            <w:shd w:val="clear" w:color="auto" w:fill="FFFFFF" w:themeFill="background1"/>
          </w:tcPr>
          <w:p w:rsidR="00C06025" w:rsidRPr="00913960" w:rsidRDefault="00C06025" w:rsidP="00211152">
            <w:pPr>
              <w:rPr>
                <w:rFonts w:ascii="Times New Roman" w:hAnsi="Times New Roman" w:cs="Times New Roman"/>
              </w:rPr>
            </w:pPr>
          </w:p>
        </w:tc>
        <w:tc>
          <w:tcPr>
            <w:tcW w:w="1276" w:type="dxa"/>
            <w:shd w:val="clear" w:color="auto" w:fill="D9D9D9" w:themeFill="background1" w:themeFillShade="D9"/>
          </w:tcPr>
          <w:p w:rsidR="00C06025" w:rsidRPr="00913960" w:rsidRDefault="00C06025" w:rsidP="00211152">
            <w:pPr>
              <w:rPr>
                <w:rFonts w:ascii="Times New Roman" w:hAnsi="Times New Roman" w:cs="Times New Roman"/>
              </w:rPr>
            </w:pPr>
            <w:r w:rsidRPr="00913960">
              <w:rPr>
                <w:rFonts w:ascii="Times New Roman" w:hAnsi="Times New Roman" w:cs="Times New Roman"/>
              </w:rPr>
              <w:t>Ski</w:t>
            </w:r>
          </w:p>
        </w:tc>
        <w:tc>
          <w:tcPr>
            <w:tcW w:w="567" w:type="dxa"/>
          </w:tcPr>
          <w:p w:rsidR="00C06025" w:rsidRPr="00913960" w:rsidRDefault="00C06025" w:rsidP="00211152">
            <w:pPr>
              <w:rPr>
                <w:rFonts w:ascii="Times New Roman" w:hAnsi="Times New Roman" w:cs="Times New Roman"/>
              </w:rPr>
            </w:pPr>
            <w:r w:rsidRPr="00913960">
              <w:rPr>
                <w:rFonts w:ascii="Times New Roman" w:hAnsi="Times New Roman" w:cs="Times New Roman"/>
              </w:rPr>
              <w:t>7</w:t>
            </w:r>
          </w:p>
        </w:tc>
      </w:tr>
      <w:tr w:rsidR="00C06025" w:rsidRPr="00913960" w:rsidTr="00211152">
        <w:tc>
          <w:tcPr>
            <w:tcW w:w="1526" w:type="dxa"/>
            <w:vMerge/>
            <w:shd w:val="clear" w:color="auto" w:fill="FFFFFF" w:themeFill="background1"/>
          </w:tcPr>
          <w:p w:rsidR="00C06025" w:rsidRPr="00913960" w:rsidRDefault="00C06025" w:rsidP="00211152">
            <w:pPr>
              <w:rPr>
                <w:rFonts w:ascii="Times New Roman" w:hAnsi="Times New Roman" w:cs="Times New Roman"/>
              </w:rPr>
            </w:pPr>
          </w:p>
        </w:tc>
        <w:tc>
          <w:tcPr>
            <w:tcW w:w="1276" w:type="dxa"/>
            <w:shd w:val="clear" w:color="auto" w:fill="D9D9D9" w:themeFill="background1" w:themeFillShade="D9"/>
          </w:tcPr>
          <w:p w:rsidR="00C06025" w:rsidRPr="00913960" w:rsidRDefault="00C06025" w:rsidP="00211152">
            <w:pPr>
              <w:rPr>
                <w:rFonts w:ascii="Times New Roman" w:hAnsi="Times New Roman" w:cs="Times New Roman"/>
              </w:rPr>
            </w:pPr>
            <w:r w:rsidRPr="00913960">
              <w:rPr>
                <w:rFonts w:ascii="Times New Roman" w:hAnsi="Times New Roman" w:cs="Times New Roman"/>
              </w:rPr>
              <w:t>Ås</w:t>
            </w:r>
          </w:p>
        </w:tc>
        <w:tc>
          <w:tcPr>
            <w:tcW w:w="567" w:type="dxa"/>
          </w:tcPr>
          <w:p w:rsidR="00C06025" w:rsidRPr="00913960" w:rsidRDefault="00C06025" w:rsidP="00211152">
            <w:pPr>
              <w:rPr>
                <w:rFonts w:ascii="Times New Roman" w:hAnsi="Times New Roman" w:cs="Times New Roman"/>
              </w:rPr>
            </w:pPr>
            <w:r w:rsidRPr="00913960">
              <w:rPr>
                <w:rFonts w:ascii="Times New Roman" w:hAnsi="Times New Roman" w:cs="Times New Roman"/>
              </w:rPr>
              <w:t>4</w:t>
            </w:r>
          </w:p>
        </w:tc>
      </w:tr>
    </w:tbl>
    <w:tbl>
      <w:tblPr>
        <w:tblStyle w:val="Tabellrutenett"/>
        <w:tblpPr w:leftFromText="141" w:rightFromText="141" w:vertAnchor="page" w:horzAnchor="page" w:tblpX="5461" w:tblpY="5821"/>
        <w:tblW w:w="3610" w:type="dxa"/>
        <w:tblLook w:val="04A0" w:firstRow="1" w:lastRow="0" w:firstColumn="1" w:lastColumn="0" w:noHBand="0" w:noVBand="1"/>
      </w:tblPr>
      <w:tblGrid>
        <w:gridCol w:w="2323"/>
        <w:gridCol w:w="1176"/>
        <w:gridCol w:w="336"/>
      </w:tblGrid>
      <w:tr w:rsidR="00C06025" w:rsidRPr="00913960" w:rsidTr="00C06025">
        <w:tc>
          <w:tcPr>
            <w:tcW w:w="2156" w:type="dxa"/>
            <w:vMerge w:val="restart"/>
            <w:shd w:val="clear" w:color="auto" w:fill="auto"/>
          </w:tcPr>
          <w:p w:rsidR="00C06025" w:rsidRPr="00913960" w:rsidRDefault="00C06025" w:rsidP="00C06025">
            <w:pPr>
              <w:rPr>
                <w:rFonts w:ascii="Times New Roman" w:hAnsi="Times New Roman" w:cs="Times New Roman"/>
              </w:rPr>
            </w:pPr>
            <w:r w:rsidRPr="00913960">
              <w:rPr>
                <w:rFonts w:ascii="Times New Roman" w:hAnsi="Times New Roman" w:cs="Times New Roman"/>
              </w:rPr>
              <w:t>Hjemmebesøk etter bekymringsmeldinger</w:t>
            </w:r>
          </w:p>
        </w:tc>
        <w:tc>
          <w:tcPr>
            <w:tcW w:w="1126" w:type="dxa"/>
            <w:shd w:val="clear" w:color="auto" w:fill="D9D9D9" w:themeFill="background1" w:themeFillShade="D9"/>
          </w:tcPr>
          <w:p w:rsidR="00C06025" w:rsidRPr="00913960" w:rsidRDefault="00C06025" w:rsidP="00C06025">
            <w:pPr>
              <w:tabs>
                <w:tab w:val="left" w:pos="570"/>
              </w:tabs>
              <w:rPr>
                <w:rFonts w:ascii="Times New Roman" w:hAnsi="Times New Roman" w:cs="Times New Roman"/>
              </w:rPr>
            </w:pPr>
            <w:r w:rsidRPr="00913960">
              <w:rPr>
                <w:rFonts w:ascii="Times New Roman" w:hAnsi="Times New Roman" w:cs="Times New Roman"/>
              </w:rPr>
              <w:t>Enebakk</w:t>
            </w:r>
          </w:p>
        </w:tc>
        <w:tc>
          <w:tcPr>
            <w:tcW w:w="328" w:type="dxa"/>
          </w:tcPr>
          <w:p w:rsidR="00C06025" w:rsidRPr="00913960" w:rsidRDefault="00C06025" w:rsidP="00C06025">
            <w:pPr>
              <w:rPr>
                <w:rFonts w:ascii="Times New Roman" w:hAnsi="Times New Roman" w:cs="Times New Roman"/>
              </w:rPr>
            </w:pPr>
            <w:r w:rsidRPr="00913960">
              <w:rPr>
                <w:rFonts w:ascii="Times New Roman" w:hAnsi="Times New Roman" w:cs="Times New Roman"/>
              </w:rPr>
              <w:t>2</w:t>
            </w:r>
          </w:p>
        </w:tc>
      </w:tr>
      <w:tr w:rsidR="00C06025" w:rsidRPr="00913960" w:rsidTr="00C06025">
        <w:tc>
          <w:tcPr>
            <w:tcW w:w="2156" w:type="dxa"/>
            <w:vMerge/>
            <w:shd w:val="clear" w:color="auto" w:fill="auto"/>
          </w:tcPr>
          <w:p w:rsidR="00C06025" w:rsidRPr="00913960" w:rsidRDefault="00C06025" w:rsidP="00C06025">
            <w:pPr>
              <w:rPr>
                <w:rFonts w:ascii="Times New Roman" w:hAnsi="Times New Roman" w:cs="Times New Roman"/>
              </w:rPr>
            </w:pPr>
          </w:p>
        </w:tc>
        <w:tc>
          <w:tcPr>
            <w:tcW w:w="1126" w:type="dxa"/>
            <w:shd w:val="clear" w:color="auto" w:fill="D9D9D9" w:themeFill="background1" w:themeFillShade="D9"/>
          </w:tcPr>
          <w:p w:rsidR="00C06025" w:rsidRPr="00913960" w:rsidRDefault="00C06025" w:rsidP="00C06025">
            <w:pPr>
              <w:rPr>
                <w:rFonts w:ascii="Times New Roman" w:hAnsi="Times New Roman" w:cs="Times New Roman"/>
              </w:rPr>
            </w:pPr>
            <w:r w:rsidRPr="00913960">
              <w:rPr>
                <w:rFonts w:ascii="Times New Roman" w:hAnsi="Times New Roman" w:cs="Times New Roman"/>
              </w:rPr>
              <w:t>Frogn</w:t>
            </w:r>
          </w:p>
        </w:tc>
        <w:tc>
          <w:tcPr>
            <w:tcW w:w="328" w:type="dxa"/>
          </w:tcPr>
          <w:p w:rsidR="00C06025" w:rsidRPr="00913960" w:rsidRDefault="00C06025" w:rsidP="00C06025">
            <w:pPr>
              <w:rPr>
                <w:rFonts w:ascii="Times New Roman" w:hAnsi="Times New Roman" w:cs="Times New Roman"/>
              </w:rPr>
            </w:pPr>
            <w:r w:rsidRPr="00913960">
              <w:rPr>
                <w:rFonts w:ascii="Times New Roman" w:hAnsi="Times New Roman" w:cs="Times New Roman"/>
              </w:rPr>
              <w:t>3</w:t>
            </w:r>
          </w:p>
        </w:tc>
      </w:tr>
      <w:tr w:rsidR="00C06025" w:rsidRPr="00913960" w:rsidTr="00C06025">
        <w:tc>
          <w:tcPr>
            <w:tcW w:w="2156" w:type="dxa"/>
            <w:vMerge/>
            <w:shd w:val="clear" w:color="auto" w:fill="auto"/>
          </w:tcPr>
          <w:p w:rsidR="00C06025" w:rsidRPr="00913960" w:rsidRDefault="00C06025" w:rsidP="00C06025">
            <w:pPr>
              <w:rPr>
                <w:rFonts w:ascii="Times New Roman" w:hAnsi="Times New Roman" w:cs="Times New Roman"/>
              </w:rPr>
            </w:pPr>
          </w:p>
        </w:tc>
        <w:tc>
          <w:tcPr>
            <w:tcW w:w="1126" w:type="dxa"/>
            <w:shd w:val="clear" w:color="auto" w:fill="D9D9D9" w:themeFill="background1" w:themeFillShade="D9"/>
          </w:tcPr>
          <w:p w:rsidR="00C06025" w:rsidRPr="00913960" w:rsidRDefault="00C06025" w:rsidP="00C06025">
            <w:pPr>
              <w:rPr>
                <w:rFonts w:ascii="Times New Roman" w:hAnsi="Times New Roman" w:cs="Times New Roman"/>
              </w:rPr>
            </w:pPr>
            <w:r w:rsidRPr="00913960">
              <w:rPr>
                <w:rFonts w:ascii="Times New Roman" w:hAnsi="Times New Roman" w:cs="Times New Roman"/>
              </w:rPr>
              <w:t>Nesodden</w:t>
            </w:r>
          </w:p>
        </w:tc>
        <w:tc>
          <w:tcPr>
            <w:tcW w:w="328" w:type="dxa"/>
          </w:tcPr>
          <w:p w:rsidR="00C06025" w:rsidRPr="00913960" w:rsidRDefault="00C06025" w:rsidP="00C06025">
            <w:pPr>
              <w:rPr>
                <w:rFonts w:ascii="Times New Roman" w:hAnsi="Times New Roman" w:cs="Times New Roman"/>
              </w:rPr>
            </w:pPr>
            <w:r w:rsidRPr="00913960">
              <w:rPr>
                <w:rFonts w:ascii="Times New Roman" w:hAnsi="Times New Roman" w:cs="Times New Roman"/>
              </w:rPr>
              <w:t>6</w:t>
            </w:r>
          </w:p>
        </w:tc>
      </w:tr>
      <w:tr w:rsidR="00C06025" w:rsidRPr="00913960" w:rsidTr="00C06025">
        <w:tc>
          <w:tcPr>
            <w:tcW w:w="2156" w:type="dxa"/>
            <w:vMerge/>
            <w:shd w:val="clear" w:color="auto" w:fill="auto"/>
          </w:tcPr>
          <w:p w:rsidR="00C06025" w:rsidRPr="00913960" w:rsidRDefault="00C06025" w:rsidP="00C06025">
            <w:pPr>
              <w:rPr>
                <w:rFonts w:ascii="Times New Roman" w:hAnsi="Times New Roman" w:cs="Times New Roman"/>
              </w:rPr>
            </w:pPr>
          </w:p>
        </w:tc>
        <w:tc>
          <w:tcPr>
            <w:tcW w:w="1126" w:type="dxa"/>
            <w:shd w:val="clear" w:color="auto" w:fill="D9D9D9" w:themeFill="background1" w:themeFillShade="D9"/>
          </w:tcPr>
          <w:p w:rsidR="00C06025" w:rsidRPr="00913960" w:rsidRDefault="00C06025" w:rsidP="00C06025">
            <w:pPr>
              <w:rPr>
                <w:rFonts w:ascii="Times New Roman" w:hAnsi="Times New Roman" w:cs="Times New Roman"/>
              </w:rPr>
            </w:pPr>
            <w:r w:rsidRPr="00913960">
              <w:rPr>
                <w:rFonts w:ascii="Times New Roman" w:hAnsi="Times New Roman" w:cs="Times New Roman"/>
              </w:rPr>
              <w:t>Oppegård</w:t>
            </w:r>
          </w:p>
        </w:tc>
        <w:tc>
          <w:tcPr>
            <w:tcW w:w="328" w:type="dxa"/>
          </w:tcPr>
          <w:p w:rsidR="00C06025" w:rsidRPr="00913960" w:rsidRDefault="00C06025" w:rsidP="00C06025">
            <w:pPr>
              <w:rPr>
                <w:rFonts w:ascii="Times New Roman" w:hAnsi="Times New Roman" w:cs="Times New Roman"/>
              </w:rPr>
            </w:pPr>
            <w:r w:rsidRPr="00913960">
              <w:rPr>
                <w:rFonts w:ascii="Times New Roman" w:hAnsi="Times New Roman" w:cs="Times New Roman"/>
              </w:rPr>
              <w:t>8</w:t>
            </w:r>
          </w:p>
        </w:tc>
      </w:tr>
      <w:tr w:rsidR="00C06025" w:rsidRPr="00913960" w:rsidTr="00C06025">
        <w:tc>
          <w:tcPr>
            <w:tcW w:w="2156" w:type="dxa"/>
            <w:vMerge/>
            <w:shd w:val="clear" w:color="auto" w:fill="auto"/>
          </w:tcPr>
          <w:p w:rsidR="00C06025" w:rsidRPr="00913960" w:rsidRDefault="00C06025" w:rsidP="00C06025">
            <w:pPr>
              <w:rPr>
                <w:rFonts w:ascii="Times New Roman" w:hAnsi="Times New Roman" w:cs="Times New Roman"/>
              </w:rPr>
            </w:pPr>
          </w:p>
        </w:tc>
        <w:tc>
          <w:tcPr>
            <w:tcW w:w="1126" w:type="dxa"/>
            <w:shd w:val="clear" w:color="auto" w:fill="D9D9D9" w:themeFill="background1" w:themeFillShade="D9"/>
          </w:tcPr>
          <w:p w:rsidR="00C06025" w:rsidRPr="00913960" w:rsidRDefault="00C06025" w:rsidP="00C06025">
            <w:pPr>
              <w:rPr>
                <w:rFonts w:ascii="Times New Roman" w:hAnsi="Times New Roman" w:cs="Times New Roman"/>
              </w:rPr>
            </w:pPr>
            <w:r w:rsidRPr="00913960">
              <w:rPr>
                <w:rFonts w:ascii="Times New Roman" w:hAnsi="Times New Roman" w:cs="Times New Roman"/>
              </w:rPr>
              <w:t>Ski</w:t>
            </w:r>
          </w:p>
        </w:tc>
        <w:tc>
          <w:tcPr>
            <w:tcW w:w="328" w:type="dxa"/>
          </w:tcPr>
          <w:p w:rsidR="00C06025" w:rsidRPr="00913960" w:rsidRDefault="00C06025" w:rsidP="00C06025">
            <w:pPr>
              <w:rPr>
                <w:rFonts w:ascii="Times New Roman" w:hAnsi="Times New Roman" w:cs="Times New Roman"/>
              </w:rPr>
            </w:pPr>
            <w:r w:rsidRPr="00913960">
              <w:rPr>
                <w:rFonts w:ascii="Times New Roman" w:hAnsi="Times New Roman" w:cs="Times New Roman"/>
              </w:rPr>
              <w:t>7</w:t>
            </w:r>
          </w:p>
        </w:tc>
      </w:tr>
      <w:tr w:rsidR="00C06025" w:rsidRPr="00913960" w:rsidTr="00C06025">
        <w:tc>
          <w:tcPr>
            <w:tcW w:w="2156" w:type="dxa"/>
            <w:vMerge/>
            <w:shd w:val="clear" w:color="auto" w:fill="auto"/>
          </w:tcPr>
          <w:p w:rsidR="00C06025" w:rsidRPr="00913960" w:rsidRDefault="00C06025" w:rsidP="00C06025">
            <w:pPr>
              <w:rPr>
                <w:rFonts w:ascii="Times New Roman" w:hAnsi="Times New Roman" w:cs="Times New Roman"/>
              </w:rPr>
            </w:pPr>
          </w:p>
        </w:tc>
        <w:tc>
          <w:tcPr>
            <w:tcW w:w="1126" w:type="dxa"/>
            <w:shd w:val="clear" w:color="auto" w:fill="D9D9D9" w:themeFill="background1" w:themeFillShade="D9"/>
          </w:tcPr>
          <w:p w:rsidR="00C06025" w:rsidRPr="00913960" w:rsidRDefault="00C06025" w:rsidP="00C06025">
            <w:pPr>
              <w:rPr>
                <w:rFonts w:ascii="Times New Roman" w:hAnsi="Times New Roman" w:cs="Times New Roman"/>
              </w:rPr>
            </w:pPr>
            <w:r w:rsidRPr="00913960">
              <w:rPr>
                <w:rFonts w:ascii="Times New Roman" w:hAnsi="Times New Roman" w:cs="Times New Roman"/>
              </w:rPr>
              <w:t>Ås</w:t>
            </w:r>
          </w:p>
        </w:tc>
        <w:tc>
          <w:tcPr>
            <w:tcW w:w="328" w:type="dxa"/>
          </w:tcPr>
          <w:p w:rsidR="00C06025" w:rsidRPr="00913960" w:rsidRDefault="00C06025" w:rsidP="00C06025">
            <w:pPr>
              <w:rPr>
                <w:rFonts w:ascii="Times New Roman" w:hAnsi="Times New Roman" w:cs="Times New Roman"/>
              </w:rPr>
            </w:pPr>
            <w:r w:rsidRPr="00913960">
              <w:rPr>
                <w:rFonts w:ascii="Times New Roman" w:hAnsi="Times New Roman" w:cs="Times New Roman"/>
              </w:rPr>
              <w:t>6</w:t>
            </w:r>
          </w:p>
        </w:tc>
      </w:tr>
    </w:tbl>
    <w:p w:rsidR="00C06025" w:rsidRDefault="00C06025" w:rsidP="00C06025">
      <w:pPr>
        <w:rPr>
          <w:rFonts w:ascii="Times New Roman" w:hAnsi="Times New Roman"/>
          <w:color w:val="FF0000"/>
        </w:rPr>
      </w:pPr>
    </w:p>
    <w:p w:rsidR="00C06025" w:rsidRDefault="00C06025" w:rsidP="00C06025">
      <w:pPr>
        <w:rPr>
          <w:rFonts w:ascii="Times New Roman" w:hAnsi="Times New Roman"/>
          <w:color w:val="FF0000"/>
        </w:rPr>
      </w:pPr>
    </w:p>
    <w:p w:rsidR="00C06025" w:rsidRDefault="00C06025" w:rsidP="00C06025">
      <w:pPr>
        <w:rPr>
          <w:rFonts w:ascii="Times New Roman" w:hAnsi="Times New Roman"/>
          <w:color w:val="FF0000"/>
        </w:rPr>
      </w:pPr>
    </w:p>
    <w:p w:rsidR="00C06025" w:rsidRDefault="00C06025" w:rsidP="00C06025">
      <w:pPr>
        <w:rPr>
          <w:rFonts w:ascii="Times New Roman" w:hAnsi="Times New Roman"/>
          <w:color w:val="FF0000"/>
        </w:rPr>
      </w:pPr>
    </w:p>
    <w:p w:rsidR="00C06025" w:rsidRDefault="00C06025" w:rsidP="00C06025">
      <w:pPr>
        <w:rPr>
          <w:rFonts w:ascii="Times New Roman" w:hAnsi="Times New Roman"/>
          <w:color w:val="FF0000"/>
        </w:rPr>
      </w:pPr>
    </w:p>
    <w:p w:rsidR="00C06025" w:rsidRPr="00913960" w:rsidRDefault="00C06025" w:rsidP="00C06025">
      <w:pPr>
        <w:rPr>
          <w:rFonts w:ascii="Times New Roman" w:hAnsi="Times New Roman"/>
          <w:color w:val="FF0000"/>
        </w:rPr>
      </w:pPr>
    </w:p>
    <w:p w:rsidR="00C06025" w:rsidRPr="00913960" w:rsidRDefault="00C06025" w:rsidP="00C06025">
      <w:pPr>
        <w:rPr>
          <w:rFonts w:ascii="Times New Roman" w:hAnsi="Times New Roman"/>
          <w:color w:val="FF0000"/>
        </w:rPr>
      </w:pPr>
    </w:p>
    <w:p w:rsidR="00C06025" w:rsidRDefault="00C06025" w:rsidP="00C06025">
      <w:pPr>
        <w:rPr>
          <w:rFonts w:ascii="Times New Roman" w:hAnsi="Times New Roman"/>
        </w:rPr>
      </w:pPr>
    </w:p>
    <w:p w:rsidR="00C06025" w:rsidRDefault="00C06025" w:rsidP="00C06025">
      <w:pPr>
        <w:rPr>
          <w:rFonts w:ascii="Times New Roman" w:hAnsi="Times New Roman"/>
        </w:rPr>
      </w:pPr>
      <w:r w:rsidRPr="00913960">
        <w:rPr>
          <w:rFonts w:ascii="Times New Roman" w:hAnsi="Times New Roman"/>
          <w:b/>
        </w:rPr>
        <w:t>Tiltak som er utført i perioden i Trygg Hjemme</w:t>
      </w:r>
    </w:p>
    <w:p w:rsidR="00C06025" w:rsidRDefault="00C06025" w:rsidP="00C06025">
      <w:pPr>
        <w:rPr>
          <w:rFonts w:ascii="Times New Roman" w:hAnsi="Times New Roman"/>
        </w:rPr>
      </w:pPr>
    </w:p>
    <w:p w:rsidR="00C06025" w:rsidRPr="00913960" w:rsidRDefault="00C06025" w:rsidP="00C06025">
      <w:pPr>
        <w:rPr>
          <w:rFonts w:ascii="Times New Roman" w:hAnsi="Times New Roman"/>
        </w:rPr>
      </w:pPr>
      <w:r w:rsidRPr="00913960">
        <w:rPr>
          <w:rFonts w:ascii="Times New Roman" w:hAnsi="Times New Roman"/>
        </w:rPr>
        <w:t>I</w:t>
      </w:r>
      <w:r w:rsidRPr="00913960">
        <w:rPr>
          <w:rFonts w:ascii="Times New Roman" w:hAnsi="Times New Roman"/>
          <w:b/>
        </w:rPr>
        <w:t xml:space="preserve"> Frogn </w:t>
      </w:r>
      <w:r w:rsidRPr="00913960">
        <w:rPr>
          <w:rFonts w:ascii="Times New Roman" w:hAnsi="Times New Roman"/>
        </w:rPr>
        <w:t>har arbeidet med å presentere prosjektet kommet i gang nå i 2016. Det er gjennomført møter med de fleste enhetslederne innenfor de aktuelle avdelingene og en kontaktperson i kommunen vedrørende flyktninger. Det har også vært møte med seniorkontakten.</w:t>
      </w:r>
    </w:p>
    <w:p w:rsidR="00C06025" w:rsidRDefault="00C06025" w:rsidP="00C06025">
      <w:pPr>
        <w:rPr>
          <w:rFonts w:ascii="Times New Roman" w:hAnsi="Times New Roman"/>
        </w:rPr>
      </w:pPr>
    </w:p>
    <w:p w:rsidR="00C06025" w:rsidRPr="00913960" w:rsidRDefault="00C06025" w:rsidP="00C06025">
      <w:pPr>
        <w:rPr>
          <w:rFonts w:ascii="Times New Roman" w:hAnsi="Times New Roman"/>
        </w:rPr>
      </w:pPr>
      <w:r w:rsidRPr="00913960">
        <w:rPr>
          <w:rFonts w:ascii="Times New Roman" w:hAnsi="Times New Roman"/>
        </w:rPr>
        <w:t>På</w:t>
      </w:r>
      <w:r w:rsidRPr="00913960">
        <w:rPr>
          <w:rFonts w:ascii="Times New Roman" w:hAnsi="Times New Roman"/>
          <w:b/>
        </w:rPr>
        <w:t xml:space="preserve"> Nesodden</w:t>
      </w:r>
      <w:r w:rsidRPr="00913960">
        <w:rPr>
          <w:rFonts w:ascii="Times New Roman" w:hAnsi="Times New Roman"/>
        </w:rPr>
        <w:t xml:space="preserve"> er det gjennomført møter med virksomhetsleder for integrering og mangfold, samt flyktningkonsulenter for å presentere prosjektet opp imot flyktninger og asylsøkere. Det har vært gjennomført undervisning på Introsenteret på Fjellstrand. Gruppen har en god dialog med ansatte i hjemmetjenesten og det har vært mange hjemmebesøk.</w:t>
      </w:r>
    </w:p>
    <w:p w:rsidR="00C06025" w:rsidRDefault="00C06025" w:rsidP="00C06025">
      <w:pPr>
        <w:rPr>
          <w:rFonts w:ascii="Times New Roman" w:hAnsi="Times New Roman"/>
        </w:rPr>
      </w:pPr>
    </w:p>
    <w:p w:rsidR="00C06025" w:rsidRPr="00913960" w:rsidRDefault="00C06025" w:rsidP="00C06025">
      <w:pPr>
        <w:rPr>
          <w:rFonts w:ascii="Times New Roman" w:hAnsi="Times New Roman"/>
        </w:rPr>
      </w:pPr>
      <w:r w:rsidRPr="00913960">
        <w:rPr>
          <w:rFonts w:ascii="Times New Roman" w:hAnsi="Times New Roman"/>
        </w:rPr>
        <w:t xml:space="preserve">I </w:t>
      </w:r>
      <w:r w:rsidRPr="00913960">
        <w:rPr>
          <w:rFonts w:ascii="Times New Roman" w:hAnsi="Times New Roman"/>
          <w:b/>
        </w:rPr>
        <w:t>Oppegård</w:t>
      </w:r>
      <w:r w:rsidRPr="00913960">
        <w:rPr>
          <w:rFonts w:ascii="Times New Roman" w:hAnsi="Times New Roman"/>
        </w:rPr>
        <w:t xml:space="preserve"> har det vært holdt flere foredrag for eldre hjemmeboende. Vi har god dialog med seniorkontakt i kommunen. Det har vært møter med ansatte og brukere innenfor rus- og psykiatritjenesten, og det er gjennomført hjemmebesøk hos flere. Her er det også en god dialog med boligkontorene, de melder fra om utfordringer med brukere og gruppen reiser ut på hjemmebesøk der det skulle vise seg å være behov. I tillegg er det også et samarbeid med konsulenter for boligkontor og NAV når det gjelder flyktninger og asylsøkere. </w:t>
      </w:r>
    </w:p>
    <w:p w:rsidR="00C06025" w:rsidRPr="00913960" w:rsidRDefault="00C06025" w:rsidP="00C06025">
      <w:pPr>
        <w:rPr>
          <w:rFonts w:ascii="Times New Roman" w:hAnsi="Times New Roman"/>
        </w:rPr>
      </w:pPr>
    </w:p>
    <w:p w:rsidR="00C06025" w:rsidRPr="00913960" w:rsidRDefault="00C06025" w:rsidP="00C06025">
      <w:pPr>
        <w:rPr>
          <w:rFonts w:ascii="Times New Roman" w:hAnsi="Times New Roman"/>
        </w:rPr>
      </w:pPr>
      <w:r w:rsidRPr="00913960">
        <w:rPr>
          <w:rFonts w:ascii="Times New Roman" w:hAnsi="Times New Roman"/>
        </w:rPr>
        <w:t xml:space="preserve">I </w:t>
      </w:r>
      <w:r w:rsidRPr="00913960">
        <w:rPr>
          <w:rFonts w:ascii="Times New Roman" w:hAnsi="Times New Roman"/>
          <w:b/>
        </w:rPr>
        <w:t>Ski</w:t>
      </w:r>
      <w:r w:rsidRPr="00913960">
        <w:rPr>
          <w:rFonts w:ascii="Times New Roman" w:hAnsi="Times New Roman"/>
        </w:rPr>
        <w:t xml:space="preserve"> har det vært flere møter med ansatte innen for psykiatri og rus, bekymrede ansatte på F8, Mork, Kråkstadtunet og NAV. Det har vært i flere tverrfaglige møter der «brukeren» er spesielt vanskelig.  </w:t>
      </w:r>
    </w:p>
    <w:p w:rsidR="00C06025" w:rsidRDefault="00C06025" w:rsidP="00C06025">
      <w:pPr>
        <w:rPr>
          <w:rFonts w:ascii="Times New Roman" w:hAnsi="Times New Roman"/>
        </w:rPr>
      </w:pPr>
    </w:p>
    <w:p w:rsidR="00C06025" w:rsidRPr="00913960" w:rsidRDefault="00C06025" w:rsidP="00C06025">
      <w:pPr>
        <w:rPr>
          <w:rFonts w:ascii="Times New Roman" w:hAnsi="Times New Roman"/>
        </w:rPr>
      </w:pPr>
      <w:r w:rsidRPr="00913960">
        <w:rPr>
          <w:rFonts w:ascii="Times New Roman" w:hAnsi="Times New Roman"/>
        </w:rPr>
        <w:t xml:space="preserve">I </w:t>
      </w:r>
      <w:r w:rsidRPr="00913960">
        <w:rPr>
          <w:rFonts w:ascii="Times New Roman" w:hAnsi="Times New Roman"/>
          <w:b/>
        </w:rPr>
        <w:t>Ås</w:t>
      </w:r>
      <w:r w:rsidRPr="00913960">
        <w:rPr>
          <w:rFonts w:ascii="Times New Roman" w:hAnsi="Times New Roman"/>
        </w:rPr>
        <w:t xml:space="preserve"> er det etablert et samarbeid med rus og psykiatritjenesten og det har vært gjennomført opplæring av både brukere og ansatte her. Vi har ved flere anledninger vært med boligkontoret på hjemmebesøk. </w:t>
      </w:r>
    </w:p>
    <w:p w:rsidR="00C06025" w:rsidRDefault="00C06025" w:rsidP="00C06025">
      <w:pPr>
        <w:rPr>
          <w:rFonts w:ascii="Times New Roman" w:hAnsi="Times New Roman"/>
        </w:rPr>
      </w:pPr>
    </w:p>
    <w:p w:rsidR="00C06025" w:rsidRPr="00913960" w:rsidRDefault="00C06025" w:rsidP="00C06025">
      <w:pPr>
        <w:rPr>
          <w:rFonts w:ascii="Times New Roman" w:hAnsi="Times New Roman"/>
        </w:rPr>
      </w:pPr>
      <w:r w:rsidRPr="00913960">
        <w:rPr>
          <w:rFonts w:ascii="Times New Roman" w:hAnsi="Times New Roman"/>
        </w:rPr>
        <w:t xml:space="preserve">Det har vært liten aktivitet i </w:t>
      </w:r>
      <w:r w:rsidRPr="00913960">
        <w:rPr>
          <w:rFonts w:ascii="Times New Roman" w:hAnsi="Times New Roman"/>
          <w:b/>
        </w:rPr>
        <w:t>Enebakk</w:t>
      </w:r>
      <w:r w:rsidRPr="00913960">
        <w:rPr>
          <w:rFonts w:ascii="Times New Roman" w:hAnsi="Times New Roman"/>
        </w:rPr>
        <w:t xml:space="preserve"> i rapporteringsperioden.</w:t>
      </w:r>
    </w:p>
    <w:p w:rsidR="00C06025" w:rsidRPr="00913960" w:rsidRDefault="00C06025" w:rsidP="00C06025">
      <w:pPr>
        <w:rPr>
          <w:rFonts w:ascii="Times New Roman" w:hAnsi="Times New Roman"/>
        </w:rPr>
      </w:pPr>
      <w:r w:rsidRPr="00913960">
        <w:rPr>
          <w:rFonts w:ascii="Times New Roman" w:hAnsi="Times New Roman"/>
        </w:rPr>
        <w:lastRenderedPageBreak/>
        <w:t xml:space="preserve">«Trygge lokalsamfunn Oslo» inviterte representanter fra prosjektet til å holde ett innlegg om arbeidet som gjøres i Follo brannvesen angående Trygg Hjemme prosjektet. På denne samlingen deltok det representanter fra ca. 30 kommuner rundt omkring i landet. </w:t>
      </w:r>
    </w:p>
    <w:p w:rsidR="00C06025" w:rsidRPr="00913960" w:rsidRDefault="00C06025" w:rsidP="00C06025">
      <w:pPr>
        <w:pStyle w:val="Listeavsnitt"/>
        <w:ind w:left="0"/>
        <w:rPr>
          <w:rFonts w:ascii="Times New Roman" w:hAnsi="Times New Roman" w:cs="Times New Roman"/>
          <w:b/>
        </w:rPr>
      </w:pPr>
    </w:p>
    <w:p w:rsidR="00C06025" w:rsidRPr="00913960" w:rsidRDefault="00C06025" w:rsidP="00C06025">
      <w:pPr>
        <w:pStyle w:val="Listeavsnitt"/>
        <w:ind w:left="0"/>
        <w:rPr>
          <w:rFonts w:ascii="Times New Roman" w:hAnsi="Times New Roman" w:cs="Times New Roman"/>
          <w:b/>
        </w:rPr>
      </w:pPr>
      <w:r w:rsidRPr="00913960">
        <w:rPr>
          <w:rFonts w:ascii="Times New Roman" w:hAnsi="Times New Roman" w:cs="Times New Roman"/>
          <w:b/>
        </w:rPr>
        <w:t>Deltagelse i grupper og lag</w:t>
      </w:r>
    </w:p>
    <w:p w:rsidR="00C06025" w:rsidRPr="00913960" w:rsidRDefault="00C06025" w:rsidP="00C06025">
      <w:pPr>
        <w:pStyle w:val="Listeavsnitt"/>
        <w:ind w:left="0"/>
        <w:rPr>
          <w:rFonts w:ascii="Times New Roman" w:hAnsi="Times New Roman" w:cs="Times New Roman"/>
        </w:rPr>
      </w:pPr>
      <w:r w:rsidRPr="00913960">
        <w:rPr>
          <w:rFonts w:ascii="Times New Roman" w:hAnsi="Times New Roman" w:cs="Times New Roman"/>
        </w:rPr>
        <w:t>Ansatte har deltatt på møter i:</w:t>
      </w:r>
    </w:p>
    <w:p w:rsidR="00C06025" w:rsidRPr="00913960" w:rsidRDefault="00C06025" w:rsidP="00C06025">
      <w:pPr>
        <w:pStyle w:val="Listeavsnitt"/>
        <w:numPr>
          <w:ilvl w:val="0"/>
          <w:numId w:val="8"/>
        </w:numPr>
        <w:spacing w:after="200" w:line="276" w:lineRule="auto"/>
        <w:rPr>
          <w:rFonts w:ascii="Times New Roman" w:hAnsi="Times New Roman" w:cs="Times New Roman"/>
        </w:rPr>
      </w:pPr>
      <w:r w:rsidRPr="00913960">
        <w:rPr>
          <w:rFonts w:ascii="Times New Roman" w:hAnsi="Times New Roman" w:cs="Times New Roman"/>
        </w:rPr>
        <w:t xml:space="preserve">forebyggende samarbeids grupper i Oslo Akershus og Drammensregionen. Dette er i gruppene: Farlig stoff (primært gass), Trygg hjemme og risikobasert brannforebyggende arbeid. Her jobbes det for en felles forståelse og utøvelse av regelverket innenfor de respektive områdene. </w:t>
      </w:r>
    </w:p>
    <w:p w:rsidR="00C06025" w:rsidRPr="00913960" w:rsidRDefault="00C06025" w:rsidP="00C06025">
      <w:pPr>
        <w:pStyle w:val="Listeavsnitt"/>
        <w:numPr>
          <w:ilvl w:val="0"/>
          <w:numId w:val="8"/>
        </w:numPr>
        <w:spacing w:after="200" w:line="276" w:lineRule="auto"/>
        <w:rPr>
          <w:rFonts w:ascii="Times New Roman" w:hAnsi="Times New Roman" w:cs="Times New Roman"/>
        </w:rPr>
      </w:pPr>
      <w:r w:rsidRPr="00913960">
        <w:rPr>
          <w:rFonts w:ascii="Times New Roman" w:hAnsi="Times New Roman" w:cs="Times New Roman"/>
        </w:rPr>
        <w:t>Oslo Akershus Brannbefals lag</w:t>
      </w:r>
    </w:p>
    <w:p w:rsidR="00C06025" w:rsidRPr="00913960" w:rsidRDefault="00C06025" w:rsidP="00C06025">
      <w:pPr>
        <w:pStyle w:val="Listeavsnitt"/>
        <w:numPr>
          <w:ilvl w:val="0"/>
          <w:numId w:val="8"/>
        </w:numPr>
        <w:spacing w:after="200" w:line="276" w:lineRule="auto"/>
        <w:rPr>
          <w:rFonts w:ascii="Times New Roman" w:hAnsi="Times New Roman" w:cs="Times New Roman"/>
        </w:rPr>
      </w:pPr>
      <w:r w:rsidRPr="00913960">
        <w:rPr>
          <w:rFonts w:ascii="Times New Roman" w:hAnsi="Times New Roman" w:cs="Times New Roman"/>
        </w:rPr>
        <w:t>Norsk brannvernforening</w:t>
      </w:r>
    </w:p>
    <w:p w:rsidR="00C06025" w:rsidRPr="00913960" w:rsidRDefault="00C06025" w:rsidP="00C06025">
      <w:pPr>
        <w:pStyle w:val="Listeavsnitt"/>
        <w:numPr>
          <w:ilvl w:val="0"/>
          <w:numId w:val="8"/>
        </w:numPr>
        <w:spacing w:after="200" w:line="276" w:lineRule="auto"/>
        <w:rPr>
          <w:rFonts w:ascii="Times New Roman" w:hAnsi="Times New Roman" w:cs="Times New Roman"/>
        </w:rPr>
      </w:pPr>
      <w:r w:rsidRPr="00913960">
        <w:rPr>
          <w:rFonts w:ascii="Times New Roman" w:hAnsi="Times New Roman" w:cs="Times New Roman"/>
        </w:rPr>
        <w:t>FLF Oslo Akershus feierlaug</w:t>
      </w:r>
    </w:p>
    <w:p w:rsidR="00C06025" w:rsidRPr="00913960" w:rsidRDefault="00C06025" w:rsidP="00C06025">
      <w:pPr>
        <w:pStyle w:val="Listeavsnitt"/>
        <w:numPr>
          <w:ilvl w:val="0"/>
          <w:numId w:val="8"/>
        </w:numPr>
        <w:spacing w:after="200" w:line="276" w:lineRule="auto"/>
        <w:rPr>
          <w:rFonts w:ascii="Times New Roman" w:hAnsi="Times New Roman" w:cs="Times New Roman"/>
        </w:rPr>
      </w:pPr>
      <w:r w:rsidRPr="00913960">
        <w:rPr>
          <w:rFonts w:ascii="Times New Roman" w:hAnsi="Times New Roman" w:cs="Times New Roman"/>
        </w:rPr>
        <w:t>CTIF (internasjonal organisasjon for brann og redningstjenesten)</w:t>
      </w:r>
    </w:p>
    <w:p w:rsidR="00C06025" w:rsidRDefault="00C06025" w:rsidP="00C06025">
      <w:pPr>
        <w:pStyle w:val="Listeavsnitt"/>
        <w:numPr>
          <w:ilvl w:val="0"/>
          <w:numId w:val="8"/>
        </w:numPr>
        <w:spacing w:after="200" w:line="276" w:lineRule="auto"/>
        <w:rPr>
          <w:rFonts w:ascii="Times New Roman" w:hAnsi="Times New Roman" w:cs="Times New Roman"/>
        </w:rPr>
      </w:pPr>
      <w:r w:rsidRPr="00913960">
        <w:rPr>
          <w:rFonts w:ascii="Times New Roman" w:hAnsi="Times New Roman" w:cs="Times New Roman"/>
        </w:rPr>
        <w:t>Norsk brannbefals landsforbund</w:t>
      </w:r>
    </w:p>
    <w:p w:rsidR="00C06025" w:rsidRDefault="00C06025" w:rsidP="00C06025">
      <w:pPr>
        <w:pStyle w:val="Listeavsnitt"/>
        <w:rPr>
          <w:b/>
        </w:rPr>
      </w:pPr>
    </w:p>
    <w:p w:rsidR="00C06025" w:rsidRDefault="00C06025" w:rsidP="00C06025">
      <w:pPr>
        <w:pStyle w:val="Listeavsnitt"/>
        <w:rPr>
          <w:b/>
        </w:rPr>
      </w:pPr>
    </w:p>
    <w:p w:rsidR="00C06025" w:rsidRDefault="00C06025" w:rsidP="00C06025">
      <w:pPr>
        <w:pStyle w:val="Listeavsnitt"/>
        <w:ind w:left="0"/>
        <w:rPr>
          <w:rFonts w:asciiTheme="minorHAnsi" w:hAnsiTheme="minorHAnsi"/>
        </w:rPr>
      </w:pPr>
      <w:r w:rsidRPr="00F310B4">
        <w:rPr>
          <w:b/>
        </w:rPr>
        <w:t>Kjøretøy.</w:t>
      </w:r>
      <w:r w:rsidRPr="00F30EF2">
        <w:t xml:space="preserve"> </w:t>
      </w:r>
      <w:r w:rsidRPr="00F310B4">
        <w:rPr>
          <w:rFonts w:asciiTheme="minorHAnsi" w:hAnsiTheme="minorHAnsi"/>
        </w:rPr>
        <w:t>I første tertial er det utarbeidet en utskiftningsplan på biler. Denne viser et behov for utskiftning av 1-2 biler på seksjon.</w:t>
      </w:r>
    </w:p>
    <w:p w:rsidR="00C06025" w:rsidRPr="00F30EF2" w:rsidRDefault="00C06025" w:rsidP="00C06025">
      <w:pPr>
        <w:pStyle w:val="Listeavsnitt"/>
        <w:ind w:left="0"/>
      </w:pPr>
    </w:p>
    <w:p w:rsidR="00C06025" w:rsidRDefault="00C06025" w:rsidP="00C06025">
      <w:pPr>
        <w:spacing w:after="200" w:line="276" w:lineRule="auto"/>
        <w:rPr>
          <w:rFonts w:ascii="Times New Roman" w:hAnsi="Times New Roman"/>
        </w:rPr>
      </w:pPr>
      <w:r>
        <w:rPr>
          <w:noProof/>
          <w:lang w:eastAsia="nb-NO"/>
        </w:rPr>
        <w:drawing>
          <wp:inline distT="0" distB="0" distL="0" distR="0" wp14:anchorId="36D0D6C9" wp14:editId="04CCAB40">
            <wp:extent cx="5759450" cy="1961083"/>
            <wp:effectExtent l="0" t="0" r="0" b="127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59450" cy="1961083"/>
                    </a:xfrm>
                    <a:prstGeom prst="rect">
                      <a:avLst/>
                    </a:prstGeom>
                  </pic:spPr>
                </pic:pic>
              </a:graphicData>
            </a:graphic>
          </wp:inline>
        </w:drawing>
      </w:r>
    </w:p>
    <w:p w:rsidR="00C06025" w:rsidRPr="00F310B4" w:rsidRDefault="00C06025" w:rsidP="00C06025">
      <w:pPr>
        <w:spacing w:after="200" w:line="276" w:lineRule="auto"/>
        <w:rPr>
          <w:rFonts w:ascii="Times New Roman" w:hAnsi="Times New Roman"/>
        </w:rPr>
      </w:pPr>
      <w:r>
        <w:rPr>
          <w:rFonts w:ascii="Times New Roman" w:hAnsi="Times New Roman"/>
        </w:rPr>
        <w:t>Økonomi</w:t>
      </w:r>
    </w:p>
    <w:tbl>
      <w:tblPr>
        <w:tblW w:w="14240" w:type="dxa"/>
        <w:tblInd w:w="55" w:type="dxa"/>
        <w:tblCellMar>
          <w:left w:w="70" w:type="dxa"/>
          <w:right w:w="70" w:type="dxa"/>
        </w:tblCellMar>
        <w:tblLook w:val="04A0" w:firstRow="1" w:lastRow="0" w:firstColumn="1" w:lastColumn="0" w:noHBand="0" w:noVBand="1"/>
      </w:tblPr>
      <w:tblGrid>
        <w:gridCol w:w="1200"/>
        <w:gridCol w:w="3220"/>
        <w:gridCol w:w="1340"/>
        <w:gridCol w:w="1260"/>
        <w:gridCol w:w="1000"/>
        <w:gridCol w:w="1420"/>
        <w:gridCol w:w="1200"/>
        <w:gridCol w:w="1200"/>
        <w:gridCol w:w="1200"/>
        <w:gridCol w:w="1200"/>
      </w:tblGrid>
      <w:tr w:rsidR="00C06025" w:rsidTr="00211152">
        <w:trPr>
          <w:trHeight w:val="300"/>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C06025" w:rsidRDefault="00C06025" w:rsidP="00211152">
            <w:pPr>
              <w:rPr>
                <w:rFonts w:ascii="Times New Roman" w:hAnsi="Times New Roman"/>
                <w:b/>
                <w:bCs/>
                <w:color w:val="000000"/>
              </w:rPr>
            </w:pPr>
            <w:r>
              <w:rPr>
                <w:rFonts w:ascii="Times New Roman" w:hAnsi="Times New Roman"/>
                <w:b/>
                <w:bCs/>
                <w:color w:val="000000"/>
              </w:rPr>
              <w:t>Art serie</w:t>
            </w:r>
          </w:p>
        </w:tc>
        <w:tc>
          <w:tcPr>
            <w:tcW w:w="3220" w:type="dxa"/>
            <w:vMerge w:val="restart"/>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C06025" w:rsidRDefault="00C06025" w:rsidP="00211152">
            <w:pPr>
              <w:rPr>
                <w:rFonts w:ascii="Times New Roman" w:hAnsi="Times New Roman"/>
                <w:b/>
                <w:bCs/>
                <w:color w:val="000000"/>
              </w:rPr>
            </w:pPr>
            <w:r>
              <w:rPr>
                <w:rFonts w:ascii="Times New Roman" w:hAnsi="Times New Roman"/>
                <w:b/>
                <w:bCs/>
                <w:color w:val="000000"/>
              </w:rPr>
              <w:t>Artsnavn</w:t>
            </w:r>
          </w:p>
        </w:tc>
        <w:tc>
          <w:tcPr>
            <w:tcW w:w="1340" w:type="dxa"/>
            <w:tcBorders>
              <w:top w:val="single" w:sz="8" w:space="0" w:color="000000"/>
              <w:left w:val="nil"/>
              <w:bottom w:val="nil"/>
              <w:right w:val="single" w:sz="8" w:space="0" w:color="000000"/>
            </w:tcBorders>
            <w:shd w:val="clear" w:color="auto" w:fill="BFBFBF"/>
            <w:vAlign w:val="center"/>
            <w:hideMark/>
          </w:tcPr>
          <w:p w:rsidR="00C06025" w:rsidRDefault="00C06025" w:rsidP="00211152">
            <w:pPr>
              <w:jc w:val="center"/>
              <w:rPr>
                <w:rFonts w:ascii="Times New Roman" w:hAnsi="Times New Roman"/>
                <w:b/>
                <w:bCs/>
                <w:color w:val="000000"/>
                <w:sz w:val="20"/>
                <w:szCs w:val="20"/>
              </w:rPr>
            </w:pPr>
            <w:r>
              <w:rPr>
                <w:rFonts w:ascii="Times New Roman" w:hAnsi="Times New Roman"/>
                <w:b/>
                <w:bCs/>
                <w:color w:val="000000"/>
                <w:sz w:val="20"/>
                <w:szCs w:val="20"/>
              </w:rPr>
              <w:t>Års-budsjett</w:t>
            </w:r>
          </w:p>
        </w:tc>
        <w:tc>
          <w:tcPr>
            <w:tcW w:w="1260" w:type="dxa"/>
            <w:tcBorders>
              <w:top w:val="single" w:sz="8" w:space="0" w:color="000000"/>
              <w:left w:val="nil"/>
              <w:bottom w:val="nil"/>
              <w:right w:val="single" w:sz="8" w:space="0" w:color="000000"/>
            </w:tcBorders>
            <w:shd w:val="clear" w:color="auto" w:fill="BFBFBF"/>
            <w:vAlign w:val="center"/>
            <w:hideMark/>
          </w:tcPr>
          <w:p w:rsidR="00C06025" w:rsidRDefault="00C06025" w:rsidP="00211152">
            <w:pPr>
              <w:jc w:val="center"/>
              <w:rPr>
                <w:rFonts w:ascii="Times New Roman" w:hAnsi="Times New Roman"/>
                <w:b/>
                <w:bCs/>
                <w:color w:val="000000"/>
                <w:sz w:val="20"/>
                <w:szCs w:val="20"/>
              </w:rPr>
            </w:pPr>
            <w:r>
              <w:rPr>
                <w:rFonts w:ascii="Times New Roman" w:hAnsi="Times New Roman"/>
                <w:b/>
                <w:bCs/>
                <w:color w:val="000000"/>
                <w:sz w:val="20"/>
                <w:szCs w:val="20"/>
              </w:rPr>
              <w:t>Per.</w:t>
            </w:r>
          </w:p>
        </w:tc>
        <w:tc>
          <w:tcPr>
            <w:tcW w:w="1000" w:type="dxa"/>
            <w:vMerge w:val="restart"/>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C06025" w:rsidRDefault="00C06025" w:rsidP="00211152">
            <w:pPr>
              <w:jc w:val="center"/>
              <w:rPr>
                <w:rFonts w:ascii="Times New Roman" w:hAnsi="Times New Roman"/>
                <w:b/>
                <w:bCs/>
                <w:color w:val="000000"/>
                <w:sz w:val="20"/>
                <w:szCs w:val="20"/>
              </w:rPr>
            </w:pPr>
            <w:r>
              <w:rPr>
                <w:rFonts w:ascii="Times New Roman" w:hAnsi="Times New Roman"/>
                <w:b/>
                <w:bCs/>
                <w:color w:val="000000"/>
                <w:sz w:val="20"/>
                <w:szCs w:val="20"/>
              </w:rPr>
              <w:t>Regnskap 30.04.16</w:t>
            </w:r>
          </w:p>
        </w:tc>
        <w:tc>
          <w:tcPr>
            <w:tcW w:w="1420" w:type="dxa"/>
            <w:tcBorders>
              <w:top w:val="single" w:sz="8" w:space="0" w:color="000000"/>
              <w:left w:val="nil"/>
              <w:bottom w:val="nil"/>
              <w:right w:val="single" w:sz="8" w:space="0" w:color="000000"/>
            </w:tcBorders>
            <w:shd w:val="clear" w:color="auto" w:fill="BFBFBF"/>
            <w:vAlign w:val="center"/>
            <w:hideMark/>
          </w:tcPr>
          <w:p w:rsidR="00C06025" w:rsidRDefault="00C06025" w:rsidP="00211152">
            <w:pPr>
              <w:jc w:val="center"/>
              <w:rPr>
                <w:rFonts w:ascii="Times New Roman" w:hAnsi="Times New Roman"/>
                <w:b/>
                <w:bCs/>
                <w:color w:val="000000"/>
                <w:sz w:val="20"/>
                <w:szCs w:val="20"/>
              </w:rPr>
            </w:pPr>
            <w:r>
              <w:rPr>
                <w:rFonts w:ascii="Times New Roman" w:hAnsi="Times New Roman"/>
                <w:b/>
                <w:bCs/>
                <w:color w:val="000000"/>
                <w:sz w:val="20"/>
                <w:szCs w:val="20"/>
              </w:rPr>
              <w:t>Regn-P. bud</w:t>
            </w: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r>
      <w:tr w:rsidR="00C06025" w:rsidTr="00211152">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06025" w:rsidRDefault="00C06025" w:rsidP="00211152">
            <w:pPr>
              <w:rPr>
                <w:rFonts w:ascii="Times New Roman" w:hAnsi="Times New Roman"/>
                <w:b/>
                <w:bCs/>
                <w:color w:val="00000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06025" w:rsidRDefault="00C06025" w:rsidP="00211152">
            <w:pPr>
              <w:rPr>
                <w:rFonts w:ascii="Times New Roman" w:hAnsi="Times New Roman"/>
                <w:b/>
                <w:bCs/>
                <w:color w:val="000000"/>
              </w:rPr>
            </w:pPr>
          </w:p>
        </w:tc>
        <w:tc>
          <w:tcPr>
            <w:tcW w:w="1340" w:type="dxa"/>
            <w:tcBorders>
              <w:top w:val="nil"/>
              <w:left w:val="nil"/>
              <w:bottom w:val="nil"/>
              <w:right w:val="single" w:sz="8" w:space="0" w:color="000000"/>
            </w:tcBorders>
            <w:shd w:val="clear" w:color="auto" w:fill="BFBFBF"/>
            <w:vAlign w:val="center"/>
            <w:hideMark/>
          </w:tcPr>
          <w:p w:rsidR="00C06025" w:rsidRDefault="00C06025" w:rsidP="00211152">
            <w:pPr>
              <w:jc w:val="center"/>
              <w:rPr>
                <w:rFonts w:ascii="Times New Roman" w:hAnsi="Times New Roman"/>
                <w:b/>
                <w:bCs/>
                <w:color w:val="000000"/>
                <w:sz w:val="20"/>
                <w:szCs w:val="20"/>
              </w:rPr>
            </w:pPr>
            <w:r>
              <w:rPr>
                <w:rFonts w:ascii="Times New Roman" w:hAnsi="Times New Roman"/>
                <w:b/>
                <w:bCs/>
                <w:color w:val="000000"/>
                <w:sz w:val="20"/>
                <w:szCs w:val="20"/>
              </w:rPr>
              <w:t>2016</w:t>
            </w:r>
          </w:p>
        </w:tc>
        <w:tc>
          <w:tcPr>
            <w:tcW w:w="1260" w:type="dxa"/>
            <w:tcBorders>
              <w:top w:val="nil"/>
              <w:left w:val="nil"/>
              <w:bottom w:val="nil"/>
              <w:right w:val="single" w:sz="8" w:space="0" w:color="000000"/>
            </w:tcBorders>
            <w:shd w:val="clear" w:color="auto" w:fill="BFBFBF"/>
            <w:vAlign w:val="center"/>
            <w:hideMark/>
          </w:tcPr>
          <w:p w:rsidR="00C06025" w:rsidRDefault="00C06025" w:rsidP="00211152">
            <w:pPr>
              <w:jc w:val="center"/>
              <w:rPr>
                <w:rFonts w:ascii="Times New Roman" w:hAnsi="Times New Roman"/>
                <w:b/>
                <w:bCs/>
                <w:color w:val="000000"/>
                <w:sz w:val="20"/>
                <w:szCs w:val="20"/>
              </w:rPr>
            </w:pPr>
            <w:r>
              <w:rPr>
                <w:rFonts w:ascii="Times New Roman" w:hAnsi="Times New Roman"/>
                <w:b/>
                <w:bCs/>
                <w:color w:val="000000"/>
                <w:sz w:val="20"/>
                <w:szCs w:val="20"/>
              </w:rPr>
              <w:t>budsjett</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06025" w:rsidRDefault="00C06025" w:rsidP="00211152">
            <w:pPr>
              <w:rPr>
                <w:rFonts w:ascii="Times New Roman" w:hAnsi="Times New Roman"/>
                <w:b/>
                <w:bCs/>
                <w:color w:val="000000"/>
                <w:sz w:val="20"/>
                <w:szCs w:val="20"/>
              </w:rPr>
            </w:pPr>
          </w:p>
        </w:tc>
        <w:tc>
          <w:tcPr>
            <w:tcW w:w="1420" w:type="dxa"/>
            <w:tcBorders>
              <w:top w:val="nil"/>
              <w:left w:val="nil"/>
              <w:bottom w:val="nil"/>
              <w:right w:val="single" w:sz="8" w:space="0" w:color="000000"/>
            </w:tcBorders>
            <w:shd w:val="clear" w:color="auto" w:fill="BFBFBF"/>
            <w:vAlign w:val="center"/>
            <w:hideMark/>
          </w:tcPr>
          <w:p w:rsidR="00C06025" w:rsidRDefault="00C06025" w:rsidP="00211152">
            <w:pPr>
              <w:jc w:val="center"/>
              <w:rPr>
                <w:rFonts w:ascii="Times New Roman" w:hAnsi="Times New Roman"/>
                <w:b/>
                <w:bCs/>
                <w:color w:val="000000"/>
                <w:sz w:val="20"/>
                <w:szCs w:val="20"/>
              </w:rPr>
            </w:pPr>
            <w:r>
              <w:rPr>
                <w:rFonts w:ascii="Times New Roman" w:hAnsi="Times New Roman"/>
                <w:b/>
                <w:bCs/>
                <w:color w:val="000000"/>
                <w:sz w:val="20"/>
                <w:szCs w:val="20"/>
              </w:rPr>
              <w:t>2016</w:t>
            </w: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r>
      <w:tr w:rsidR="00C06025" w:rsidTr="00211152">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06025" w:rsidRDefault="00C06025" w:rsidP="00211152">
            <w:pPr>
              <w:rPr>
                <w:rFonts w:ascii="Times New Roman" w:hAnsi="Times New Roman"/>
                <w:b/>
                <w:bCs/>
                <w:color w:val="00000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06025" w:rsidRDefault="00C06025" w:rsidP="00211152">
            <w:pPr>
              <w:rPr>
                <w:rFonts w:ascii="Times New Roman" w:hAnsi="Times New Roman"/>
                <w:b/>
                <w:bCs/>
                <w:color w:val="000000"/>
              </w:rPr>
            </w:pPr>
          </w:p>
        </w:tc>
        <w:tc>
          <w:tcPr>
            <w:tcW w:w="1340" w:type="dxa"/>
            <w:tcBorders>
              <w:top w:val="nil"/>
              <w:left w:val="nil"/>
              <w:bottom w:val="single" w:sz="8" w:space="0" w:color="000000"/>
              <w:right w:val="single" w:sz="8" w:space="0" w:color="000000"/>
            </w:tcBorders>
            <w:shd w:val="clear" w:color="auto" w:fill="BFBFBF"/>
            <w:hideMark/>
          </w:tcPr>
          <w:p w:rsidR="00C06025" w:rsidRDefault="00C06025" w:rsidP="00211152">
            <w:pPr>
              <w:rPr>
                <w:rFonts w:ascii="Calibri" w:hAnsi="Calibri"/>
                <w:color w:val="000000"/>
                <w:sz w:val="22"/>
              </w:rPr>
            </w:pPr>
            <w:r>
              <w:rPr>
                <w:rFonts w:ascii="Calibri" w:hAnsi="Calibri"/>
                <w:color w:val="000000"/>
              </w:rPr>
              <w:t> </w:t>
            </w:r>
          </w:p>
        </w:tc>
        <w:tc>
          <w:tcPr>
            <w:tcW w:w="1260" w:type="dxa"/>
            <w:tcBorders>
              <w:top w:val="nil"/>
              <w:left w:val="nil"/>
              <w:bottom w:val="single" w:sz="8" w:space="0" w:color="000000"/>
              <w:right w:val="single" w:sz="8" w:space="0" w:color="000000"/>
            </w:tcBorders>
            <w:shd w:val="clear" w:color="auto" w:fill="BFBFBF"/>
            <w:vAlign w:val="center"/>
            <w:hideMark/>
          </w:tcPr>
          <w:p w:rsidR="00C06025" w:rsidRDefault="00C06025" w:rsidP="00211152">
            <w:pPr>
              <w:jc w:val="center"/>
              <w:rPr>
                <w:rFonts w:ascii="Times New Roman" w:hAnsi="Times New Roman"/>
                <w:b/>
                <w:bCs/>
                <w:color w:val="000000"/>
                <w:sz w:val="20"/>
                <w:szCs w:val="20"/>
              </w:rPr>
            </w:pPr>
            <w:r>
              <w:rPr>
                <w:rFonts w:ascii="Times New Roman" w:hAnsi="Times New Roman"/>
                <w:b/>
                <w:bCs/>
                <w:color w:val="000000"/>
                <w:sz w:val="20"/>
                <w:szCs w:val="20"/>
              </w:rPr>
              <w:t>30.04.2016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06025" w:rsidRDefault="00C06025" w:rsidP="00211152">
            <w:pPr>
              <w:rPr>
                <w:rFonts w:ascii="Times New Roman" w:hAnsi="Times New Roman"/>
                <w:b/>
                <w:bCs/>
                <w:color w:val="000000"/>
                <w:sz w:val="20"/>
                <w:szCs w:val="20"/>
              </w:rPr>
            </w:pPr>
          </w:p>
        </w:tc>
        <w:tc>
          <w:tcPr>
            <w:tcW w:w="1420" w:type="dxa"/>
            <w:tcBorders>
              <w:top w:val="nil"/>
              <w:left w:val="nil"/>
              <w:bottom w:val="single" w:sz="8" w:space="0" w:color="000000"/>
              <w:right w:val="single" w:sz="8" w:space="0" w:color="000000"/>
            </w:tcBorders>
            <w:shd w:val="clear" w:color="auto" w:fill="BFBFBF"/>
            <w:vAlign w:val="center"/>
            <w:hideMark/>
          </w:tcPr>
          <w:p w:rsidR="00C06025" w:rsidRDefault="00C06025" w:rsidP="00211152">
            <w:pPr>
              <w:jc w:val="center"/>
              <w:rPr>
                <w:rFonts w:ascii="Times New Roman" w:hAnsi="Times New Roman"/>
                <w:b/>
                <w:bCs/>
                <w:color w:val="000000"/>
                <w:sz w:val="20"/>
                <w:szCs w:val="20"/>
              </w:rPr>
            </w:pPr>
            <w:r>
              <w:rPr>
                <w:rFonts w:ascii="Times New Roman" w:hAnsi="Times New Roman"/>
                <w:b/>
                <w:bCs/>
                <w:color w:val="000000"/>
                <w:sz w:val="20"/>
                <w:szCs w:val="20"/>
              </w:rPr>
              <w:t>avvik i kr</w:t>
            </w: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r>
      <w:tr w:rsidR="00C06025" w:rsidTr="00211152">
        <w:trPr>
          <w:trHeight w:val="315"/>
        </w:trPr>
        <w:tc>
          <w:tcPr>
            <w:tcW w:w="1200" w:type="dxa"/>
            <w:tcBorders>
              <w:top w:val="nil"/>
              <w:left w:val="single" w:sz="8" w:space="0" w:color="000000"/>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0</w:t>
            </w:r>
          </w:p>
        </w:tc>
        <w:tc>
          <w:tcPr>
            <w:tcW w:w="3220" w:type="dxa"/>
            <w:tcBorders>
              <w:top w:val="nil"/>
              <w:left w:val="nil"/>
              <w:bottom w:val="single" w:sz="8" w:space="0" w:color="000000"/>
              <w:right w:val="single" w:sz="8" w:space="0" w:color="000000"/>
            </w:tcBorders>
            <w:vAlign w:val="center"/>
            <w:hideMark/>
          </w:tcPr>
          <w:p w:rsidR="00C06025" w:rsidRDefault="00C06025" w:rsidP="00211152">
            <w:pPr>
              <w:rPr>
                <w:rFonts w:ascii="Times New Roman" w:hAnsi="Times New Roman"/>
                <w:color w:val="000000"/>
              </w:rPr>
            </w:pPr>
            <w:r>
              <w:rPr>
                <w:rFonts w:ascii="Times New Roman" w:hAnsi="Times New Roman"/>
                <w:color w:val="000000"/>
              </w:rPr>
              <w:t>Lønn og sosiale utgifter</w:t>
            </w:r>
          </w:p>
        </w:tc>
        <w:tc>
          <w:tcPr>
            <w:tcW w:w="1340" w:type="dxa"/>
            <w:tcBorders>
              <w:top w:val="nil"/>
              <w:left w:val="nil"/>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9 414</w:t>
            </w:r>
          </w:p>
        </w:tc>
        <w:tc>
          <w:tcPr>
            <w:tcW w:w="1260" w:type="dxa"/>
            <w:tcBorders>
              <w:top w:val="nil"/>
              <w:left w:val="nil"/>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3 422</w:t>
            </w:r>
          </w:p>
        </w:tc>
        <w:tc>
          <w:tcPr>
            <w:tcW w:w="1000" w:type="dxa"/>
            <w:tcBorders>
              <w:top w:val="nil"/>
              <w:left w:val="nil"/>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2 439</w:t>
            </w:r>
          </w:p>
        </w:tc>
        <w:tc>
          <w:tcPr>
            <w:tcW w:w="1420" w:type="dxa"/>
            <w:tcBorders>
              <w:top w:val="nil"/>
              <w:left w:val="nil"/>
              <w:bottom w:val="single" w:sz="8" w:space="0" w:color="000000"/>
              <w:right w:val="single" w:sz="8" w:space="0" w:color="000000"/>
            </w:tcBorders>
            <w:vAlign w:val="center"/>
            <w:hideMark/>
          </w:tcPr>
          <w:p w:rsidR="00C06025" w:rsidRDefault="00C06025" w:rsidP="00211152">
            <w:pPr>
              <w:jc w:val="center"/>
              <w:rPr>
                <w:rFonts w:ascii="Times New Roman" w:hAnsi="Times New Roman"/>
                <w:color w:val="000000"/>
              </w:rPr>
            </w:pPr>
            <w:r>
              <w:rPr>
                <w:rFonts w:ascii="Times New Roman" w:hAnsi="Times New Roman"/>
                <w:color w:val="000000"/>
              </w:rPr>
              <w:t>-983</w:t>
            </w: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r>
      <w:tr w:rsidR="00C06025" w:rsidTr="00211152">
        <w:trPr>
          <w:trHeight w:val="330"/>
        </w:trPr>
        <w:tc>
          <w:tcPr>
            <w:tcW w:w="1200" w:type="dxa"/>
            <w:tcBorders>
              <w:top w:val="nil"/>
              <w:left w:val="single" w:sz="8" w:space="0" w:color="000000"/>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1.-5</w:t>
            </w:r>
          </w:p>
        </w:tc>
        <w:tc>
          <w:tcPr>
            <w:tcW w:w="3220" w:type="dxa"/>
            <w:tcBorders>
              <w:top w:val="nil"/>
              <w:left w:val="nil"/>
              <w:bottom w:val="single" w:sz="8" w:space="0" w:color="000000"/>
              <w:right w:val="single" w:sz="8" w:space="0" w:color="000000"/>
            </w:tcBorders>
            <w:vAlign w:val="center"/>
            <w:hideMark/>
          </w:tcPr>
          <w:p w:rsidR="00C06025" w:rsidRDefault="00C06025" w:rsidP="00211152">
            <w:pPr>
              <w:rPr>
                <w:rFonts w:ascii="Times New Roman" w:hAnsi="Times New Roman"/>
                <w:color w:val="000000"/>
              </w:rPr>
            </w:pPr>
            <w:r>
              <w:rPr>
                <w:rFonts w:ascii="Times New Roman" w:hAnsi="Times New Roman"/>
                <w:color w:val="000000"/>
              </w:rPr>
              <w:t>Driftsutgifter</w:t>
            </w:r>
          </w:p>
        </w:tc>
        <w:tc>
          <w:tcPr>
            <w:tcW w:w="1340" w:type="dxa"/>
            <w:tcBorders>
              <w:top w:val="nil"/>
              <w:left w:val="nil"/>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2 318</w:t>
            </w:r>
          </w:p>
        </w:tc>
        <w:tc>
          <w:tcPr>
            <w:tcW w:w="1260" w:type="dxa"/>
            <w:tcBorders>
              <w:top w:val="nil"/>
              <w:left w:val="nil"/>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960</w:t>
            </w:r>
          </w:p>
        </w:tc>
        <w:tc>
          <w:tcPr>
            <w:tcW w:w="1000" w:type="dxa"/>
            <w:tcBorders>
              <w:top w:val="nil"/>
              <w:left w:val="nil"/>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672</w:t>
            </w:r>
          </w:p>
        </w:tc>
        <w:tc>
          <w:tcPr>
            <w:tcW w:w="1420" w:type="dxa"/>
            <w:tcBorders>
              <w:top w:val="nil"/>
              <w:left w:val="nil"/>
              <w:bottom w:val="single" w:sz="8" w:space="0" w:color="000000"/>
              <w:right w:val="single" w:sz="8" w:space="0" w:color="000000"/>
            </w:tcBorders>
            <w:vAlign w:val="center"/>
            <w:hideMark/>
          </w:tcPr>
          <w:p w:rsidR="00C06025" w:rsidRDefault="00C06025" w:rsidP="00211152">
            <w:pPr>
              <w:jc w:val="center"/>
              <w:rPr>
                <w:rFonts w:ascii="Times New Roman" w:hAnsi="Times New Roman"/>
                <w:color w:val="000000"/>
              </w:rPr>
            </w:pPr>
            <w:r>
              <w:rPr>
                <w:rFonts w:ascii="Times New Roman" w:hAnsi="Times New Roman"/>
                <w:color w:val="000000"/>
              </w:rPr>
              <w:t>-288</w:t>
            </w: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r>
      <w:tr w:rsidR="00C06025" w:rsidTr="00211152">
        <w:trPr>
          <w:trHeight w:val="330"/>
        </w:trPr>
        <w:tc>
          <w:tcPr>
            <w:tcW w:w="1200" w:type="dxa"/>
            <w:tcBorders>
              <w:top w:val="nil"/>
              <w:left w:val="single" w:sz="8" w:space="0" w:color="000000"/>
              <w:bottom w:val="single" w:sz="8" w:space="0" w:color="000000"/>
              <w:right w:val="single" w:sz="8" w:space="0" w:color="000000"/>
            </w:tcBorders>
            <w:shd w:val="clear" w:color="auto" w:fill="D9D9D9"/>
            <w:vAlign w:val="center"/>
            <w:hideMark/>
          </w:tcPr>
          <w:p w:rsidR="00C06025" w:rsidRDefault="00C06025" w:rsidP="00211152">
            <w:pPr>
              <w:rPr>
                <w:rFonts w:ascii="Times New Roman" w:hAnsi="Times New Roman"/>
                <w:b/>
                <w:bCs/>
                <w:color w:val="000000"/>
              </w:rPr>
            </w:pPr>
            <w:r>
              <w:rPr>
                <w:rFonts w:ascii="Times New Roman" w:hAnsi="Times New Roman"/>
                <w:b/>
                <w:bCs/>
                <w:color w:val="000000"/>
              </w:rPr>
              <w:t> </w:t>
            </w:r>
          </w:p>
        </w:tc>
        <w:tc>
          <w:tcPr>
            <w:tcW w:w="3220" w:type="dxa"/>
            <w:tcBorders>
              <w:top w:val="nil"/>
              <w:left w:val="nil"/>
              <w:bottom w:val="single" w:sz="8" w:space="0" w:color="000000"/>
              <w:right w:val="single" w:sz="8" w:space="0" w:color="000000"/>
            </w:tcBorders>
            <w:shd w:val="clear" w:color="auto" w:fill="D9D9D9"/>
            <w:vAlign w:val="center"/>
            <w:hideMark/>
          </w:tcPr>
          <w:p w:rsidR="00C06025" w:rsidRDefault="00C06025" w:rsidP="00211152">
            <w:pPr>
              <w:rPr>
                <w:rFonts w:ascii="Times New Roman" w:hAnsi="Times New Roman"/>
                <w:b/>
                <w:bCs/>
                <w:color w:val="000000"/>
              </w:rPr>
            </w:pPr>
            <w:r>
              <w:rPr>
                <w:rFonts w:ascii="Times New Roman" w:hAnsi="Times New Roman"/>
                <w:b/>
                <w:bCs/>
                <w:color w:val="000000"/>
              </w:rPr>
              <w:t>Sum driftsutgifter</w:t>
            </w:r>
          </w:p>
        </w:tc>
        <w:tc>
          <w:tcPr>
            <w:tcW w:w="1340" w:type="dxa"/>
            <w:tcBorders>
              <w:top w:val="nil"/>
              <w:left w:val="nil"/>
              <w:bottom w:val="single" w:sz="8" w:space="0" w:color="000000"/>
              <w:right w:val="single" w:sz="8" w:space="0" w:color="000000"/>
            </w:tcBorders>
            <w:shd w:val="clear" w:color="auto" w:fill="D9D9D9"/>
            <w:vAlign w:val="center"/>
            <w:hideMark/>
          </w:tcPr>
          <w:p w:rsidR="00C06025" w:rsidRDefault="00C06025" w:rsidP="00211152">
            <w:pPr>
              <w:jc w:val="right"/>
              <w:rPr>
                <w:rFonts w:ascii="Times New Roman" w:hAnsi="Times New Roman"/>
                <w:b/>
                <w:bCs/>
                <w:color w:val="000000"/>
              </w:rPr>
            </w:pPr>
            <w:r>
              <w:rPr>
                <w:rFonts w:ascii="Times New Roman" w:hAnsi="Times New Roman"/>
                <w:b/>
                <w:bCs/>
                <w:color w:val="000000"/>
              </w:rPr>
              <w:t>11 732</w:t>
            </w:r>
          </w:p>
        </w:tc>
        <w:tc>
          <w:tcPr>
            <w:tcW w:w="1260" w:type="dxa"/>
            <w:tcBorders>
              <w:top w:val="nil"/>
              <w:left w:val="nil"/>
              <w:bottom w:val="single" w:sz="8" w:space="0" w:color="000000"/>
              <w:right w:val="single" w:sz="8" w:space="0" w:color="000000"/>
            </w:tcBorders>
            <w:shd w:val="clear" w:color="auto" w:fill="D9D9D9"/>
            <w:vAlign w:val="center"/>
            <w:hideMark/>
          </w:tcPr>
          <w:p w:rsidR="00C06025" w:rsidRDefault="00C06025" w:rsidP="00211152">
            <w:pPr>
              <w:jc w:val="right"/>
              <w:rPr>
                <w:rFonts w:ascii="Times New Roman" w:hAnsi="Times New Roman"/>
                <w:b/>
                <w:bCs/>
                <w:color w:val="000000"/>
              </w:rPr>
            </w:pPr>
            <w:r>
              <w:rPr>
                <w:rFonts w:ascii="Times New Roman" w:hAnsi="Times New Roman"/>
                <w:b/>
                <w:bCs/>
                <w:color w:val="000000"/>
              </w:rPr>
              <w:t>4 382</w:t>
            </w:r>
          </w:p>
        </w:tc>
        <w:tc>
          <w:tcPr>
            <w:tcW w:w="1000" w:type="dxa"/>
            <w:tcBorders>
              <w:top w:val="nil"/>
              <w:left w:val="nil"/>
              <w:bottom w:val="single" w:sz="8" w:space="0" w:color="000000"/>
              <w:right w:val="single" w:sz="8" w:space="0" w:color="000000"/>
            </w:tcBorders>
            <w:shd w:val="clear" w:color="auto" w:fill="D9D9D9"/>
            <w:vAlign w:val="center"/>
            <w:hideMark/>
          </w:tcPr>
          <w:p w:rsidR="00C06025" w:rsidRDefault="00C06025" w:rsidP="00211152">
            <w:pPr>
              <w:jc w:val="right"/>
              <w:rPr>
                <w:rFonts w:ascii="Times New Roman" w:hAnsi="Times New Roman"/>
                <w:b/>
                <w:bCs/>
                <w:color w:val="000000"/>
              </w:rPr>
            </w:pPr>
            <w:r>
              <w:rPr>
                <w:rFonts w:ascii="Times New Roman" w:hAnsi="Times New Roman"/>
                <w:b/>
                <w:bCs/>
                <w:color w:val="000000"/>
              </w:rPr>
              <w:t>3 111</w:t>
            </w:r>
          </w:p>
        </w:tc>
        <w:tc>
          <w:tcPr>
            <w:tcW w:w="1420" w:type="dxa"/>
            <w:tcBorders>
              <w:top w:val="nil"/>
              <w:left w:val="nil"/>
              <w:bottom w:val="single" w:sz="8" w:space="0" w:color="000000"/>
              <w:right w:val="single" w:sz="8" w:space="0" w:color="000000"/>
            </w:tcBorders>
            <w:shd w:val="clear" w:color="auto" w:fill="D9D9D9"/>
            <w:vAlign w:val="center"/>
            <w:hideMark/>
          </w:tcPr>
          <w:p w:rsidR="00C06025" w:rsidRDefault="00C06025" w:rsidP="00211152">
            <w:pPr>
              <w:jc w:val="center"/>
              <w:rPr>
                <w:rFonts w:ascii="Times New Roman" w:hAnsi="Times New Roman"/>
                <w:b/>
                <w:bCs/>
                <w:color w:val="000000"/>
              </w:rPr>
            </w:pPr>
            <w:r>
              <w:rPr>
                <w:rFonts w:ascii="Times New Roman" w:hAnsi="Times New Roman"/>
                <w:b/>
                <w:bCs/>
                <w:color w:val="000000"/>
              </w:rPr>
              <w:t>-1 271</w:t>
            </w: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r>
      <w:tr w:rsidR="00C06025" w:rsidTr="00211152">
        <w:trPr>
          <w:trHeight w:val="330"/>
        </w:trPr>
        <w:tc>
          <w:tcPr>
            <w:tcW w:w="1200" w:type="dxa"/>
            <w:tcBorders>
              <w:top w:val="nil"/>
              <w:left w:val="single" w:sz="8" w:space="0" w:color="000000"/>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6.-9</w:t>
            </w:r>
          </w:p>
        </w:tc>
        <w:tc>
          <w:tcPr>
            <w:tcW w:w="3220" w:type="dxa"/>
            <w:tcBorders>
              <w:top w:val="nil"/>
              <w:left w:val="nil"/>
              <w:bottom w:val="single" w:sz="8" w:space="0" w:color="000000"/>
              <w:right w:val="single" w:sz="8" w:space="0" w:color="000000"/>
            </w:tcBorders>
            <w:vAlign w:val="center"/>
            <w:hideMark/>
          </w:tcPr>
          <w:p w:rsidR="00C06025" w:rsidRDefault="00C06025" w:rsidP="00211152">
            <w:pPr>
              <w:rPr>
                <w:rFonts w:ascii="Times New Roman" w:hAnsi="Times New Roman"/>
                <w:color w:val="000000"/>
              </w:rPr>
            </w:pPr>
            <w:r>
              <w:rPr>
                <w:rFonts w:ascii="Times New Roman" w:hAnsi="Times New Roman"/>
                <w:color w:val="000000"/>
              </w:rPr>
              <w:t>Inntekter</w:t>
            </w:r>
          </w:p>
        </w:tc>
        <w:tc>
          <w:tcPr>
            <w:tcW w:w="1340" w:type="dxa"/>
            <w:tcBorders>
              <w:top w:val="nil"/>
              <w:left w:val="nil"/>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-214</w:t>
            </w:r>
          </w:p>
        </w:tc>
        <w:tc>
          <w:tcPr>
            <w:tcW w:w="1260" w:type="dxa"/>
            <w:tcBorders>
              <w:top w:val="nil"/>
              <w:left w:val="nil"/>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-64</w:t>
            </w:r>
          </w:p>
        </w:tc>
        <w:tc>
          <w:tcPr>
            <w:tcW w:w="1000" w:type="dxa"/>
            <w:tcBorders>
              <w:top w:val="nil"/>
              <w:left w:val="nil"/>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-121</w:t>
            </w:r>
          </w:p>
        </w:tc>
        <w:tc>
          <w:tcPr>
            <w:tcW w:w="1420" w:type="dxa"/>
            <w:tcBorders>
              <w:top w:val="nil"/>
              <w:left w:val="nil"/>
              <w:bottom w:val="single" w:sz="8" w:space="0" w:color="000000"/>
              <w:right w:val="single" w:sz="8" w:space="0" w:color="000000"/>
            </w:tcBorders>
            <w:vAlign w:val="center"/>
            <w:hideMark/>
          </w:tcPr>
          <w:p w:rsidR="00C06025" w:rsidRDefault="00C06025" w:rsidP="00211152">
            <w:pPr>
              <w:jc w:val="center"/>
              <w:rPr>
                <w:rFonts w:ascii="Times New Roman" w:hAnsi="Times New Roman"/>
                <w:color w:val="000000"/>
              </w:rPr>
            </w:pPr>
            <w:r>
              <w:rPr>
                <w:rFonts w:ascii="Times New Roman" w:hAnsi="Times New Roman"/>
                <w:color w:val="000000"/>
              </w:rPr>
              <w:t>-57</w:t>
            </w: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r>
      <w:tr w:rsidR="00C06025" w:rsidTr="00211152">
        <w:trPr>
          <w:trHeight w:val="330"/>
        </w:trPr>
        <w:tc>
          <w:tcPr>
            <w:tcW w:w="1200" w:type="dxa"/>
            <w:tcBorders>
              <w:top w:val="nil"/>
              <w:left w:val="single" w:sz="8" w:space="0" w:color="000000"/>
              <w:bottom w:val="single" w:sz="8" w:space="0" w:color="000000"/>
              <w:right w:val="single" w:sz="8" w:space="0" w:color="000000"/>
            </w:tcBorders>
            <w:vAlign w:val="center"/>
            <w:hideMark/>
          </w:tcPr>
          <w:p w:rsidR="00C06025" w:rsidRDefault="00C06025" w:rsidP="00211152">
            <w:pPr>
              <w:rPr>
                <w:rFonts w:ascii="Times New Roman" w:hAnsi="Times New Roman"/>
                <w:color w:val="000000"/>
              </w:rPr>
            </w:pPr>
            <w:r>
              <w:rPr>
                <w:rFonts w:ascii="Times New Roman" w:hAnsi="Times New Roman"/>
                <w:color w:val="000000"/>
              </w:rPr>
              <w:t> </w:t>
            </w:r>
          </w:p>
        </w:tc>
        <w:tc>
          <w:tcPr>
            <w:tcW w:w="3220" w:type="dxa"/>
            <w:tcBorders>
              <w:top w:val="nil"/>
              <w:left w:val="nil"/>
              <w:bottom w:val="single" w:sz="8" w:space="0" w:color="000000"/>
              <w:right w:val="single" w:sz="8" w:space="0" w:color="000000"/>
            </w:tcBorders>
            <w:vAlign w:val="center"/>
            <w:hideMark/>
          </w:tcPr>
          <w:p w:rsidR="00C06025" w:rsidRDefault="00C06025" w:rsidP="00211152">
            <w:pPr>
              <w:rPr>
                <w:rFonts w:ascii="Times New Roman" w:hAnsi="Times New Roman"/>
                <w:color w:val="000000"/>
              </w:rPr>
            </w:pPr>
            <w:r>
              <w:rPr>
                <w:rFonts w:ascii="Times New Roman" w:hAnsi="Times New Roman"/>
                <w:color w:val="000000"/>
              </w:rPr>
              <w:t>Overføring fra kommunene</w:t>
            </w:r>
          </w:p>
        </w:tc>
        <w:tc>
          <w:tcPr>
            <w:tcW w:w="1340" w:type="dxa"/>
            <w:tcBorders>
              <w:top w:val="nil"/>
              <w:left w:val="nil"/>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-11 635</w:t>
            </w:r>
          </w:p>
        </w:tc>
        <w:tc>
          <w:tcPr>
            <w:tcW w:w="1260" w:type="dxa"/>
            <w:tcBorders>
              <w:top w:val="nil"/>
              <w:left w:val="nil"/>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-5819</w:t>
            </w:r>
          </w:p>
        </w:tc>
        <w:tc>
          <w:tcPr>
            <w:tcW w:w="1000" w:type="dxa"/>
            <w:tcBorders>
              <w:top w:val="nil"/>
              <w:left w:val="nil"/>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-5819</w:t>
            </w:r>
          </w:p>
        </w:tc>
        <w:tc>
          <w:tcPr>
            <w:tcW w:w="1420" w:type="dxa"/>
            <w:tcBorders>
              <w:top w:val="nil"/>
              <w:left w:val="nil"/>
              <w:bottom w:val="single" w:sz="8" w:space="0" w:color="000000"/>
              <w:right w:val="single" w:sz="8" w:space="0" w:color="000000"/>
            </w:tcBorders>
            <w:vAlign w:val="center"/>
            <w:hideMark/>
          </w:tcPr>
          <w:p w:rsidR="00C06025" w:rsidRDefault="00C06025" w:rsidP="00211152">
            <w:pPr>
              <w:jc w:val="center"/>
              <w:rPr>
                <w:rFonts w:ascii="Times New Roman" w:hAnsi="Times New Roman"/>
                <w:color w:val="000000"/>
              </w:rPr>
            </w:pPr>
            <w:r>
              <w:rPr>
                <w:rFonts w:ascii="Times New Roman" w:hAnsi="Times New Roman"/>
                <w:color w:val="000000"/>
              </w:rPr>
              <w:t>0</w:t>
            </w: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r>
      <w:tr w:rsidR="00C06025" w:rsidTr="00211152">
        <w:trPr>
          <w:trHeight w:val="330"/>
        </w:trPr>
        <w:tc>
          <w:tcPr>
            <w:tcW w:w="1200" w:type="dxa"/>
            <w:tcBorders>
              <w:top w:val="nil"/>
              <w:left w:val="single" w:sz="8" w:space="0" w:color="000000"/>
              <w:bottom w:val="single" w:sz="8" w:space="0" w:color="000000"/>
              <w:right w:val="single" w:sz="8" w:space="0" w:color="000000"/>
            </w:tcBorders>
            <w:shd w:val="clear" w:color="auto" w:fill="D9D9D9"/>
            <w:vAlign w:val="center"/>
            <w:hideMark/>
          </w:tcPr>
          <w:p w:rsidR="00C06025" w:rsidRDefault="00C06025" w:rsidP="00211152">
            <w:pPr>
              <w:rPr>
                <w:rFonts w:ascii="Times New Roman" w:hAnsi="Times New Roman"/>
                <w:b/>
                <w:bCs/>
                <w:color w:val="000000"/>
              </w:rPr>
            </w:pPr>
            <w:r>
              <w:rPr>
                <w:rFonts w:ascii="Times New Roman" w:hAnsi="Times New Roman"/>
                <w:b/>
                <w:bCs/>
                <w:color w:val="000000"/>
              </w:rPr>
              <w:t> </w:t>
            </w:r>
          </w:p>
        </w:tc>
        <w:tc>
          <w:tcPr>
            <w:tcW w:w="3220" w:type="dxa"/>
            <w:tcBorders>
              <w:top w:val="nil"/>
              <w:left w:val="nil"/>
              <w:bottom w:val="single" w:sz="8" w:space="0" w:color="000000"/>
              <w:right w:val="single" w:sz="8" w:space="0" w:color="000000"/>
            </w:tcBorders>
            <w:shd w:val="clear" w:color="auto" w:fill="D9D9D9"/>
            <w:vAlign w:val="center"/>
            <w:hideMark/>
          </w:tcPr>
          <w:p w:rsidR="00C06025" w:rsidRDefault="00C06025" w:rsidP="00211152">
            <w:pPr>
              <w:rPr>
                <w:rFonts w:ascii="Times New Roman" w:hAnsi="Times New Roman"/>
                <w:b/>
                <w:bCs/>
                <w:color w:val="000000"/>
              </w:rPr>
            </w:pPr>
            <w:r>
              <w:rPr>
                <w:rFonts w:ascii="Times New Roman" w:hAnsi="Times New Roman"/>
                <w:b/>
                <w:bCs/>
                <w:color w:val="000000"/>
              </w:rPr>
              <w:t>Sum inntekter</w:t>
            </w:r>
          </w:p>
        </w:tc>
        <w:tc>
          <w:tcPr>
            <w:tcW w:w="1340" w:type="dxa"/>
            <w:tcBorders>
              <w:top w:val="nil"/>
              <w:left w:val="nil"/>
              <w:bottom w:val="single" w:sz="8" w:space="0" w:color="000000"/>
              <w:right w:val="single" w:sz="8" w:space="0" w:color="000000"/>
            </w:tcBorders>
            <w:shd w:val="clear" w:color="auto" w:fill="D9D9D9"/>
            <w:vAlign w:val="center"/>
            <w:hideMark/>
          </w:tcPr>
          <w:p w:rsidR="00C06025" w:rsidRDefault="00C06025" w:rsidP="00211152">
            <w:pPr>
              <w:jc w:val="right"/>
              <w:rPr>
                <w:rFonts w:ascii="Times New Roman" w:hAnsi="Times New Roman"/>
                <w:b/>
                <w:bCs/>
                <w:color w:val="000000"/>
              </w:rPr>
            </w:pPr>
            <w:r>
              <w:rPr>
                <w:rFonts w:ascii="Times New Roman" w:hAnsi="Times New Roman"/>
                <w:b/>
                <w:bCs/>
                <w:color w:val="000000"/>
              </w:rPr>
              <w:t>-11 849</w:t>
            </w:r>
          </w:p>
        </w:tc>
        <w:tc>
          <w:tcPr>
            <w:tcW w:w="1260" w:type="dxa"/>
            <w:tcBorders>
              <w:top w:val="nil"/>
              <w:left w:val="nil"/>
              <w:bottom w:val="single" w:sz="8" w:space="0" w:color="000000"/>
              <w:right w:val="single" w:sz="8" w:space="0" w:color="000000"/>
            </w:tcBorders>
            <w:shd w:val="clear" w:color="auto" w:fill="D9D9D9"/>
            <w:vAlign w:val="center"/>
            <w:hideMark/>
          </w:tcPr>
          <w:p w:rsidR="00C06025" w:rsidRDefault="00C06025" w:rsidP="00211152">
            <w:pPr>
              <w:jc w:val="right"/>
              <w:rPr>
                <w:rFonts w:ascii="Times New Roman" w:hAnsi="Times New Roman"/>
                <w:b/>
                <w:bCs/>
                <w:color w:val="000000"/>
              </w:rPr>
            </w:pPr>
            <w:r>
              <w:rPr>
                <w:rFonts w:ascii="Times New Roman" w:hAnsi="Times New Roman"/>
                <w:b/>
                <w:bCs/>
                <w:color w:val="000000"/>
              </w:rPr>
              <w:t>-5 883</w:t>
            </w:r>
          </w:p>
        </w:tc>
        <w:tc>
          <w:tcPr>
            <w:tcW w:w="1000" w:type="dxa"/>
            <w:tcBorders>
              <w:top w:val="nil"/>
              <w:left w:val="nil"/>
              <w:bottom w:val="single" w:sz="8" w:space="0" w:color="000000"/>
              <w:right w:val="single" w:sz="8" w:space="0" w:color="000000"/>
            </w:tcBorders>
            <w:shd w:val="clear" w:color="auto" w:fill="D9D9D9"/>
            <w:vAlign w:val="center"/>
            <w:hideMark/>
          </w:tcPr>
          <w:p w:rsidR="00C06025" w:rsidRDefault="00C06025" w:rsidP="00211152">
            <w:pPr>
              <w:jc w:val="right"/>
              <w:rPr>
                <w:rFonts w:ascii="Times New Roman" w:hAnsi="Times New Roman"/>
                <w:b/>
                <w:bCs/>
                <w:color w:val="000000"/>
              </w:rPr>
            </w:pPr>
            <w:r>
              <w:rPr>
                <w:rFonts w:ascii="Times New Roman" w:hAnsi="Times New Roman"/>
                <w:b/>
                <w:bCs/>
                <w:color w:val="000000"/>
              </w:rPr>
              <w:t>-5 940</w:t>
            </w:r>
          </w:p>
        </w:tc>
        <w:tc>
          <w:tcPr>
            <w:tcW w:w="1420" w:type="dxa"/>
            <w:tcBorders>
              <w:top w:val="nil"/>
              <w:left w:val="nil"/>
              <w:bottom w:val="single" w:sz="8" w:space="0" w:color="000000"/>
              <w:right w:val="single" w:sz="8" w:space="0" w:color="000000"/>
            </w:tcBorders>
            <w:vAlign w:val="center"/>
            <w:hideMark/>
          </w:tcPr>
          <w:p w:rsidR="00C06025" w:rsidRDefault="00C06025" w:rsidP="00211152">
            <w:pPr>
              <w:jc w:val="center"/>
              <w:rPr>
                <w:rFonts w:ascii="Times New Roman" w:hAnsi="Times New Roman"/>
                <w:color w:val="000000"/>
              </w:rPr>
            </w:pPr>
            <w:r>
              <w:rPr>
                <w:rFonts w:ascii="Times New Roman" w:hAnsi="Times New Roman"/>
                <w:color w:val="000000"/>
              </w:rPr>
              <w:t>-57</w:t>
            </w: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r>
      <w:tr w:rsidR="00C06025" w:rsidTr="00211152">
        <w:trPr>
          <w:trHeight w:val="330"/>
        </w:trPr>
        <w:tc>
          <w:tcPr>
            <w:tcW w:w="1200" w:type="dxa"/>
            <w:tcBorders>
              <w:top w:val="nil"/>
              <w:left w:val="single" w:sz="8" w:space="0" w:color="000000"/>
              <w:bottom w:val="single" w:sz="8" w:space="0" w:color="000000"/>
              <w:right w:val="single" w:sz="8" w:space="0" w:color="000000"/>
            </w:tcBorders>
            <w:shd w:val="clear" w:color="auto" w:fill="A6A6A6"/>
            <w:vAlign w:val="center"/>
            <w:hideMark/>
          </w:tcPr>
          <w:p w:rsidR="00C06025" w:rsidRDefault="00C06025" w:rsidP="00211152">
            <w:pPr>
              <w:rPr>
                <w:rFonts w:ascii="Times New Roman" w:hAnsi="Times New Roman"/>
                <w:b/>
                <w:bCs/>
                <w:color w:val="000000"/>
              </w:rPr>
            </w:pPr>
            <w:r>
              <w:rPr>
                <w:rFonts w:ascii="Times New Roman" w:hAnsi="Times New Roman"/>
                <w:b/>
                <w:bCs/>
                <w:color w:val="000000"/>
              </w:rPr>
              <w:t> </w:t>
            </w:r>
          </w:p>
        </w:tc>
        <w:tc>
          <w:tcPr>
            <w:tcW w:w="3220" w:type="dxa"/>
            <w:tcBorders>
              <w:top w:val="nil"/>
              <w:left w:val="nil"/>
              <w:bottom w:val="single" w:sz="8" w:space="0" w:color="000000"/>
              <w:right w:val="single" w:sz="8" w:space="0" w:color="000000"/>
            </w:tcBorders>
            <w:shd w:val="clear" w:color="auto" w:fill="A6A6A6"/>
            <w:vAlign w:val="center"/>
            <w:hideMark/>
          </w:tcPr>
          <w:p w:rsidR="00C06025" w:rsidRDefault="00C06025" w:rsidP="00211152">
            <w:pPr>
              <w:rPr>
                <w:rFonts w:ascii="Times New Roman" w:hAnsi="Times New Roman"/>
                <w:b/>
                <w:bCs/>
                <w:color w:val="000000"/>
              </w:rPr>
            </w:pPr>
            <w:r>
              <w:rPr>
                <w:rFonts w:ascii="Times New Roman" w:hAnsi="Times New Roman"/>
                <w:b/>
                <w:bCs/>
                <w:color w:val="000000"/>
              </w:rPr>
              <w:t>Sum</w:t>
            </w:r>
          </w:p>
        </w:tc>
        <w:tc>
          <w:tcPr>
            <w:tcW w:w="1340" w:type="dxa"/>
            <w:tcBorders>
              <w:top w:val="nil"/>
              <w:left w:val="nil"/>
              <w:bottom w:val="single" w:sz="8" w:space="0" w:color="000000"/>
              <w:right w:val="single" w:sz="8" w:space="0" w:color="000000"/>
            </w:tcBorders>
            <w:shd w:val="clear" w:color="auto" w:fill="A6A6A6"/>
            <w:vAlign w:val="center"/>
            <w:hideMark/>
          </w:tcPr>
          <w:p w:rsidR="00C06025" w:rsidRDefault="00C06025" w:rsidP="00211152">
            <w:pPr>
              <w:jc w:val="right"/>
              <w:rPr>
                <w:rFonts w:ascii="Times New Roman" w:hAnsi="Times New Roman"/>
                <w:b/>
                <w:bCs/>
                <w:color w:val="000000"/>
              </w:rPr>
            </w:pPr>
            <w:r>
              <w:rPr>
                <w:rFonts w:ascii="Times New Roman" w:hAnsi="Times New Roman"/>
                <w:b/>
                <w:bCs/>
                <w:color w:val="000000"/>
              </w:rPr>
              <w:t>-117</w:t>
            </w:r>
          </w:p>
        </w:tc>
        <w:tc>
          <w:tcPr>
            <w:tcW w:w="1260" w:type="dxa"/>
            <w:tcBorders>
              <w:top w:val="nil"/>
              <w:left w:val="nil"/>
              <w:bottom w:val="single" w:sz="8" w:space="0" w:color="000000"/>
              <w:right w:val="single" w:sz="8" w:space="0" w:color="000000"/>
            </w:tcBorders>
            <w:shd w:val="clear" w:color="auto" w:fill="A6A6A6"/>
            <w:vAlign w:val="center"/>
            <w:hideMark/>
          </w:tcPr>
          <w:p w:rsidR="00C06025" w:rsidRDefault="00C06025" w:rsidP="00211152">
            <w:pPr>
              <w:jc w:val="right"/>
              <w:rPr>
                <w:rFonts w:ascii="Times New Roman" w:hAnsi="Times New Roman"/>
                <w:b/>
                <w:bCs/>
                <w:color w:val="000000"/>
              </w:rPr>
            </w:pPr>
            <w:r>
              <w:rPr>
                <w:rFonts w:ascii="Times New Roman" w:hAnsi="Times New Roman"/>
                <w:b/>
                <w:bCs/>
                <w:color w:val="000000"/>
              </w:rPr>
              <w:t>-1 501</w:t>
            </w:r>
          </w:p>
        </w:tc>
        <w:tc>
          <w:tcPr>
            <w:tcW w:w="1000" w:type="dxa"/>
            <w:tcBorders>
              <w:top w:val="nil"/>
              <w:left w:val="nil"/>
              <w:bottom w:val="single" w:sz="8" w:space="0" w:color="000000"/>
              <w:right w:val="single" w:sz="8" w:space="0" w:color="000000"/>
            </w:tcBorders>
            <w:shd w:val="clear" w:color="auto" w:fill="A6A6A6"/>
            <w:vAlign w:val="center"/>
            <w:hideMark/>
          </w:tcPr>
          <w:p w:rsidR="00C06025" w:rsidRDefault="00C06025" w:rsidP="00211152">
            <w:pPr>
              <w:jc w:val="right"/>
              <w:rPr>
                <w:rFonts w:ascii="Times New Roman" w:hAnsi="Times New Roman"/>
                <w:b/>
                <w:bCs/>
                <w:color w:val="000000"/>
              </w:rPr>
            </w:pPr>
            <w:r>
              <w:rPr>
                <w:rFonts w:ascii="Times New Roman" w:hAnsi="Times New Roman"/>
                <w:b/>
                <w:bCs/>
                <w:color w:val="000000"/>
              </w:rPr>
              <w:t>-2 829</w:t>
            </w:r>
          </w:p>
        </w:tc>
        <w:tc>
          <w:tcPr>
            <w:tcW w:w="1420" w:type="dxa"/>
            <w:tcBorders>
              <w:top w:val="nil"/>
              <w:left w:val="nil"/>
              <w:bottom w:val="single" w:sz="8" w:space="0" w:color="000000"/>
              <w:right w:val="single" w:sz="8" w:space="0" w:color="000000"/>
            </w:tcBorders>
            <w:shd w:val="clear" w:color="auto" w:fill="A6A6A6"/>
            <w:vAlign w:val="center"/>
            <w:hideMark/>
          </w:tcPr>
          <w:p w:rsidR="00C06025" w:rsidRDefault="00C06025" w:rsidP="00211152">
            <w:pPr>
              <w:jc w:val="center"/>
              <w:rPr>
                <w:rFonts w:ascii="Times New Roman" w:hAnsi="Times New Roman"/>
                <w:b/>
                <w:bCs/>
                <w:color w:val="000000"/>
              </w:rPr>
            </w:pPr>
            <w:r>
              <w:rPr>
                <w:rFonts w:ascii="Times New Roman" w:hAnsi="Times New Roman"/>
                <w:b/>
                <w:bCs/>
                <w:color w:val="000000"/>
              </w:rPr>
              <w:t>-1 328</w:t>
            </w: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r>
    </w:tbl>
    <w:p w:rsidR="00C06025" w:rsidRPr="00F310B4" w:rsidRDefault="00C06025" w:rsidP="00C06025">
      <w:pPr>
        <w:rPr>
          <w:rFonts w:ascii="Times New Roman" w:hAnsi="Times New Roman"/>
        </w:rPr>
      </w:pPr>
      <w:r w:rsidRPr="00F310B4">
        <w:rPr>
          <w:rFonts w:ascii="Times New Roman" w:hAnsi="Times New Roman"/>
        </w:rPr>
        <w:lastRenderedPageBreak/>
        <w:t>Seksjon brannforebyggende har pr i dag 4 stillingshjemler som ikke er besatt. Dette fører til at det er et mindreforbruk både på lønns og driftsutgifter.  Ansettelse av medarbeidere vil føre til kostnader i neste tertial på ombygging av møterom til kontorer på Korsegården brannstasjon for å lage plass til de nyansatte.</w:t>
      </w:r>
    </w:p>
    <w:p w:rsidR="00C06025" w:rsidRDefault="00C06025" w:rsidP="00C06025">
      <w:pPr>
        <w:rPr>
          <w:rFonts w:ascii="Times New Roman" w:hAnsi="Times New Roman"/>
          <w:b/>
          <w:sz w:val="28"/>
          <w:szCs w:val="28"/>
        </w:rPr>
      </w:pPr>
    </w:p>
    <w:p w:rsidR="00C06025" w:rsidRPr="00913960" w:rsidRDefault="00C06025" w:rsidP="00C06025">
      <w:pPr>
        <w:rPr>
          <w:rFonts w:ascii="Times New Roman" w:hAnsi="Times New Roman"/>
          <w:b/>
          <w:sz w:val="28"/>
          <w:szCs w:val="28"/>
        </w:rPr>
      </w:pPr>
      <w:r w:rsidRPr="00913960">
        <w:rPr>
          <w:rFonts w:ascii="Times New Roman" w:hAnsi="Times New Roman"/>
          <w:b/>
          <w:sz w:val="28"/>
          <w:szCs w:val="28"/>
        </w:rPr>
        <w:t>Seksjon Feiing og boligtilsyn</w:t>
      </w:r>
    </w:p>
    <w:p w:rsidR="00C06025" w:rsidRPr="00913960" w:rsidRDefault="00C06025" w:rsidP="00C06025">
      <w:pPr>
        <w:rPr>
          <w:rFonts w:ascii="Times New Roman" w:hAnsi="Times New Roman"/>
        </w:rPr>
      </w:pPr>
      <w:r w:rsidRPr="00913960">
        <w:rPr>
          <w:rFonts w:ascii="Times New Roman" w:hAnsi="Times New Roman"/>
        </w:rPr>
        <w:t xml:space="preserve">Produksjonen har siste tertial gått som forventet. </w:t>
      </w:r>
    </w:p>
    <w:p w:rsidR="00C06025" w:rsidRPr="00913960" w:rsidRDefault="00C06025" w:rsidP="00C06025">
      <w:pPr>
        <w:rPr>
          <w:rFonts w:ascii="Times New Roman" w:hAnsi="Times New Roman"/>
        </w:rPr>
      </w:pPr>
      <w:r w:rsidRPr="00913960">
        <w:rPr>
          <w:rFonts w:ascii="Times New Roman" w:hAnsi="Times New Roman"/>
        </w:rPr>
        <w:t xml:space="preserve">Det jobbes fortsatt med å samkjøre rutiner og instrukser for hvordan vi jobber, men vi ser nå at dette begynner å falle på plass. Tilbakemeldingene fra huseierne er stadig bedre, og alle gjør en god innsats.  </w:t>
      </w:r>
    </w:p>
    <w:p w:rsidR="00C06025" w:rsidRPr="00913960" w:rsidRDefault="00C06025" w:rsidP="00C06025">
      <w:pPr>
        <w:rPr>
          <w:rFonts w:ascii="Times New Roman" w:hAnsi="Times New Roman"/>
        </w:rPr>
      </w:pPr>
    </w:p>
    <w:tbl>
      <w:tblPr>
        <w:tblStyle w:val="Tabellrutenett"/>
        <w:tblpPr w:leftFromText="141" w:rightFromText="141" w:vertAnchor="text" w:horzAnchor="margin" w:tblpXSpec="right" w:tblpY="-59"/>
        <w:tblW w:w="0" w:type="auto"/>
        <w:tblLook w:val="04A0" w:firstRow="1" w:lastRow="0" w:firstColumn="1" w:lastColumn="0" w:noHBand="0" w:noVBand="1"/>
      </w:tblPr>
      <w:tblGrid>
        <w:gridCol w:w="3783"/>
        <w:gridCol w:w="708"/>
      </w:tblGrid>
      <w:tr w:rsidR="00C06025" w:rsidRPr="00913960" w:rsidTr="00211152">
        <w:tc>
          <w:tcPr>
            <w:tcW w:w="3783" w:type="dxa"/>
            <w:shd w:val="clear" w:color="auto" w:fill="D9D9D9" w:themeFill="background1" w:themeFillShade="D9"/>
          </w:tcPr>
          <w:p w:rsidR="00C06025" w:rsidRPr="00913960" w:rsidRDefault="00C06025" w:rsidP="00211152">
            <w:pPr>
              <w:pStyle w:val="Listeavsnitt"/>
              <w:ind w:left="0"/>
              <w:rPr>
                <w:rFonts w:ascii="Times New Roman" w:hAnsi="Times New Roman" w:cs="Times New Roman"/>
              </w:rPr>
            </w:pPr>
            <w:r w:rsidRPr="00913960">
              <w:rPr>
                <w:rFonts w:ascii="Times New Roman" w:hAnsi="Times New Roman" w:cs="Times New Roman"/>
              </w:rPr>
              <w:t xml:space="preserve">Utført meldt feiing </w:t>
            </w:r>
            <w:r w:rsidRPr="00913960">
              <w:rPr>
                <w:rFonts w:ascii="Times New Roman" w:hAnsi="Times New Roman" w:cs="Times New Roman"/>
              </w:rPr>
              <w:tab/>
            </w:r>
          </w:p>
        </w:tc>
        <w:tc>
          <w:tcPr>
            <w:tcW w:w="708" w:type="dxa"/>
          </w:tcPr>
          <w:p w:rsidR="00C06025" w:rsidRPr="00913960" w:rsidRDefault="00C06025" w:rsidP="00211152">
            <w:pPr>
              <w:pStyle w:val="Listeavsnitt"/>
              <w:ind w:left="0"/>
              <w:rPr>
                <w:rFonts w:ascii="Times New Roman" w:hAnsi="Times New Roman" w:cs="Times New Roman"/>
              </w:rPr>
            </w:pPr>
            <w:r w:rsidRPr="00913960">
              <w:rPr>
                <w:rFonts w:ascii="Times New Roman" w:hAnsi="Times New Roman" w:cs="Times New Roman"/>
              </w:rPr>
              <w:t>1464</w:t>
            </w:r>
          </w:p>
        </w:tc>
      </w:tr>
      <w:tr w:rsidR="00C06025" w:rsidRPr="00913960" w:rsidTr="00211152">
        <w:tc>
          <w:tcPr>
            <w:tcW w:w="3783" w:type="dxa"/>
            <w:shd w:val="clear" w:color="auto" w:fill="D9D9D9" w:themeFill="background1" w:themeFillShade="D9"/>
          </w:tcPr>
          <w:p w:rsidR="00C06025" w:rsidRPr="00913960" w:rsidRDefault="00C06025" w:rsidP="00211152">
            <w:pPr>
              <w:pStyle w:val="Listeavsnitt"/>
              <w:ind w:left="0"/>
              <w:rPr>
                <w:rFonts w:ascii="Times New Roman" w:hAnsi="Times New Roman" w:cs="Times New Roman"/>
              </w:rPr>
            </w:pPr>
            <w:r w:rsidRPr="00913960">
              <w:rPr>
                <w:rFonts w:ascii="Times New Roman" w:hAnsi="Times New Roman" w:cs="Times New Roman"/>
              </w:rPr>
              <w:t>Ikke utført meldt feiing</w:t>
            </w:r>
            <w:r w:rsidRPr="00913960">
              <w:rPr>
                <w:rFonts w:ascii="Times New Roman" w:hAnsi="Times New Roman" w:cs="Times New Roman"/>
              </w:rPr>
              <w:tab/>
            </w:r>
          </w:p>
        </w:tc>
        <w:tc>
          <w:tcPr>
            <w:tcW w:w="708" w:type="dxa"/>
          </w:tcPr>
          <w:p w:rsidR="00C06025" w:rsidRPr="00913960" w:rsidRDefault="00C06025" w:rsidP="00211152">
            <w:pPr>
              <w:pStyle w:val="Listeavsnitt"/>
              <w:ind w:left="0"/>
              <w:rPr>
                <w:rFonts w:ascii="Times New Roman" w:hAnsi="Times New Roman" w:cs="Times New Roman"/>
              </w:rPr>
            </w:pPr>
            <w:r w:rsidRPr="00913960">
              <w:rPr>
                <w:rFonts w:ascii="Times New Roman" w:hAnsi="Times New Roman" w:cs="Times New Roman"/>
              </w:rPr>
              <w:t>620</w:t>
            </w:r>
          </w:p>
        </w:tc>
      </w:tr>
      <w:tr w:rsidR="00C06025" w:rsidRPr="00913960" w:rsidTr="00211152">
        <w:tc>
          <w:tcPr>
            <w:tcW w:w="3783" w:type="dxa"/>
            <w:shd w:val="clear" w:color="auto" w:fill="D9D9D9" w:themeFill="background1" w:themeFillShade="D9"/>
          </w:tcPr>
          <w:p w:rsidR="00C06025" w:rsidRPr="00913960" w:rsidRDefault="00C06025" w:rsidP="00211152">
            <w:pPr>
              <w:pStyle w:val="Listeavsnitt"/>
              <w:ind w:left="0"/>
              <w:rPr>
                <w:rFonts w:ascii="Times New Roman" w:hAnsi="Times New Roman" w:cs="Times New Roman"/>
              </w:rPr>
            </w:pPr>
            <w:r w:rsidRPr="00913960">
              <w:rPr>
                <w:rFonts w:ascii="Times New Roman" w:hAnsi="Times New Roman" w:cs="Times New Roman"/>
              </w:rPr>
              <w:t>Utført meldt tilsyn</w:t>
            </w:r>
            <w:r w:rsidRPr="00913960">
              <w:rPr>
                <w:rFonts w:ascii="Times New Roman" w:hAnsi="Times New Roman" w:cs="Times New Roman"/>
              </w:rPr>
              <w:tab/>
            </w:r>
          </w:p>
        </w:tc>
        <w:tc>
          <w:tcPr>
            <w:tcW w:w="708" w:type="dxa"/>
          </w:tcPr>
          <w:p w:rsidR="00C06025" w:rsidRPr="00913960" w:rsidRDefault="00C06025" w:rsidP="00211152">
            <w:pPr>
              <w:pStyle w:val="Listeavsnitt"/>
              <w:ind w:left="0"/>
              <w:rPr>
                <w:rFonts w:ascii="Times New Roman" w:hAnsi="Times New Roman" w:cs="Times New Roman"/>
              </w:rPr>
            </w:pPr>
            <w:r w:rsidRPr="00913960">
              <w:rPr>
                <w:rFonts w:ascii="Times New Roman" w:hAnsi="Times New Roman" w:cs="Times New Roman"/>
              </w:rPr>
              <w:t>3610</w:t>
            </w:r>
          </w:p>
        </w:tc>
      </w:tr>
      <w:tr w:rsidR="00C06025" w:rsidRPr="00913960" w:rsidTr="00211152">
        <w:tc>
          <w:tcPr>
            <w:tcW w:w="3783" w:type="dxa"/>
            <w:shd w:val="clear" w:color="auto" w:fill="D9D9D9" w:themeFill="background1" w:themeFillShade="D9"/>
          </w:tcPr>
          <w:p w:rsidR="00C06025" w:rsidRPr="00913960" w:rsidRDefault="00C06025" w:rsidP="00211152">
            <w:pPr>
              <w:pStyle w:val="Listeavsnitt"/>
              <w:ind w:left="0"/>
              <w:rPr>
                <w:rFonts w:ascii="Times New Roman" w:hAnsi="Times New Roman" w:cs="Times New Roman"/>
              </w:rPr>
            </w:pPr>
            <w:r w:rsidRPr="00913960">
              <w:rPr>
                <w:rFonts w:ascii="Times New Roman" w:hAnsi="Times New Roman" w:cs="Times New Roman"/>
              </w:rPr>
              <w:t>Ikke utført meldt tilsyn</w:t>
            </w:r>
            <w:r w:rsidRPr="00913960">
              <w:rPr>
                <w:rFonts w:ascii="Times New Roman" w:hAnsi="Times New Roman" w:cs="Times New Roman"/>
              </w:rPr>
              <w:tab/>
            </w:r>
          </w:p>
        </w:tc>
        <w:tc>
          <w:tcPr>
            <w:tcW w:w="708" w:type="dxa"/>
          </w:tcPr>
          <w:p w:rsidR="00C06025" w:rsidRPr="00913960" w:rsidRDefault="00C06025" w:rsidP="00211152">
            <w:pPr>
              <w:pStyle w:val="Listeavsnitt"/>
              <w:ind w:left="0"/>
              <w:rPr>
                <w:rFonts w:ascii="Times New Roman" w:hAnsi="Times New Roman" w:cs="Times New Roman"/>
              </w:rPr>
            </w:pPr>
            <w:r w:rsidRPr="00913960">
              <w:rPr>
                <w:rFonts w:ascii="Times New Roman" w:hAnsi="Times New Roman" w:cs="Times New Roman"/>
              </w:rPr>
              <w:t>1186</w:t>
            </w:r>
          </w:p>
        </w:tc>
      </w:tr>
      <w:tr w:rsidR="00C06025" w:rsidRPr="00913960" w:rsidTr="00211152">
        <w:tc>
          <w:tcPr>
            <w:tcW w:w="3783" w:type="dxa"/>
            <w:shd w:val="clear" w:color="auto" w:fill="D9D9D9" w:themeFill="background1" w:themeFillShade="D9"/>
          </w:tcPr>
          <w:p w:rsidR="00C06025" w:rsidRPr="00913960" w:rsidRDefault="00C06025" w:rsidP="00211152">
            <w:pPr>
              <w:pStyle w:val="Listeavsnitt"/>
              <w:ind w:left="0"/>
              <w:rPr>
                <w:rFonts w:ascii="Times New Roman" w:hAnsi="Times New Roman" w:cs="Times New Roman"/>
              </w:rPr>
            </w:pPr>
            <w:r w:rsidRPr="00913960">
              <w:rPr>
                <w:rFonts w:ascii="Times New Roman" w:hAnsi="Times New Roman" w:cs="Times New Roman"/>
              </w:rPr>
              <w:t>Fyringsforbud</w:t>
            </w:r>
            <w:r w:rsidRPr="00913960">
              <w:rPr>
                <w:rFonts w:ascii="Times New Roman" w:hAnsi="Times New Roman" w:cs="Times New Roman"/>
              </w:rPr>
              <w:tab/>
            </w:r>
          </w:p>
        </w:tc>
        <w:tc>
          <w:tcPr>
            <w:tcW w:w="708" w:type="dxa"/>
          </w:tcPr>
          <w:p w:rsidR="00C06025" w:rsidRPr="00913960" w:rsidRDefault="00C06025" w:rsidP="00211152">
            <w:pPr>
              <w:pStyle w:val="Listeavsnitt"/>
              <w:ind w:left="0"/>
              <w:rPr>
                <w:rFonts w:ascii="Times New Roman" w:hAnsi="Times New Roman" w:cs="Times New Roman"/>
              </w:rPr>
            </w:pPr>
            <w:r w:rsidRPr="00913960">
              <w:rPr>
                <w:rFonts w:ascii="Times New Roman" w:hAnsi="Times New Roman" w:cs="Times New Roman"/>
              </w:rPr>
              <w:t>1</w:t>
            </w:r>
          </w:p>
        </w:tc>
      </w:tr>
      <w:tr w:rsidR="00C06025" w:rsidRPr="00913960" w:rsidTr="00211152">
        <w:tc>
          <w:tcPr>
            <w:tcW w:w="3783" w:type="dxa"/>
            <w:shd w:val="clear" w:color="auto" w:fill="D9D9D9" w:themeFill="background1" w:themeFillShade="D9"/>
          </w:tcPr>
          <w:p w:rsidR="00C06025" w:rsidRPr="00913960" w:rsidRDefault="00C06025" w:rsidP="00211152">
            <w:pPr>
              <w:pStyle w:val="Listeavsnitt"/>
              <w:ind w:left="0"/>
              <w:rPr>
                <w:rFonts w:ascii="Times New Roman" w:hAnsi="Times New Roman" w:cs="Times New Roman"/>
              </w:rPr>
            </w:pPr>
            <w:r w:rsidRPr="00913960">
              <w:rPr>
                <w:rFonts w:ascii="Times New Roman" w:hAnsi="Times New Roman" w:cs="Times New Roman"/>
              </w:rPr>
              <w:t>Feiing av ildsteder bestilling/betalt</w:t>
            </w:r>
          </w:p>
        </w:tc>
        <w:tc>
          <w:tcPr>
            <w:tcW w:w="708" w:type="dxa"/>
          </w:tcPr>
          <w:p w:rsidR="00C06025" w:rsidRPr="00913960" w:rsidRDefault="00C06025" w:rsidP="00211152">
            <w:pPr>
              <w:pStyle w:val="Listeavsnitt"/>
              <w:ind w:left="0"/>
              <w:rPr>
                <w:rFonts w:ascii="Times New Roman" w:hAnsi="Times New Roman" w:cs="Times New Roman"/>
              </w:rPr>
            </w:pPr>
            <w:r w:rsidRPr="00913960">
              <w:rPr>
                <w:rFonts w:ascii="Times New Roman" w:hAnsi="Times New Roman" w:cs="Times New Roman"/>
              </w:rPr>
              <w:t>28</w:t>
            </w:r>
          </w:p>
        </w:tc>
      </w:tr>
    </w:tbl>
    <w:p w:rsidR="00C06025" w:rsidRPr="00913960" w:rsidRDefault="00C06025" w:rsidP="00C06025">
      <w:pPr>
        <w:rPr>
          <w:rFonts w:ascii="Times New Roman" w:hAnsi="Times New Roman"/>
        </w:rPr>
      </w:pPr>
      <w:r w:rsidRPr="00913960">
        <w:rPr>
          <w:rFonts w:ascii="Times New Roman" w:hAnsi="Times New Roman"/>
        </w:rPr>
        <w:t xml:space="preserve"> Hovedfokus siste tertial har vært å gå tilsyn. Vi melder 350 – 400 tilsyn i uka. Det varierer en del hva vi faktisk får gjennomført, da det til tider er en del kunder som ikke er hjemme eller har glemt avtalen. </w:t>
      </w:r>
    </w:p>
    <w:p w:rsidR="00C06025" w:rsidRPr="00913960" w:rsidRDefault="00C06025" w:rsidP="00C06025">
      <w:pPr>
        <w:rPr>
          <w:rFonts w:ascii="Times New Roman" w:hAnsi="Times New Roman"/>
        </w:rPr>
      </w:pPr>
    </w:p>
    <w:p w:rsidR="00C06025" w:rsidRPr="00913960" w:rsidRDefault="00C06025" w:rsidP="00C06025">
      <w:pPr>
        <w:rPr>
          <w:rFonts w:ascii="Times New Roman" w:hAnsi="Times New Roman"/>
        </w:rPr>
      </w:pPr>
    </w:p>
    <w:p w:rsidR="00C06025" w:rsidRPr="00913960" w:rsidRDefault="00C06025" w:rsidP="00C06025">
      <w:pPr>
        <w:rPr>
          <w:rFonts w:ascii="Times New Roman" w:hAnsi="Times New Roman"/>
        </w:rPr>
      </w:pPr>
      <w:r w:rsidRPr="00913960">
        <w:rPr>
          <w:rFonts w:ascii="Times New Roman" w:hAnsi="Times New Roman"/>
        </w:rPr>
        <w:t>Det jobbes kontinuerlig med bedre måter å varsle tilsyn og feiing  på, og UMS er en av disse. Dette verktøyet er vi i ferd med å få på plass, og det vil tas i bruk så snart det er oppe og  går, og alle formaliteter er ordnet.</w:t>
      </w:r>
    </w:p>
    <w:p w:rsidR="00C06025" w:rsidRPr="00913960" w:rsidRDefault="00C06025" w:rsidP="00C06025">
      <w:pPr>
        <w:rPr>
          <w:rFonts w:ascii="Times New Roman" w:hAnsi="Times New Roman"/>
        </w:rPr>
      </w:pPr>
      <w:r w:rsidRPr="00913960">
        <w:rPr>
          <w:rFonts w:ascii="Times New Roman" w:hAnsi="Times New Roman"/>
        </w:rPr>
        <w:t xml:space="preserve">Sesongen for feiing er godt i gang, og vil være hovedoppgaven i tiden fremover. </w:t>
      </w:r>
    </w:p>
    <w:p w:rsidR="00C06025" w:rsidRPr="00913960" w:rsidRDefault="00C06025" w:rsidP="00C06025">
      <w:pPr>
        <w:rPr>
          <w:rFonts w:ascii="Times New Roman" w:hAnsi="Times New Roman"/>
        </w:rPr>
      </w:pPr>
    </w:p>
    <w:p w:rsidR="00C06025" w:rsidRPr="00913960" w:rsidRDefault="00C06025" w:rsidP="00C06025">
      <w:pPr>
        <w:rPr>
          <w:rFonts w:ascii="Times New Roman" w:hAnsi="Times New Roman"/>
        </w:rPr>
      </w:pPr>
      <w:r w:rsidRPr="00913960">
        <w:rPr>
          <w:rFonts w:ascii="Times New Roman" w:hAnsi="Times New Roman"/>
        </w:rPr>
        <w:t xml:space="preserve">I ny forskrift om brannforebygging er krav til frekvens fjernet, og det er definert krav til feiing av fyringsanlegg på fritidsboliger. Denne forutsetter at brannvesenet kartlegger, fastsetter satsningsområder og gjennomfører tiltak i samsvar med plan. Arbeidet med risikovurdering ifm. system for gjennomføring av  feiing av fritidsboliger, samt vurdering av hyppighet av frekvens på  feiing og tilsyn er ikke ferdigstilt. Det har vært fokusert på å finne fornuftige rutiner for varsling og gjennomføring av tilsyn og feiing. </w:t>
      </w:r>
    </w:p>
    <w:p w:rsidR="00C06025" w:rsidRPr="00913960" w:rsidRDefault="00C06025" w:rsidP="00C06025">
      <w:pPr>
        <w:rPr>
          <w:rFonts w:ascii="Times New Roman" w:hAnsi="Times New Roman"/>
        </w:rPr>
      </w:pPr>
      <w:r w:rsidRPr="00913960">
        <w:rPr>
          <w:rFonts w:ascii="Times New Roman" w:hAnsi="Times New Roman"/>
        </w:rPr>
        <w:t xml:space="preserve">Vi er i dialog med kommunene for å finne ut hvordan gebyrene på fritidsbolig skal fases inn. </w:t>
      </w:r>
    </w:p>
    <w:p w:rsidR="00C06025" w:rsidRPr="00913960" w:rsidRDefault="00C06025" w:rsidP="00C06025">
      <w:pPr>
        <w:rPr>
          <w:rFonts w:ascii="Times New Roman" w:hAnsi="Times New Roman"/>
        </w:rPr>
      </w:pPr>
    </w:p>
    <w:p w:rsidR="00C06025" w:rsidRPr="00913960" w:rsidRDefault="00C06025" w:rsidP="00C06025">
      <w:pPr>
        <w:rPr>
          <w:rFonts w:ascii="Times New Roman" w:hAnsi="Times New Roman"/>
          <w:b/>
        </w:rPr>
      </w:pPr>
      <w:r w:rsidRPr="00913960">
        <w:rPr>
          <w:rFonts w:ascii="Times New Roman" w:hAnsi="Times New Roman"/>
          <w:b/>
        </w:rPr>
        <w:t>Utfordringer:</w:t>
      </w:r>
    </w:p>
    <w:p w:rsidR="00C06025" w:rsidRPr="00913960" w:rsidRDefault="00C06025" w:rsidP="00C06025">
      <w:pPr>
        <w:pStyle w:val="Listeavsnitt"/>
        <w:numPr>
          <w:ilvl w:val="0"/>
          <w:numId w:val="11"/>
        </w:numPr>
        <w:spacing w:after="200" w:line="276" w:lineRule="auto"/>
        <w:rPr>
          <w:rFonts w:ascii="Times New Roman" w:hAnsi="Times New Roman" w:cs="Times New Roman"/>
        </w:rPr>
      </w:pPr>
      <w:r w:rsidRPr="00913960">
        <w:rPr>
          <w:rFonts w:ascii="Times New Roman" w:hAnsi="Times New Roman" w:cs="Times New Roman"/>
        </w:rPr>
        <w:t>Fortsatt noe utfordringer i forhold til garderober og lagerplass på Korsegården.</w:t>
      </w:r>
    </w:p>
    <w:p w:rsidR="00C06025" w:rsidRPr="00913960" w:rsidRDefault="00C06025" w:rsidP="00C06025">
      <w:pPr>
        <w:pStyle w:val="Listeavsnitt"/>
        <w:numPr>
          <w:ilvl w:val="0"/>
          <w:numId w:val="11"/>
        </w:numPr>
        <w:spacing w:after="200" w:line="276" w:lineRule="auto"/>
        <w:rPr>
          <w:rFonts w:ascii="Times New Roman" w:hAnsi="Times New Roman" w:cs="Times New Roman"/>
        </w:rPr>
      </w:pPr>
      <w:r w:rsidRPr="00913960">
        <w:rPr>
          <w:rFonts w:ascii="Times New Roman" w:hAnsi="Times New Roman" w:cs="Times New Roman"/>
        </w:rPr>
        <w:t>Ved at det nå ser ut for at 3 dyktige feiere går over i beredskap, vil det bli nødvendig å ansette nye feiere. Dette vil påvirke produksjonen og miljøet en god stund fremover.</w:t>
      </w:r>
    </w:p>
    <w:p w:rsidR="00C06025" w:rsidRPr="00913960" w:rsidRDefault="00C06025" w:rsidP="00C06025">
      <w:pPr>
        <w:pStyle w:val="Listeavsnitt"/>
        <w:numPr>
          <w:ilvl w:val="0"/>
          <w:numId w:val="11"/>
        </w:numPr>
        <w:spacing w:after="200" w:line="276" w:lineRule="auto"/>
        <w:rPr>
          <w:rFonts w:ascii="Times New Roman" w:hAnsi="Times New Roman" w:cs="Times New Roman"/>
        </w:rPr>
      </w:pPr>
      <w:r w:rsidRPr="00913960">
        <w:rPr>
          <w:rFonts w:ascii="Times New Roman" w:hAnsi="Times New Roman" w:cs="Times New Roman"/>
        </w:rPr>
        <w:t>Telefonsystemet/kundekontakten er fortsatt en utfordring. Vi vil nå forsøke å ha kontortid for feierne (rulleres på alle), slik at vi fremstår som noe mere tilgjengelig for publikum.</w:t>
      </w:r>
    </w:p>
    <w:p w:rsidR="00C06025" w:rsidRPr="00913960" w:rsidRDefault="00C06025" w:rsidP="00C06025">
      <w:pPr>
        <w:pStyle w:val="Listeavsnitt"/>
        <w:rPr>
          <w:rFonts w:ascii="Times New Roman" w:hAnsi="Times New Roman" w:cs="Times New Roman"/>
        </w:rPr>
      </w:pPr>
      <w:r w:rsidRPr="00913960">
        <w:rPr>
          <w:rFonts w:ascii="Times New Roman" w:hAnsi="Times New Roman" w:cs="Times New Roman"/>
        </w:rPr>
        <w:t xml:space="preserve">På de travleste har feieavdelingen 50 – 60 inngående telefoner pr. dag, og i tillegg er det mellom 10 og 25 mailer med ønske om endring av tidspunkt. </w:t>
      </w:r>
    </w:p>
    <w:p w:rsidR="00C06025" w:rsidRPr="00913960" w:rsidRDefault="00C06025" w:rsidP="00C06025">
      <w:pPr>
        <w:pStyle w:val="Listeavsnitt"/>
        <w:rPr>
          <w:rFonts w:ascii="Times New Roman" w:hAnsi="Times New Roman" w:cs="Times New Roman"/>
        </w:rPr>
      </w:pPr>
      <w:r w:rsidRPr="00913960">
        <w:rPr>
          <w:rFonts w:ascii="Times New Roman" w:hAnsi="Times New Roman" w:cs="Times New Roman"/>
        </w:rPr>
        <w:t xml:space="preserve">Størst trykk er det i den perioden av året vi går tilsyn. Dette fordi vi da er avhengig av at huseier eller stedfortreder er på plassen når vi dukker opp. Dette medfører ett stort antall henvendelser om endring av tidspunkt. </w:t>
      </w:r>
    </w:p>
    <w:p w:rsidR="00C06025" w:rsidRPr="00913960" w:rsidRDefault="00C06025" w:rsidP="00C06025">
      <w:pPr>
        <w:pStyle w:val="Listeavsnitt"/>
        <w:rPr>
          <w:rFonts w:ascii="Times New Roman" w:hAnsi="Times New Roman" w:cs="Times New Roman"/>
        </w:rPr>
      </w:pPr>
    </w:p>
    <w:p w:rsidR="00C06025" w:rsidRPr="00913960" w:rsidRDefault="00C06025" w:rsidP="00C06025">
      <w:pPr>
        <w:rPr>
          <w:rFonts w:ascii="Times New Roman" w:hAnsi="Times New Roman"/>
        </w:rPr>
      </w:pPr>
      <w:r w:rsidRPr="00913960">
        <w:rPr>
          <w:rFonts w:ascii="Times New Roman" w:hAnsi="Times New Roman"/>
        </w:rPr>
        <w:t>Vi forholder oss i dag til ca. 43890 hus med pipe/ildsted, og vi må derfor anta at dette er omtrent den mengden med kundehenvendelser vi vil ligge på.</w:t>
      </w:r>
    </w:p>
    <w:p w:rsidR="00C06025" w:rsidRPr="00913960" w:rsidRDefault="00C06025" w:rsidP="00C06025">
      <w:pPr>
        <w:rPr>
          <w:rFonts w:ascii="Times New Roman" w:hAnsi="Times New Roman"/>
        </w:rPr>
      </w:pPr>
      <w:r w:rsidRPr="00913960">
        <w:rPr>
          <w:rFonts w:ascii="Times New Roman" w:hAnsi="Times New Roman"/>
        </w:rPr>
        <w:lastRenderedPageBreak/>
        <w:t>Det har siste tertial vært jobbet både med kommunene og Norkart for å få på plass «systemet» rundt at feiervesenet skal føre gebyrene i 5 av 6 kommuner. Slik det ser ut nå, vil vi overta dette fra medio juni.  Kommunen som ikke er med i denne omgang er Enebakk. Grunnen til dette er at de ikke benytter KomTek. System for overføring av filer til Enebakks system vil ses på etter hvert.</w:t>
      </w:r>
    </w:p>
    <w:p w:rsidR="00C06025" w:rsidRDefault="00C06025" w:rsidP="00C06025">
      <w:pPr>
        <w:rPr>
          <w:rFonts w:ascii="Times New Roman" w:hAnsi="Times New Roman"/>
        </w:rPr>
      </w:pPr>
    </w:p>
    <w:p w:rsidR="00C06025" w:rsidRPr="00913960" w:rsidRDefault="00C06025" w:rsidP="00C06025">
      <w:pPr>
        <w:rPr>
          <w:rFonts w:ascii="Times New Roman" w:hAnsi="Times New Roman"/>
        </w:rPr>
      </w:pPr>
      <w:r w:rsidRPr="00913960">
        <w:rPr>
          <w:rFonts w:ascii="Times New Roman" w:hAnsi="Times New Roman"/>
        </w:rPr>
        <w:t>Ellers samarbeider feierne nå godt med brannforebyggende seksjon i forhold til risikogrupper i vårt distrikt. Når feierne oppdager åpenbare risikoer, varsles dette umiddelbart vider, og sakene blir fulgt opp på en god måte.</w:t>
      </w:r>
    </w:p>
    <w:p w:rsidR="00C06025" w:rsidRDefault="00C06025" w:rsidP="00C06025">
      <w:pPr>
        <w:rPr>
          <w:b/>
        </w:rPr>
      </w:pPr>
      <w:r w:rsidRPr="00913960">
        <w:rPr>
          <w:rFonts w:ascii="Times New Roman" w:hAnsi="Times New Roman"/>
        </w:rPr>
        <w:t>Det er gjennomført medarbeidersamtaler med samtlige på seksjonen. Hovedinntrykket er at ansatte trives, og at det meste begynner å sette seg etter sammenslåingen.</w:t>
      </w:r>
      <w:r w:rsidRPr="001C5350">
        <w:rPr>
          <w:b/>
        </w:rPr>
        <w:t xml:space="preserve"> </w:t>
      </w:r>
    </w:p>
    <w:p w:rsidR="00C06025" w:rsidRDefault="00C06025" w:rsidP="00C06025">
      <w:pPr>
        <w:rPr>
          <w:b/>
        </w:rPr>
      </w:pPr>
    </w:p>
    <w:p w:rsidR="00C06025" w:rsidRDefault="00C06025" w:rsidP="00C06025">
      <w:pPr>
        <w:rPr>
          <w:rFonts w:asciiTheme="minorHAnsi" w:hAnsiTheme="minorHAnsi"/>
        </w:rPr>
      </w:pPr>
      <w:r w:rsidRPr="00F30EF2">
        <w:rPr>
          <w:b/>
        </w:rPr>
        <w:t>Kjøretøy.</w:t>
      </w:r>
      <w:r w:rsidRPr="00F30EF2">
        <w:t xml:space="preserve"> </w:t>
      </w:r>
      <w:r w:rsidRPr="00F30EF2">
        <w:rPr>
          <w:rFonts w:asciiTheme="minorHAnsi" w:hAnsiTheme="minorHAnsi"/>
        </w:rPr>
        <w:t>I første tertial er det utarbeidet en utskiftningsplan på biler</w:t>
      </w:r>
      <w:r>
        <w:rPr>
          <w:rFonts w:asciiTheme="minorHAnsi" w:hAnsiTheme="minorHAnsi"/>
        </w:rPr>
        <w:t>.</w:t>
      </w:r>
      <w:r w:rsidRPr="00F30EF2">
        <w:rPr>
          <w:rFonts w:asciiTheme="minorHAnsi" w:hAnsiTheme="minorHAnsi"/>
        </w:rPr>
        <w:t xml:space="preserve"> Denne viser et behov for utskiftning av 1 bil</w:t>
      </w:r>
      <w:r>
        <w:rPr>
          <w:rFonts w:asciiTheme="minorHAnsi" w:hAnsiTheme="minorHAnsi"/>
        </w:rPr>
        <w:t>.</w:t>
      </w:r>
    </w:p>
    <w:p w:rsidR="00C06025" w:rsidRPr="00913960" w:rsidRDefault="00C06025" w:rsidP="00C06025">
      <w:pPr>
        <w:rPr>
          <w:rFonts w:ascii="Times New Roman" w:hAnsi="Times New Roman"/>
        </w:rPr>
      </w:pPr>
    </w:p>
    <w:p w:rsidR="00C06025" w:rsidRDefault="00C06025" w:rsidP="00C06025">
      <w:pPr>
        <w:rPr>
          <w:rFonts w:ascii="Times New Roman" w:hAnsi="Times New Roman"/>
          <w:b/>
          <w:szCs w:val="20"/>
        </w:rPr>
      </w:pPr>
      <w:r>
        <w:rPr>
          <w:noProof/>
          <w:lang w:eastAsia="nb-NO"/>
        </w:rPr>
        <w:drawing>
          <wp:inline distT="0" distB="0" distL="0" distR="0" wp14:anchorId="09892E28" wp14:editId="6EBC6D2D">
            <wp:extent cx="4962525" cy="2265477"/>
            <wp:effectExtent l="0" t="0" r="0" b="190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69318" cy="2268578"/>
                    </a:xfrm>
                    <a:prstGeom prst="rect">
                      <a:avLst/>
                    </a:prstGeom>
                  </pic:spPr>
                </pic:pic>
              </a:graphicData>
            </a:graphic>
          </wp:inline>
        </w:drawing>
      </w:r>
    </w:p>
    <w:tbl>
      <w:tblPr>
        <w:tblW w:w="14240" w:type="dxa"/>
        <w:tblInd w:w="55" w:type="dxa"/>
        <w:tblCellMar>
          <w:left w:w="70" w:type="dxa"/>
          <w:right w:w="70" w:type="dxa"/>
        </w:tblCellMar>
        <w:tblLook w:val="04A0" w:firstRow="1" w:lastRow="0" w:firstColumn="1" w:lastColumn="0" w:noHBand="0" w:noVBand="1"/>
      </w:tblPr>
      <w:tblGrid>
        <w:gridCol w:w="1200"/>
        <w:gridCol w:w="3220"/>
        <w:gridCol w:w="1340"/>
        <w:gridCol w:w="1260"/>
        <w:gridCol w:w="1000"/>
        <w:gridCol w:w="1420"/>
        <w:gridCol w:w="1200"/>
        <w:gridCol w:w="1200"/>
        <w:gridCol w:w="1200"/>
        <w:gridCol w:w="1200"/>
      </w:tblGrid>
      <w:tr w:rsidR="00C06025" w:rsidTr="00211152">
        <w:trPr>
          <w:trHeight w:val="315"/>
        </w:trPr>
        <w:tc>
          <w:tcPr>
            <w:tcW w:w="4420" w:type="dxa"/>
            <w:gridSpan w:val="2"/>
            <w:noWrap/>
            <w:vAlign w:val="center"/>
            <w:hideMark/>
          </w:tcPr>
          <w:p w:rsidR="00C06025" w:rsidRDefault="00C06025" w:rsidP="00211152">
            <w:pPr>
              <w:rPr>
                <w:rFonts w:asciiTheme="minorHAnsi" w:hAnsiTheme="minorHAnsi"/>
                <w:color w:val="1F497D" w:themeColor="dark2"/>
              </w:rPr>
            </w:pPr>
          </w:p>
          <w:p w:rsidR="00C06025" w:rsidRDefault="00C06025" w:rsidP="00211152">
            <w:pPr>
              <w:rPr>
                <w:rFonts w:cs="Arial"/>
                <w:color w:val="000000"/>
              </w:rPr>
            </w:pPr>
            <w:r>
              <w:rPr>
                <w:rFonts w:cs="Arial"/>
                <w:color w:val="000000"/>
              </w:rPr>
              <w:t>Økonomi</w:t>
            </w:r>
          </w:p>
        </w:tc>
        <w:tc>
          <w:tcPr>
            <w:tcW w:w="1340" w:type="dxa"/>
            <w:noWrap/>
            <w:vAlign w:val="bottom"/>
            <w:hideMark/>
          </w:tcPr>
          <w:p w:rsidR="00C06025" w:rsidRDefault="00C06025" w:rsidP="00211152">
            <w:pPr>
              <w:spacing w:line="276" w:lineRule="auto"/>
              <w:rPr>
                <w:sz w:val="22"/>
              </w:rPr>
            </w:pPr>
          </w:p>
          <w:p w:rsidR="00C06025" w:rsidRDefault="00C06025" w:rsidP="00211152">
            <w:pPr>
              <w:spacing w:line="276" w:lineRule="auto"/>
              <w:rPr>
                <w:sz w:val="22"/>
              </w:rPr>
            </w:pPr>
          </w:p>
          <w:p w:rsidR="00C06025" w:rsidRDefault="00C06025" w:rsidP="00211152">
            <w:pPr>
              <w:spacing w:line="276" w:lineRule="auto"/>
              <w:rPr>
                <w:sz w:val="22"/>
              </w:rPr>
            </w:pPr>
          </w:p>
        </w:tc>
        <w:tc>
          <w:tcPr>
            <w:tcW w:w="1260" w:type="dxa"/>
            <w:noWrap/>
            <w:vAlign w:val="bottom"/>
            <w:hideMark/>
          </w:tcPr>
          <w:p w:rsidR="00C06025" w:rsidRDefault="00C06025" w:rsidP="00211152">
            <w:pPr>
              <w:spacing w:line="276" w:lineRule="auto"/>
              <w:rPr>
                <w:sz w:val="22"/>
              </w:rPr>
            </w:pPr>
          </w:p>
        </w:tc>
        <w:tc>
          <w:tcPr>
            <w:tcW w:w="1000" w:type="dxa"/>
            <w:noWrap/>
            <w:vAlign w:val="bottom"/>
            <w:hideMark/>
          </w:tcPr>
          <w:p w:rsidR="00C06025" w:rsidRDefault="00C06025" w:rsidP="00211152">
            <w:pPr>
              <w:spacing w:line="276" w:lineRule="auto"/>
              <w:rPr>
                <w:sz w:val="22"/>
              </w:rPr>
            </w:pPr>
          </w:p>
        </w:tc>
        <w:tc>
          <w:tcPr>
            <w:tcW w:w="142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r>
      <w:tr w:rsidR="00C06025" w:rsidTr="00211152">
        <w:trPr>
          <w:trHeight w:val="300"/>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C06025" w:rsidRDefault="00C06025" w:rsidP="00211152">
            <w:pPr>
              <w:rPr>
                <w:rFonts w:ascii="Times New Roman" w:hAnsi="Times New Roman"/>
                <w:b/>
                <w:bCs/>
                <w:color w:val="000000"/>
              </w:rPr>
            </w:pPr>
            <w:r>
              <w:rPr>
                <w:rFonts w:ascii="Times New Roman" w:hAnsi="Times New Roman"/>
                <w:b/>
                <w:bCs/>
                <w:color w:val="000000"/>
              </w:rPr>
              <w:t>Art serie</w:t>
            </w:r>
          </w:p>
        </w:tc>
        <w:tc>
          <w:tcPr>
            <w:tcW w:w="3220" w:type="dxa"/>
            <w:vMerge w:val="restart"/>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C06025" w:rsidRDefault="00C06025" w:rsidP="00211152">
            <w:pPr>
              <w:rPr>
                <w:rFonts w:ascii="Times New Roman" w:hAnsi="Times New Roman"/>
                <w:b/>
                <w:bCs/>
                <w:color w:val="000000"/>
              </w:rPr>
            </w:pPr>
            <w:r>
              <w:rPr>
                <w:rFonts w:ascii="Times New Roman" w:hAnsi="Times New Roman"/>
                <w:b/>
                <w:bCs/>
                <w:color w:val="000000"/>
              </w:rPr>
              <w:t>Artsnavn</w:t>
            </w:r>
          </w:p>
        </w:tc>
        <w:tc>
          <w:tcPr>
            <w:tcW w:w="1340" w:type="dxa"/>
            <w:tcBorders>
              <w:top w:val="single" w:sz="8" w:space="0" w:color="000000"/>
              <w:left w:val="nil"/>
              <w:bottom w:val="nil"/>
              <w:right w:val="single" w:sz="8" w:space="0" w:color="000000"/>
            </w:tcBorders>
            <w:shd w:val="clear" w:color="auto" w:fill="BFBFBF"/>
            <w:vAlign w:val="center"/>
            <w:hideMark/>
          </w:tcPr>
          <w:p w:rsidR="00C06025" w:rsidRDefault="00C06025" w:rsidP="00211152">
            <w:pPr>
              <w:jc w:val="center"/>
              <w:rPr>
                <w:rFonts w:ascii="Times New Roman" w:hAnsi="Times New Roman"/>
                <w:b/>
                <w:bCs/>
                <w:color w:val="000000"/>
                <w:sz w:val="20"/>
                <w:szCs w:val="20"/>
              </w:rPr>
            </w:pPr>
            <w:r>
              <w:rPr>
                <w:rFonts w:ascii="Times New Roman" w:hAnsi="Times New Roman"/>
                <w:b/>
                <w:bCs/>
                <w:color w:val="000000"/>
                <w:sz w:val="20"/>
                <w:szCs w:val="20"/>
              </w:rPr>
              <w:t>Års-budsjett</w:t>
            </w:r>
          </w:p>
        </w:tc>
        <w:tc>
          <w:tcPr>
            <w:tcW w:w="1260" w:type="dxa"/>
            <w:tcBorders>
              <w:top w:val="single" w:sz="8" w:space="0" w:color="000000"/>
              <w:left w:val="nil"/>
              <w:bottom w:val="nil"/>
              <w:right w:val="single" w:sz="8" w:space="0" w:color="000000"/>
            </w:tcBorders>
            <w:shd w:val="clear" w:color="auto" w:fill="BFBFBF"/>
            <w:vAlign w:val="center"/>
            <w:hideMark/>
          </w:tcPr>
          <w:p w:rsidR="00C06025" w:rsidRDefault="00C06025" w:rsidP="00211152">
            <w:pPr>
              <w:jc w:val="center"/>
              <w:rPr>
                <w:rFonts w:ascii="Times New Roman" w:hAnsi="Times New Roman"/>
                <w:b/>
                <w:bCs/>
                <w:color w:val="000000"/>
                <w:sz w:val="20"/>
                <w:szCs w:val="20"/>
              </w:rPr>
            </w:pPr>
            <w:r>
              <w:rPr>
                <w:rFonts w:ascii="Times New Roman" w:hAnsi="Times New Roman"/>
                <w:b/>
                <w:bCs/>
                <w:color w:val="000000"/>
                <w:sz w:val="20"/>
                <w:szCs w:val="20"/>
              </w:rPr>
              <w:t>Per.</w:t>
            </w:r>
          </w:p>
        </w:tc>
        <w:tc>
          <w:tcPr>
            <w:tcW w:w="1000" w:type="dxa"/>
            <w:vMerge w:val="restart"/>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C06025" w:rsidRDefault="00C06025" w:rsidP="00211152">
            <w:pPr>
              <w:jc w:val="center"/>
              <w:rPr>
                <w:rFonts w:ascii="Times New Roman" w:hAnsi="Times New Roman"/>
                <w:b/>
                <w:bCs/>
                <w:color w:val="000000"/>
                <w:sz w:val="20"/>
                <w:szCs w:val="20"/>
              </w:rPr>
            </w:pPr>
            <w:r>
              <w:rPr>
                <w:rFonts w:ascii="Times New Roman" w:hAnsi="Times New Roman"/>
                <w:b/>
                <w:bCs/>
                <w:color w:val="000000"/>
                <w:sz w:val="20"/>
                <w:szCs w:val="20"/>
              </w:rPr>
              <w:t>Regnskap 30.04.16</w:t>
            </w:r>
          </w:p>
        </w:tc>
        <w:tc>
          <w:tcPr>
            <w:tcW w:w="1420" w:type="dxa"/>
            <w:tcBorders>
              <w:top w:val="single" w:sz="8" w:space="0" w:color="000000"/>
              <w:left w:val="nil"/>
              <w:bottom w:val="nil"/>
              <w:right w:val="single" w:sz="8" w:space="0" w:color="000000"/>
            </w:tcBorders>
            <w:shd w:val="clear" w:color="auto" w:fill="BFBFBF"/>
            <w:vAlign w:val="center"/>
            <w:hideMark/>
          </w:tcPr>
          <w:p w:rsidR="00C06025" w:rsidRDefault="00C06025" w:rsidP="00211152">
            <w:pPr>
              <w:jc w:val="center"/>
              <w:rPr>
                <w:rFonts w:ascii="Times New Roman" w:hAnsi="Times New Roman"/>
                <w:b/>
                <w:bCs/>
                <w:color w:val="000000"/>
                <w:sz w:val="20"/>
                <w:szCs w:val="20"/>
              </w:rPr>
            </w:pPr>
            <w:r>
              <w:rPr>
                <w:rFonts w:ascii="Times New Roman" w:hAnsi="Times New Roman"/>
                <w:b/>
                <w:bCs/>
                <w:color w:val="000000"/>
                <w:sz w:val="20"/>
                <w:szCs w:val="20"/>
              </w:rPr>
              <w:t>Regn-P. bud</w:t>
            </w: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r>
      <w:tr w:rsidR="00C06025" w:rsidTr="00211152">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06025" w:rsidRDefault="00C06025" w:rsidP="00211152">
            <w:pPr>
              <w:rPr>
                <w:rFonts w:ascii="Times New Roman" w:hAnsi="Times New Roman"/>
                <w:b/>
                <w:bCs/>
                <w:color w:val="00000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06025" w:rsidRDefault="00C06025" w:rsidP="00211152">
            <w:pPr>
              <w:rPr>
                <w:rFonts w:ascii="Times New Roman" w:hAnsi="Times New Roman"/>
                <w:b/>
                <w:bCs/>
                <w:color w:val="000000"/>
              </w:rPr>
            </w:pPr>
          </w:p>
        </w:tc>
        <w:tc>
          <w:tcPr>
            <w:tcW w:w="1340" w:type="dxa"/>
            <w:tcBorders>
              <w:top w:val="nil"/>
              <w:left w:val="nil"/>
              <w:bottom w:val="nil"/>
              <w:right w:val="single" w:sz="8" w:space="0" w:color="000000"/>
            </w:tcBorders>
            <w:shd w:val="clear" w:color="auto" w:fill="BFBFBF"/>
            <w:vAlign w:val="center"/>
            <w:hideMark/>
          </w:tcPr>
          <w:p w:rsidR="00C06025" w:rsidRDefault="00C06025" w:rsidP="00211152">
            <w:pPr>
              <w:jc w:val="center"/>
              <w:rPr>
                <w:rFonts w:ascii="Times New Roman" w:hAnsi="Times New Roman"/>
                <w:b/>
                <w:bCs/>
                <w:color w:val="000000"/>
                <w:sz w:val="20"/>
                <w:szCs w:val="20"/>
              </w:rPr>
            </w:pPr>
            <w:r>
              <w:rPr>
                <w:rFonts w:ascii="Times New Roman" w:hAnsi="Times New Roman"/>
                <w:b/>
                <w:bCs/>
                <w:color w:val="000000"/>
                <w:sz w:val="20"/>
                <w:szCs w:val="20"/>
              </w:rPr>
              <w:t>2016</w:t>
            </w:r>
          </w:p>
        </w:tc>
        <w:tc>
          <w:tcPr>
            <w:tcW w:w="1260" w:type="dxa"/>
            <w:tcBorders>
              <w:top w:val="nil"/>
              <w:left w:val="nil"/>
              <w:bottom w:val="nil"/>
              <w:right w:val="single" w:sz="8" w:space="0" w:color="000000"/>
            </w:tcBorders>
            <w:shd w:val="clear" w:color="auto" w:fill="BFBFBF"/>
            <w:vAlign w:val="center"/>
            <w:hideMark/>
          </w:tcPr>
          <w:p w:rsidR="00C06025" w:rsidRDefault="00C06025" w:rsidP="00211152">
            <w:pPr>
              <w:jc w:val="center"/>
              <w:rPr>
                <w:rFonts w:ascii="Times New Roman" w:hAnsi="Times New Roman"/>
                <w:b/>
                <w:bCs/>
                <w:color w:val="000000"/>
                <w:sz w:val="20"/>
                <w:szCs w:val="20"/>
              </w:rPr>
            </w:pPr>
            <w:r>
              <w:rPr>
                <w:rFonts w:ascii="Times New Roman" w:hAnsi="Times New Roman"/>
                <w:b/>
                <w:bCs/>
                <w:color w:val="000000"/>
                <w:sz w:val="20"/>
                <w:szCs w:val="20"/>
              </w:rPr>
              <w:t>budsjett</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06025" w:rsidRDefault="00C06025" w:rsidP="00211152">
            <w:pPr>
              <w:rPr>
                <w:rFonts w:ascii="Times New Roman" w:hAnsi="Times New Roman"/>
                <w:b/>
                <w:bCs/>
                <w:color w:val="000000"/>
                <w:sz w:val="20"/>
                <w:szCs w:val="20"/>
              </w:rPr>
            </w:pPr>
          </w:p>
        </w:tc>
        <w:tc>
          <w:tcPr>
            <w:tcW w:w="1420" w:type="dxa"/>
            <w:tcBorders>
              <w:top w:val="nil"/>
              <w:left w:val="nil"/>
              <w:bottom w:val="nil"/>
              <w:right w:val="single" w:sz="8" w:space="0" w:color="000000"/>
            </w:tcBorders>
            <w:shd w:val="clear" w:color="auto" w:fill="BFBFBF"/>
            <w:vAlign w:val="center"/>
            <w:hideMark/>
          </w:tcPr>
          <w:p w:rsidR="00C06025" w:rsidRDefault="00C06025" w:rsidP="00211152">
            <w:pPr>
              <w:jc w:val="center"/>
              <w:rPr>
                <w:rFonts w:ascii="Times New Roman" w:hAnsi="Times New Roman"/>
                <w:b/>
                <w:bCs/>
                <w:color w:val="000000"/>
                <w:sz w:val="20"/>
                <w:szCs w:val="20"/>
              </w:rPr>
            </w:pPr>
            <w:r>
              <w:rPr>
                <w:rFonts w:ascii="Times New Roman" w:hAnsi="Times New Roman"/>
                <w:b/>
                <w:bCs/>
                <w:color w:val="000000"/>
                <w:sz w:val="20"/>
                <w:szCs w:val="20"/>
              </w:rPr>
              <w:t>2016</w:t>
            </w: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r>
      <w:tr w:rsidR="00C06025" w:rsidTr="00211152">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06025" w:rsidRDefault="00C06025" w:rsidP="00211152">
            <w:pPr>
              <w:rPr>
                <w:rFonts w:ascii="Times New Roman" w:hAnsi="Times New Roman"/>
                <w:b/>
                <w:bCs/>
                <w:color w:val="00000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06025" w:rsidRDefault="00C06025" w:rsidP="00211152">
            <w:pPr>
              <w:rPr>
                <w:rFonts w:ascii="Times New Roman" w:hAnsi="Times New Roman"/>
                <w:b/>
                <w:bCs/>
                <w:color w:val="000000"/>
              </w:rPr>
            </w:pPr>
          </w:p>
        </w:tc>
        <w:tc>
          <w:tcPr>
            <w:tcW w:w="1340" w:type="dxa"/>
            <w:tcBorders>
              <w:top w:val="nil"/>
              <w:left w:val="nil"/>
              <w:bottom w:val="single" w:sz="8" w:space="0" w:color="000000"/>
              <w:right w:val="single" w:sz="8" w:space="0" w:color="000000"/>
            </w:tcBorders>
            <w:shd w:val="clear" w:color="auto" w:fill="BFBFBF"/>
            <w:hideMark/>
          </w:tcPr>
          <w:p w:rsidR="00C06025" w:rsidRDefault="00C06025" w:rsidP="00211152">
            <w:pPr>
              <w:rPr>
                <w:rFonts w:ascii="Calibri" w:hAnsi="Calibri"/>
                <w:color w:val="000000"/>
                <w:sz w:val="22"/>
              </w:rPr>
            </w:pPr>
            <w:r>
              <w:rPr>
                <w:rFonts w:ascii="Calibri" w:hAnsi="Calibri"/>
                <w:color w:val="000000"/>
              </w:rPr>
              <w:t> </w:t>
            </w:r>
          </w:p>
        </w:tc>
        <w:tc>
          <w:tcPr>
            <w:tcW w:w="1260" w:type="dxa"/>
            <w:tcBorders>
              <w:top w:val="nil"/>
              <w:left w:val="nil"/>
              <w:bottom w:val="single" w:sz="8" w:space="0" w:color="000000"/>
              <w:right w:val="single" w:sz="8" w:space="0" w:color="000000"/>
            </w:tcBorders>
            <w:shd w:val="clear" w:color="auto" w:fill="BFBFBF"/>
            <w:vAlign w:val="center"/>
            <w:hideMark/>
          </w:tcPr>
          <w:p w:rsidR="00C06025" w:rsidRDefault="00C06025" w:rsidP="00211152">
            <w:pPr>
              <w:jc w:val="center"/>
              <w:rPr>
                <w:rFonts w:ascii="Times New Roman" w:hAnsi="Times New Roman"/>
                <w:b/>
                <w:bCs/>
                <w:color w:val="000000"/>
                <w:sz w:val="20"/>
                <w:szCs w:val="20"/>
              </w:rPr>
            </w:pPr>
            <w:r>
              <w:rPr>
                <w:rFonts w:ascii="Times New Roman" w:hAnsi="Times New Roman"/>
                <w:b/>
                <w:bCs/>
                <w:color w:val="000000"/>
                <w:sz w:val="20"/>
                <w:szCs w:val="20"/>
              </w:rPr>
              <w:t>30.04.2016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06025" w:rsidRDefault="00C06025" w:rsidP="00211152">
            <w:pPr>
              <w:rPr>
                <w:rFonts w:ascii="Times New Roman" w:hAnsi="Times New Roman"/>
                <w:b/>
                <w:bCs/>
                <w:color w:val="000000"/>
                <w:sz w:val="20"/>
                <w:szCs w:val="20"/>
              </w:rPr>
            </w:pPr>
          </w:p>
        </w:tc>
        <w:tc>
          <w:tcPr>
            <w:tcW w:w="1420" w:type="dxa"/>
            <w:tcBorders>
              <w:top w:val="nil"/>
              <w:left w:val="nil"/>
              <w:bottom w:val="single" w:sz="8" w:space="0" w:color="000000"/>
              <w:right w:val="single" w:sz="8" w:space="0" w:color="000000"/>
            </w:tcBorders>
            <w:shd w:val="clear" w:color="auto" w:fill="BFBFBF"/>
            <w:vAlign w:val="center"/>
            <w:hideMark/>
          </w:tcPr>
          <w:p w:rsidR="00C06025" w:rsidRDefault="00C06025" w:rsidP="00211152">
            <w:pPr>
              <w:jc w:val="center"/>
              <w:rPr>
                <w:rFonts w:ascii="Times New Roman" w:hAnsi="Times New Roman"/>
                <w:b/>
                <w:bCs/>
                <w:color w:val="000000"/>
                <w:sz w:val="20"/>
                <w:szCs w:val="20"/>
              </w:rPr>
            </w:pPr>
            <w:r>
              <w:rPr>
                <w:rFonts w:ascii="Times New Roman" w:hAnsi="Times New Roman"/>
                <w:b/>
                <w:bCs/>
                <w:color w:val="000000"/>
                <w:sz w:val="20"/>
                <w:szCs w:val="20"/>
              </w:rPr>
              <w:t>avvik i kr</w:t>
            </w: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r>
      <w:tr w:rsidR="00C06025" w:rsidTr="00211152">
        <w:trPr>
          <w:trHeight w:val="330"/>
        </w:trPr>
        <w:tc>
          <w:tcPr>
            <w:tcW w:w="1200" w:type="dxa"/>
            <w:tcBorders>
              <w:top w:val="nil"/>
              <w:left w:val="single" w:sz="8" w:space="0" w:color="000000"/>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0</w:t>
            </w:r>
          </w:p>
        </w:tc>
        <w:tc>
          <w:tcPr>
            <w:tcW w:w="3220" w:type="dxa"/>
            <w:tcBorders>
              <w:top w:val="nil"/>
              <w:left w:val="nil"/>
              <w:bottom w:val="single" w:sz="8" w:space="0" w:color="000000"/>
              <w:right w:val="single" w:sz="8" w:space="0" w:color="000000"/>
            </w:tcBorders>
            <w:vAlign w:val="center"/>
            <w:hideMark/>
          </w:tcPr>
          <w:p w:rsidR="00C06025" w:rsidRDefault="00C06025" w:rsidP="00211152">
            <w:pPr>
              <w:rPr>
                <w:rFonts w:ascii="Times New Roman" w:hAnsi="Times New Roman"/>
                <w:color w:val="000000"/>
              </w:rPr>
            </w:pPr>
            <w:r>
              <w:rPr>
                <w:rFonts w:ascii="Times New Roman" w:hAnsi="Times New Roman"/>
                <w:color w:val="000000"/>
              </w:rPr>
              <w:t>Lønn og sosiale utgifter</w:t>
            </w:r>
          </w:p>
        </w:tc>
        <w:tc>
          <w:tcPr>
            <w:tcW w:w="1340" w:type="dxa"/>
            <w:tcBorders>
              <w:top w:val="nil"/>
              <w:left w:val="nil"/>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8 004</w:t>
            </w:r>
          </w:p>
        </w:tc>
        <w:tc>
          <w:tcPr>
            <w:tcW w:w="1260" w:type="dxa"/>
            <w:tcBorders>
              <w:top w:val="nil"/>
              <w:left w:val="nil"/>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2 903</w:t>
            </w:r>
          </w:p>
        </w:tc>
        <w:tc>
          <w:tcPr>
            <w:tcW w:w="1000" w:type="dxa"/>
            <w:tcBorders>
              <w:top w:val="nil"/>
              <w:left w:val="nil"/>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2 857</w:t>
            </w:r>
          </w:p>
        </w:tc>
        <w:tc>
          <w:tcPr>
            <w:tcW w:w="1420" w:type="dxa"/>
            <w:tcBorders>
              <w:top w:val="nil"/>
              <w:left w:val="nil"/>
              <w:bottom w:val="single" w:sz="8" w:space="0" w:color="000000"/>
              <w:right w:val="single" w:sz="8" w:space="0" w:color="000000"/>
            </w:tcBorders>
            <w:vAlign w:val="center"/>
            <w:hideMark/>
          </w:tcPr>
          <w:p w:rsidR="00C06025" w:rsidRDefault="00C06025" w:rsidP="00211152">
            <w:pPr>
              <w:jc w:val="center"/>
              <w:rPr>
                <w:rFonts w:ascii="Times New Roman" w:hAnsi="Times New Roman"/>
                <w:color w:val="000000"/>
              </w:rPr>
            </w:pPr>
            <w:r>
              <w:rPr>
                <w:rFonts w:ascii="Times New Roman" w:hAnsi="Times New Roman"/>
                <w:color w:val="000000"/>
              </w:rPr>
              <w:t>-46</w:t>
            </w: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r>
      <w:tr w:rsidR="00C06025" w:rsidTr="00211152">
        <w:trPr>
          <w:trHeight w:val="330"/>
        </w:trPr>
        <w:tc>
          <w:tcPr>
            <w:tcW w:w="1200" w:type="dxa"/>
            <w:tcBorders>
              <w:top w:val="nil"/>
              <w:left w:val="single" w:sz="8" w:space="0" w:color="000000"/>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1.-5</w:t>
            </w:r>
          </w:p>
        </w:tc>
        <w:tc>
          <w:tcPr>
            <w:tcW w:w="3220" w:type="dxa"/>
            <w:tcBorders>
              <w:top w:val="nil"/>
              <w:left w:val="nil"/>
              <w:bottom w:val="single" w:sz="8" w:space="0" w:color="000000"/>
              <w:right w:val="single" w:sz="8" w:space="0" w:color="000000"/>
            </w:tcBorders>
            <w:vAlign w:val="center"/>
            <w:hideMark/>
          </w:tcPr>
          <w:p w:rsidR="00C06025" w:rsidRDefault="00C06025" w:rsidP="00211152">
            <w:pPr>
              <w:rPr>
                <w:rFonts w:ascii="Times New Roman" w:hAnsi="Times New Roman"/>
                <w:color w:val="000000"/>
              </w:rPr>
            </w:pPr>
            <w:r>
              <w:rPr>
                <w:rFonts w:ascii="Times New Roman" w:hAnsi="Times New Roman"/>
                <w:color w:val="000000"/>
              </w:rPr>
              <w:t>Driftsutgifter</w:t>
            </w:r>
          </w:p>
        </w:tc>
        <w:tc>
          <w:tcPr>
            <w:tcW w:w="1340" w:type="dxa"/>
            <w:tcBorders>
              <w:top w:val="nil"/>
              <w:left w:val="nil"/>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4 473</w:t>
            </w:r>
          </w:p>
        </w:tc>
        <w:tc>
          <w:tcPr>
            <w:tcW w:w="1260" w:type="dxa"/>
            <w:tcBorders>
              <w:top w:val="nil"/>
              <w:left w:val="nil"/>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1 699</w:t>
            </w:r>
          </w:p>
        </w:tc>
        <w:tc>
          <w:tcPr>
            <w:tcW w:w="1000" w:type="dxa"/>
            <w:tcBorders>
              <w:top w:val="nil"/>
              <w:left w:val="nil"/>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805</w:t>
            </w:r>
          </w:p>
        </w:tc>
        <w:tc>
          <w:tcPr>
            <w:tcW w:w="1420" w:type="dxa"/>
            <w:tcBorders>
              <w:top w:val="nil"/>
              <w:left w:val="nil"/>
              <w:bottom w:val="single" w:sz="8" w:space="0" w:color="000000"/>
              <w:right w:val="single" w:sz="8" w:space="0" w:color="000000"/>
            </w:tcBorders>
            <w:vAlign w:val="center"/>
            <w:hideMark/>
          </w:tcPr>
          <w:p w:rsidR="00C06025" w:rsidRDefault="00C06025" w:rsidP="00211152">
            <w:pPr>
              <w:jc w:val="center"/>
              <w:rPr>
                <w:rFonts w:ascii="Times New Roman" w:hAnsi="Times New Roman"/>
                <w:color w:val="000000"/>
              </w:rPr>
            </w:pPr>
            <w:r>
              <w:rPr>
                <w:rFonts w:ascii="Times New Roman" w:hAnsi="Times New Roman"/>
                <w:color w:val="000000"/>
              </w:rPr>
              <w:t>-894</w:t>
            </w: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r>
      <w:tr w:rsidR="00C06025" w:rsidTr="00211152">
        <w:trPr>
          <w:trHeight w:val="330"/>
        </w:trPr>
        <w:tc>
          <w:tcPr>
            <w:tcW w:w="1200" w:type="dxa"/>
            <w:tcBorders>
              <w:top w:val="nil"/>
              <w:left w:val="single" w:sz="8" w:space="0" w:color="000000"/>
              <w:bottom w:val="single" w:sz="8" w:space="0" w:color="000000"/>
              <w:right w:val="single" w:sz="8" w:space="0" w:color="000000"/>
            </w:tcBorders>
            <w:shd w:val="clear" w:color="auto" w:fill="D9D9D9"/>
            <w:vAlign w:val="center"/>
            <w:hideMark/>
          </w:tcPr>
          <w:p w:rsidR="00C06025" w:rsidRDefault="00C06025" w:rsidP="00211152">
            <w:pPr>
              <w:rPr>
                <w:rFonts w:ascii="Times New Roman" w:hAnsi="Times New Roman"/>
                <w:b/>
                <w:bCs/>
                <w:color w:val="000000"/>
              </w:rPr>
            </w:pPr>
            <w:r>
              <w:rPr>
                <w:rFonts w:ascii="Times New Roman" w:hAnsi="Times New Roman"/>
                <w:b/>
                <w:bCs/>
                <w:color w:val="000000"/>
              </w:rPr>
              <w:t> </w:t>
            </w:r>
          </w:p>
        </w:tc>
        <w:tc>
          <w:tcPr>
            <w:tcW w:w="3220" w:type="dxa"/>
            <w:tcBorders>
              <w:top w:val="nil"/>
              <w:left w:val="nil"/>
              <w:bottom w:val="single" w:sz="8" w:space="0" w:color="000000"/>
              <w:right w:val="single" w:sz="8" w:space="0" w:color="000000"/>
            </w:tcBorders>
            <w:shd w:val="clear" w:color="auto" w:fill="D9D9D9"/>
            <w:vAlign w:val="center"/>
            <w:hideMark/>
          </w:tcPr>
          <w:p w:rsidR="00C06025" w:rsidRDefault="00C06025" w:rsidP="00211152">
            <w:pPr>
              <w:rPr>
                <w:rFonts w:ascii="Times New Roman" w:hAnsi="Times New Roman"/>
                <w:b/>
                <w:bCs/>
                <w:color w:val="000000"/>
              </w:rPr>
            </w:pPr>
            <w:r>
              <w:rPr>
                <w:rFonts w:ascii="Times New Roman" w:hAnsi="Times New Roman"/>
                <w:b/>
                <w:bCs/>
                <w:color w:val="000000"/>
              </w:rPr>
              <w:t>Sum driftsutgifter</w:t>
            </w:r>
          </w:p>
        </w:tc>
        <w:tc>
          <w:tcPr>
            <w:tcW w:w="1340" w:type="dxa"/>
            <w:tcBorders>
              <w:top w:val="nil"/>
              <w:left w:val="nil"/>
              <w:bottom w:val="single" w:sz="8" w:space="0" w:color="000000"/>
              <w:right w:val="single" w:sz="8" w:space="0" w:color="000000"/>
            </w:tcBorders>
            <w:shd w:val="clear" w:color="auto" w:fill="D9D9D9"/>
            <w:vAlign w:val="center"/>
            <w:hideMark/>
          </w:tcPr>
          <w:p w:rsidR="00C06025" w:rsidRDefault="00C06025" w:rsidP="00211152">
            <w:pPr>
              <w:jc w:val="right"/>
              <w:rPr>
                <w:rFonts w:ascii="Times New Roman" w:hAnsi="Times New Roman"/>
                <w:b/>
                <w:bCs/>
                <w:color w:val="000000"/>
              </w:rPr>
            </w:pPr>
            <w:r>
              <w:rPr>
                <w:rFonts w:ascii="Times New Roman" w:hAnsi="Times New Roman"/>
                <w:b/>
                <w:bCs/>
                <w:color w:val="000000"/>
              </w:rPr>
              <w:t>12 477</w:t>
            </w:r>
          </w:p>
        </w:tc>
        <w:tc>
          <w:tcPr>
            <w:tcW w:w="1260" w:type="dxa"/>
            <w:tcBorders>
              <w:top w:val="nil"/>
              <w:left w:val="nil"/>
              <w:bottom w:val="single" w:sz="8" w:space="0" w:color="000000"/>
              <w:right w:val="single" w:sz="8" w:space="0" w:color="000000"/>
            </w:tcBorders>
            <w:shd w:val="clear" w:color="auto" w:fill="D9D9D9"/>
            <w:vAlign w:val="center"/>
            <w:hideMark/>
          </w:tcPr>
          <w:p w:rsidR="00C06025" w:rsidRDefault="00C06025" w:rsidP="00211152">
            <w:pPr>
              <w:jc w:val="right"/>
              <w:rPr>
                <w:rFonts w:ascii="Times New Roman" w:hAnsi="Times New Roman"/>
                <w:b/>
                <w:bCs/>
                <w:color w:val="000000"/>
              </w:rPr>
            </w:pPr>
            <w:r>
              <w:rPr>
                <w:rFonts w:ascii="Times New Roman" w:hAnsi="Times New Roman"/>
                <w:b/>
                <w:bCs/>
                <w:color w:val="000000"/>
              </w:rPr>
              <w:t>4 602</w:t>
            </w:r>
          </w:p>
        </w:tc>
        <w:tc>
          <w:tcPr>
            <w:tcW w:w="1000" w:type="dxa"/>
            <w:tcBorders>
              <w:top w:val="nil"/>
              <w:left w:val="nil"/>
              <w:bottom w:val="single" w:sz="8" w:space="0" w:color="000000"/>
              <w:right w:val="single" w:sz="8" w:space="0" w:color="000000"/>
            </w:tcBorders>
            <w:shd w:val="clear" w:color="auto" w:fill="D9D9D9"/>
            <w:vAlign w:val="center"/>
            <w:hideMark/>
          </w:tcPr>
          <w:p w:rsidR="00C06025" w:rsidRDefault="00C06025" w:rsidP="00211152">
            <w:pPr>
              <w:jc w:val="right"/>
              <w:rPr>
                <w:rFonts w:ascii="Times New Roman" w:hAnsi="Times New Roman"/>
                <w:b/>
                <w:bCs/>
                <w:color w:val="000000"/>
              </w:rPr>
            </w:pPr>
            <w:r>
              <w:rPr>
                <w:rFonts w:ascii="Times New Roman" w:hAnsi="Times New Roman"/>
                <w:b/>
                <w:bCs/>
                <w:color w:val="000000"/>
              </w:rPr>
              <w:t>3 662</w:t>
            </w:r>
          </w:p>
        </w:tc>
        <w:tc>
          <w:tcPr>
            <w:tcW w:w="1420" w:type="dxa"/>
            <w:tcBorders>
              <w:top w:val="nil"/>
              <w:left w:val="nil"/>
              <w:bottom w:val="single" w:sz="8" w:space="0" w:color="000000"/>
              <w:right w:val="single" w:sz="8" w:space="0" w:color="000000"/>
            </w:tcBorders>
            <w:shd w:val="clear" w:color="auto" w:fill="D9D9D9"/>
            <w:vAlign w:val="center"/>
            <w:hideMark/>
          </w:tcPr>
          <w:p w:rsidR="00C06025" w:rsidRDefault="00C06025" w:rsidP="00211152">
            <w:pPr>
              <w:jc w:val="center"/>
              <w:rPr>
                <w:rFonts w:ascii="Times New Roman" w:hAnsi="Times New Roman"/>
                <w:b/>
                <w:bCs/>
                <w:color w:val="000000"/>
              </w:rPr>
            </w:pPr>
            <w:r>
              <w:rPr>
                <w:rFonts w:ascii="Times New Roman" w:hAnsi="Times New Roman"/>
                <w:b/>
                <w:bCs/>
                <w:color w:val="000000"/>
              </w:rPr>
              <w:t>-940</w:t>
            </w: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r>
      <w:tr w:rsidR="00C06025" w:rsidTr="00211152">
        <w:trPr>
          <w:trHeight w:val="330"/>
        </w:trPr>
        <w:tc>
          <w:tcPr>
            <w:tcW w:w="1200" w:type="dxa"/>
            <w:tcBorders>
              <w:top w:val="nil"/>
              <w:left w:val="single" w:sz="8" w:space="0" w:color="000000"/>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6.-9</w:t>
            </w:r>
          </w:p>
        </w:tc>
        <w:tc>
          <w:tcPr>
            <w:tcW w:w="3220" w:type="dxa"/>
            <w:tcBorders>
              <w:top w:val="nil"/>
              <w:left w:val="nil"/>
              <w:bottom w:val="single" w:sz="8" w:space="0" w:color="000000"/>
              <w:right w:val="single" w:sz="8" w:space="0" w:color="000000"/>
            </w:tcBorders>
            <w:vAlign w:val="center"/>
            <w:hideMark/>
          </w:tcPr>
          <w:p w:rsidR="00C06025" w:rsidRDefault="00C06025" w:rsidP="00211152">
            <w:pPr>
              <w:rPr>
                <w:rFonts w:ascii="Times New Roman" w:hAnsi="Times New Roman"/>
                <w:color w:val="000000"/>
              </w:rPr>
            </w:pPr>
            <w:r>
              <w:rPr>
                <w:rFonts w:ascii="Times New Roman" w:hAnsi="Times New Roman"/>
                <w:color w:val="000000"/>
              </w:rPr>
              <w:t>Inntekter</w:t>
            </w:r>
          </w:p>
        </w:tc>
        <w:tc>
          <w:tcPr>
            <w:tcW w:w="1340" w:type="dxa"/>
            <w:tcBorders>
              <w:top w:val="nil"/>
              <w:left w:val="nil"/>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-956</w:t>
            </w:r>
          </w:p>
        </w:tc>
        <w:tc>
          <w:tcPr>
            <w:tcW w:w="1260" w:type="dxa"/>
            <w:tcBorders>
              <w:top w:val="nil"/>
              <w:left w:val="nil"/>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-283</w:t>
            </w:r>
          </w:p>
        </w:tc>
        <w:tc>
          <w:tcPr>
            <w:tcW w:w="1000" w:type="dxa"/>
            <w:tcBorders>
              <w:top w:val="nil"/>
              <w:left w:val="nil"/>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-22</w:t>
            </w:r>
          </w:p>
        </w:tc>
        <w:tc>
          <w:tcPr>
            <w:tcW w:w="1420" w:type="dxa"/>
            <w:tcBorders>
              <w:top w:val="nil"/>
              <w:left w:val="nil"/>
              <w:bottom w:val="single" w:sz="8" w:space="0" w:color="000000"/>
              <w:right w:val="single" w:sz="8" w:space="0" w:color="000000"/>
            </w:tcBorders>
            <w:vAlign w:val="center"/>
            <w:hideMark/>
          </w:tcPr>
          <w:p w:rsidR="00C06025" w:rsidRDefault="00C06025" w:rsidP="00211152">
            <w:pPr>
              <w:jc w:val="center"/>
              <w:rPr>
                <w:rFonts w:ascii="Times New Roman" w:hAnsi="Times New Roman"/>
                <w:color w:val="000000"/>
              </w:rPr>
            </w:pPr>
            <w:r>
              <w:rPr>
                <w:rFonts w:ascii="Times New Roman" w:hAnsi="Times New Roman"/>
                <w:color w:val="000000"/>
              </w:rPr>
              <w:t>261</w:t>
            </w: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r>
      <w:tr w:rsidR="00C06025" w:rsidTr="00211152">
        <w:trPr>
          <w:trHeight w:val="330"/>
        </w:trPr>
        <w:tc>
          <w:tcPr>
            <w:tcW w:w="1200" w:type="dxa"/>
            <w:tcBorders>
              <w:top w:val="nil"/>
              <w:left w:val="single" w:sz="8" w:space="0" w:color="000000"/>
              <w:bottom w:val="single" w:sz="8" w:space="0" w:color="000000"/>
              <w:right w:val="single" w:sz="8" w:space="0" w:color="000000"/>
            </w:tcBorders>
            <w:vAlign w:val="center"/>
            <w:hideMark/>
          </w:tcPr>
          <w:p w:rsidR="00C06025" w:rsidRDefault="00C06025" w:rsidP="00211152">
            <w:pPr>
              <w:rPr>
                <w:rFonts w:ascii="Times New Roman" w:hAnsi="Times New Roman"/>
                <w:color w:val="000000"/>
              </w:rPr>
            </w:pPr>
            <w:r>
              <w:rPr>
                <w:rFonts w:ascii="Times New Roman" w:hAnsi="Times New Roman"/>
                <w:color w:val="000000"/>
              </w:rPr>
              <w:t> </w:t>
            </w:r>
          </w:p>
        </w:tc>
        <w:tc>
          <w:tcPr>
            <w:tcW w:w="3220" w:type="dxa"/>
            <w:tcBorders>
              <w:top w:val="nil"/>
              <w:left w:val="nil"/>
              <w:bottom w:val="single" w:sz="8" w:space="0" w:color="000000"/>
              <w:right w:val="single" w:sz="8" w:space="0" w:color="000000"/>
            </w:tcBorders>
            <w:vAlign w:val="center"/>
            <w:hideMark/>
          </w:tcPr>
          <w:p w:rsidR="00C06025" w:rsidRDefault="00C06025" w:rsidP="00211152">
            <w:pPr>
              <w:rPr>
                <w:rFonts w:ascii="Times New Roman" w:hAnsi="Times New Roman"/>
                <w:color w:val="000000"/>
              </w:rPr>
            </w:pPr>
            <w:r>
              <w:rPr>
                <w:rFonts w:ascii="Times New Roman" w:hAnsi="Times New Roman"/>
                <w:color w:val="000000"/>
              </w:rPr>
              <w:t>Overføring fra kommunene</w:t>
            </w:r>
          </w:p>
        </w:tc>
        <w:tc>
          <w:tcPr>
            <w:tcW w:w="1340" w:type="dxa"/>
            <w:tcBorders>
              <w:top w:val="nil"/>
              <w:left w:val="nil"/>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-11 521</w:t>
            </w:r>
          </w:p>
        </w:tc>
        <w:tc>
          <w:tcPr>
            <w:tcW w:w="1260" w:type="dxa"/>
            <w:tcBorders>
              <w:top w:val="nil"/>
              <w:left w:val="nil"/>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-5761</w:t>
            </w:r>
          </w:p>
        </w:tc>
        <w:tc>
          <w:tcPr>
            <w:tcW w:w="1000" w:type="dxa"/>
            <w:tcBorders>
              <w:top w:val="nil"/>
              <w:left w:val="nil"/>
              <w:bottom w:val="single" w:sz="8" w:space="0" w:color="000000"/>
              <w:right w:val="single" w:sz="8" w:space="0" w:color="000000"/>
            </w:tcBorders>
            <w:vAlign w:val="center"/>
            <w:hideMark/>
          </w:tcPr>
          <w:p w:rsidR="00C06025" w:rsidRDefault="00C06025" w:rsidP="00211152">
            <w:pPr>
              <w:jc w:val="right"/>
              <w:rPr>
                <w:rFonts w:ascii="Times New Roman" w:hAnsi="Times New Roman"/>
                <w:color w:val="000000"/>
              </w:rPr>
            </w:pPr>
            <w:r>
              <w:rPr>
                <w:rFonts w:ascii="Times New Roman" w:hAnsi="Times New Roman"/>
                <w:color w:val="000000"/>
              </w:rPr>
              <w:t>-5761</w:t>
            </w:r>
          </w:p>
        </w:tc>
        <w:tc>
          <w:tcPr>
            <w:tcW w:w="1420" w:type="dxa"/>
            <w:tcBorders>
              <w:top w:val="nil"/>
              <w:left w:val="nil"/>
              <w:bottom w:val="single" w:sz="8" w:space="0" w:color="000000"/>
              <w:right w:val="single" w:sz="8" w:space="0" w:color="000000"/>
            </w:tcBorders>
            <w:vAlign w:val="center"/>
            <w:hideMark/>
          </w:tcPr>
          <w:p w:rsidR="00C06025" w:rsidRDefault="00C06025" w:rsidP="00211152">
            <w:pPr>
              <w:jc w:val="center"/>
              <w:rPr>
                <w:rFonts w:ascii="Times New Roman" w:hAnsi="Times New Roman"/>
                <w:color w:val="000000"/>
              </w:rPr>
            </w:pPr>
            <w:r>
              <w:rPr>
                <w:rFonts w:ascii="Times New Roman" w:hAnsi="Times New Roman"/>
                <w:color w:val="000000"/>
              </w:rPr>
              <w:t>0</w:t>
            </w: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r>
      <w:tr w:rsidR="00C06025" w:rsidTr="00211152">
        <w:trPr>
          <w:trHeight w:val="330"/>
        </w:trPr>
        <w:tc>
          <w:tcPr>
            <w:tcW w:w="1200" w:type="dxa"/>
            <w:tcBorders>
              <w:top w:val="nil"/>
              <w:left w:val="single" w:sz="8" w:space="0" w:color="000000"/>
              <w:bottom w:val="single" w:sz="8" w:space="0" w:color="000000"/>
              <w:right w:val="single" w:sz="8" w:space="0" w:color="000000"/>
            </w:tcBorders>
            <w:shd w:val="clear" w:color="auto" w:fill="D9D9D9"/>
            <w:vAlign w:val="center"/>
            <w:hideMark/>
          </w:tcPr>
          <w:p w:rsidR="00C06025" w:rsidRDefault="00C06025" w:rsidP="00211152">
            <w:pPr>
              <w:rPr>
                <w:rFonts w:ascii="Times New Roman" w:hAnsi="Times New Roman"/>
                <w:b/>
                <w:bCs/>
                <w:color w:val="000000"/>
              </w:rPr>
            </w:pPr>
            <w:r>
              <w:rPr>
                <w:rFonts w:ascii="Times New Roman" w:hAnsi="Times New Roman"/>
                <w:b/>
                <w:bCs/>
                <w:color w:val="000000"/>
              </w:rPr>
              <w:t> </w:t>
            </w:r>
          </w:p>
        </w:tc>
        <w:tc>
          <w:tcPr>
            <w:tcW w:w="3220" w:type="dxa"/>
            <w:tcBorders>
              <w:top w:val="nil"/>
              <w:left w:val="nil"/>
              <w:bottom w:val="single" w:sz="8" w:space="0" w:color="000000"/>
              <w:right w:val="single" w:sz="8" w:space="0" w:color="000000"/>
            </w:tcBorders>
            <w:shd w:val="clear" w:color="auto" w:fill="D9D9D9"/>
            <w:vAlign w:val="center"/>
            <w:hideMark/>
          </w:tcPr>
          <w:p w:rsidR="00C06025" w:rsidRDefault="00C06025" w:rsidP="00211152">
            <w:pPr>
              <w:rPr>
                <w:rFonts w:ascii="Times New Roman" w:hAnsi="Times New Roman"/>
                <w:b/>
                <w:bCs/>
                <w:color w:val="000000"/>
              </w:rPr>
            </w:pPr>
            <w:r>
              <w:rPr>
                <w:rFonts w:ascii="Times New Roman" w:hAnsi="Times New Roman"/>
                <w:b/>
                <w:bCs/>
                <w:color w:val="000000"/>
              </w:rPr>
              <w:t>Sum inntekter</w:t>
            </w:r>
          </w:p>
        </w:tc>
        <w:tc>
          <w:tcPr>
            <w:tcW w:w="1340" w:type="dxa"/>
            <w:tcBorders>
              <w:top w:val="nil"/>
              <w:left w:val="nil"/>
              <w:bottom w:val="single" w:sz="8" w:space="0" w:color="000000"/>
              <w:right w:val="single" w:sz="8" w:space="0" w:color="000000"/>
            </w:tcBorders>
            <w:shd w:val="clear" w:color="auto" w:fill="D9D9D9"/>
            <w:vAlign w:val="center"/>
            <w:hideMark/>
          </w:tcPr>
          <w:p w:rsidR="00C06025" w:rsidRDefault="00C06025" w:rsidP="00211152">
            <w:pPr>
              <w:jc w:val="right"/>
              <w:rPr>
                <w:rFonts w:ascii="Times New Roman" w:hAnsi="Times New Roman"/>
                <w:b/>
                <w:bCs/>
                <w:color w:val="000000"/>
              </w:rPr>
            </w:pPr>
            <w:r>
              <w:rPr>
                <w:rFonts w:ascii="Times New Roman" w:hAnsi="Times New Roman"/>
                <w:b/>
                <w:bCs/>
                <w:color w:val="000000"/>
              </w:rPr>
              <w:t>-12 477</w:t>
            </w:r>
          </w:p>
        </w:tc>
        <w:tc>
          <w:tcPr>
            <w:tcW w:w="1260" w:type="dxa"/>
            <w:tcBorders>
              <w:top w:val="nil"/>
              <w:left w:val="nil"/>
              <w:bottom w:val="single" w:sz="8" w:space="0" w:color="000000"/>
              <w:right w:val="single" w:sz="8" w:space="0" w:color="000000"/>
            </w:tcBorders>
            <w:shd w:val="clear" w:color="auto" w:fill="D9D9D9"/>
            <w:vAlign w:val="center"/>
            <w:hideMark/>
          </w:tcPr>
          <w:p w:rsidR="00C06025" w:rsidRDefault="00C06025" w:rsidP="00211152">
            <w:pPr>
              <w:jc w:val="right"/>
              <w:rPr>
                <w:rFonts w:ascii="Times New Roman" w:hAnsi="Times New Roman"/>
                <w:b/>
                <w:bCs/>
                <w:color w:val="000000"/>
              </w:rPr>
            </w:pPr>
            <w:r>
              <w:rPr>
                <w:rFonts w:ascii="Times New Roman" w:hAnsi="Times New Roman"/>
                <w:b/>
                <w:bCs/>
                <w:color w:val="000000"/>
              </w:rPr>
              <w:t>-6 044</w:t>
            </w:r>
          </w:p>
        </w:tc>
        <w:tc>
          <w:tcPr>
            <w:tcW w:w="1000" w:type="dxa"/>
            <w:tcBorders>
              <w:top w:val="nil"/>
              <w:left w:val="nil"/>
              <w:bottom w:val="single" w:sz="8" w:space="0" w:color="000000"/>
              <w:right w:val="single" w:sz="8" w:space="0" w:color="000000"/>
            </w:tcBorders>
            <w:shd w:val="clear" w:color="auto" w:fill="D9D9D9"/>
            <w:vAlign w:val="center"/>
            <w:hideMark/>
          </w:tcPr>
          <w:p w:rsidR="00C06025" w:rsidRDefault="00C06025" w:rsidP="00211152">
            <w:pPr>
              <w:jc w:val="right"/>
              <w:rPr>
                <w:rFonts w:ascii="Times New Roman" w:hAnsi="Times New Roman"/>
                <w:b/>
                <w:bCs/>
                <w:color w:val="000000"/>
              </w:rPr>
            </w:pPr>
            <w:r>
              <w:rPr>
                <w:rFonts w:ascii="Times New Roman" w:hAnsi="Times New Roman"/>
                <w:b/>
                <w:bCs/>
                <w:color w:val="000000"/>
              </w:rPr>
              <w:t>-5 783</w:t>
            </w:r>
          </w:p>
        </w:tc>
        <w:tc>
          <w:tcPr>
            <w:tcW w:w="1420" w:type="dxa"/>
            <w:tcBorders>
              <w:top w:val="nil"/>
              <w:left w:val="nil"/>
              <w:bottom w:val="single" w:sz="8" w:space="0" w:color="000000"/>
              <w:right w:val="single" w:sz="8" w:space="0" w:color="000000"/>
            </w:tcBorders>
            <w:shd w:val="clear" w:color="auto" w:fill="D9D9D9"/>
            <w:vAlign w:val="center"/>
            <w:hideMark/>
          </w:tcPr>
          <w:p w:rsidR="00C06025" w:rsidRDefault="00C06025" w:rsidP="00211152">
            <w:pPr>
              <w:jc w:val="center"/>
              <w:rPr>
                <w:rFonts w:ascii="Times New Roman" w:hAnsi="Times New Roman"/>
                <w:b/>
                <w:bCs/>
                <w:color w:val="000000"/>
              </w:rPr>
            </w:pPr>
            <w:r>
              <w:rPr>
                <w:rFonts w:ascii="Times New Roman" w:hAnsi="Times New Roman"/>
                <w:b/>
                <w:bCs/>
                <w:color w:val="000000"/>
              </w:rPr>
              <w:t>261</w:t>
            </w: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r>
      <w:tr w:rsidR="00C06025" w:rsidTr="00211152">
        <w:trPr>
          <w:trHeight w:val="330"/>
        </w:trPr>
        <w:tc>
          <w:tcPr>
            <w:tcW w:w="1200" w:type="dxa"/>
            <w:tcBorders>
              <w:top w:val="nil"/>
              <w:left w:val="single" w:sz="8" w:space="0" w:color="000000"/>
              <w:bottom w:val="single" w:sz="8" w:space="0" w:color="000000"/>
              <w:right w:val="single" w:sz="8" w:space="0" w:color="000000"/>
            </w:tcBorders>
            <w:shd w:val="clear" w:color="auto" w:fill="A6A6A6"/>
            <w:vAlign w:val="center"/>
            <w:hideMark/>
          </w:tcPr>
          <w:p w:rsidR="00C06025" w:rsidRDefault="00C06025" w:rsidP="00211152">
            <w:pPr>
              <w:rPr>
                <w:rFonts w:ascii="Times New Roman" w:hAnsi="Times New Roman"/>
                <w:b/>
                <w:bCs/>
                <w:color w:val="000000"/>
              </w:rPr>
            </w:pPr>
            <w:r>
              <w:rPr>
                <w:rFonts w:ascii="Times New Roman" w:hAnsi="Times New Roman"/>
                <w:b/>
                <w:bCs/>
                <w:color w:val="000000"/>
              </w:rPr>
              <w:t> </w:t>
            </w:r>
          </w:p>
        </w:tc>
        <w:tc>
          <w:tcPr>
            <w:tcW w:w="3220" w:type="dxa"/>
            <w:tcBorders>
              <w:top w:val="nil"/>
              <w:left w:val="nil"/>
              <w:bottom w:val="single" w:sz="8" w:space="0" w:color="000000"/>
              <w:right w:val="single" w:sz="8" w:space="0" w:color="000000"/>
            </w:tcBorders>
            <w:shd w:val="clear" w:color="auto" w:fill="A6A6A6"/>
            <w:vAlign w:val="center"/>
            <w:hideMark/>
          </w:tcPr>
          <w:p w:rsidR="00C06025" w:rsidRDefault="00C06025" w:rsidP="00211152">
            <w:pPr>
              <w:rPr>
                <w:rFonts w:ascii="Times New Roman" w:hAnsi="Times New Roman"/>
                <w:b/>
                <w:bCs/>
                <w:color w:val="000000"/>
              </w:rPr>
            </w:pPr>
            <w:r>
              <w:rPr>
                <w:rFonts w:ascii="Times New Roman" w:hAnsi="Times New Roman"/>
                <w:b/>
                <w:bCs/>
                <w:color w:val="000000"/>
              </w:rPr>
              <w:t>Sum</w:t>
            </w:r>
          </w:p>
        </w:tc>
        <w:tc>
          <w:tcPr>
            <w:tcW w:w="1340" w:type="dxa"/>
            <w:tcBorders>
              <w:top w:val="nil"/>
              <w:left w:val="nil"/>
              <w:bottom w:val="single" w:sz="8" w:space="0" w:color="000000"/>
              <w:right w:val="single" w:sz="8" w:space="0" w:color="000000"/>
            </w:tcBorders>
            <w:shd w:val="clear" w:color="auto" w:fill="A6A6A6"/>
            <w:vAlign w:val="center"/>
            <w:hideMark/>
          </w:tcPr>
          <w:p w:rsidR="00C06025" w:rsidRDefault="00C06025" w:rsidP="00211152">
            <w:pPr>
              <w:jc w:val="right"/>
              <w:rPr>
                <w:rFonts w:ascii="Times New Roman" w:hAnsi="Times New Roman"/>
                <w:b/>
                <w:bCs/>
                <w:color w:val="000000"/>
              </w:rPr>
            </w:pPr>
            <w:r>
              <w:rPr>
                <w:rFonts w:ascii="Times New Roman" w:hAnsi="Times New Roman"/>
                <w:b/>
                <w:bCs/>
                <w:color w:val="000000"/>
              </w:rPr>
              <w:t>0</w:t>
            </w:r>
          </w:p>
        </w:tc>
        <w:tc>
          <w:tcPr>
            <w:tcW w:w="1260" w:type="dxa"/>
            <w:tcBorders>
              <w:top w:val="nil"/>
              <w:left w:val="nil"/>
              <w:bottom w:val="single" w:sz="8" w:space="0" w:color="000000"/>
              <w:right w:val="single" w:sz="8" w:space="0" w:color="000000"/>
            </w:tcBorders>
            <w:shd w:val="clear" w:color="auto" w:fill="A6A6A6"/>
            <w:vAlign w:val="center"/>
            <w:hideMark/>
          </w:tcPr>
          <w:p w:rsidR="00C06025" w:rsidRDefault="00C06025" w:rsidP="00211152">
            <w:pPr>
              <w:jc w:val="right"/>
              <w:rPr>
                <w:rFonts w:ascii="Times New Roman" w:hAnsi="Times New Roman"/>
                <w:b/>
                <w:bCs/>
                <w:color w:val="000000"/>
              </w:rPr>
            </w:pPr>
            <w:r>
              <w:rPr>
                <w:rFonts w:ascii="Times New Roman" w:hAnsi="Times New Roman"/>
                <w:b/>
                <w:bCs/>
                <w:color w:val="000000"/>
              </w:rPr>
              <w:t>-1 442</w:t>
            </w:r>
          </w:p>
        </w:tc>
        <w:tc>
          <w:tcPr>
            <w:tcW w:w="1000" w:type="dxa"/>
            <w:tcBorders>
              <w:top w:val="nil"/>
              <w:left w:val="nil"/>
              <w:bottom w:val="single" w:sz="8" w:space="0" w:color="000000"/>
              <w:right w:val="single" w:sz="8" w:space="0" w:color="000000"/>
            </w:tcBorders>
            <w:shd w:val="clear" w:color="auto" w:fill="A6A6A6"/>
            <w:vAlign w:val="center"/>
            <w:hideMark/>
          </w:tcPr>
          <w:p w:rsidR="00C06025" w:rsidRDefault="00C06025" w:rsidP="00211152">
            <w:pPr>
              <w:jc w:val="right"/>
              <w:rPr>
                <w:rFonts w:ascii="Times New Roman" w:hAnsi="Times New Roman"/>
                <w:b/>
                <w:bCs/>
                <w:color w:val="000000"/>
              </w:rPr>
            </w:pPr>
            <w:r>
              <w:rPr>
                <w:rFonts w:ascii="Times New Roman" w:hAnsi="Times New Roman"/>
                <w:b/>
                <w:bCs/>
                <w:color w:val="000000"/>
              </w:rPr>
              <w:t>-2 121</w:t>
            </w:r>
          </w:p>
        </w:tc>
        <w:tc>
          <w:tcPr>
            <w:tcW w:w="1420" w:type="dxa"/>
            <w:tcBorders>
              <w:top w:val="nil"/>
              <w:left w:val="nil"/>
              <w:bottom w:val="single" w:sz="8" w:space="0" w:color="000000"/>
              <w:right w:val="single" w:sz="8" w:space="0" w:color="000000"/>
            </w:tcBorders>
            <w:shd w:val="clear" w:color="auto" w:fill="A6A6A6"/>
            <w:vAlign w:val="center"/>
            <w:hideMark/>
          </w:tcPr>
          <w:p w:rsidR="00C06025" w:rsidRDefault="00C06025" w:rsidP="00211152">
            <w:pPr>
              <w:jc w:val="center"/>
              <w:rPr>
                <w:rFonts w:ascii="Times New Roman" w:hAnsi="Times New Roman"/>
                <w:b/>
                <w:bCs/>
                <w:color w:val="000000"/>
              </w:rPr>
            </w:pPr>
            <w:r>
              <w:rPr>
                <w:rFonts w:ascii="Times New Roman" w:hAnsi="Times New Roman"/>
                <w:b/>
                <w:bCs/>
                <w:color w:val="000000"/>
              </w:rPr>
              <w:t>-679</w:t>
            </w: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c>
          <w:tcPr>
            <w:tcW w:w="1200" w:type="dxa"/>
            <w:noWrap/>
            <w:vAlign w:val="bottom"/>
            <w:hideMark/>
          </w:tcPr>
          <w:p w:rsidR="00C06025" w:rsidRDefault="00C06025" w:rsidP="00211152">
            <w:pPr>
              <w:spacing w:line="276" w:lineRule="auto"/>
              <w:rPr>
                <w:sz w:val="22"/>
              </w:rPr>
            </w:pPr>
          </w:p>
        </w:tc>
      </w:tr>
    </w:tbl>
    <w:p w:rsidR="00C06025" w:rsidRDefault="00C06025" w:rsidP="00C06025">
      <w:pPr>
        <w:rPr>
          <w:rFonts w:ascii="Times New Roman" w:hAnsi="Times New Roman"/>
          <w:b/>
          <w:szCs w:val="20"/>
        </w:rPr>
      </w:pPr>
    </w:p>
    <w:p w:rsidR="00C06025" w:rsidRPr="00F30EF2" w:rsidRDefault="00C06025" w:rsidP="00C06025">
      <w:pPr>
        <w:rPr>
          <w:b/>
        </w:rPr>
      </w:pPr>
      <w:r w:rsidRPr="00F30EF2">
        <w:rPr>
          <w:rFonts w:asciiTheme="minorHAnsi" w:hAnsiTheme="minorHAnsi"/>
        </w:rPr>
        <w:t xml:space="preserve">Seksjon feiing og boligtilsyn har hatt normal drift. </w:t>
      </w:r>
      <w:r w:rsidRPr="00F30EF2">
        <w:rPr>
          <w:b/>
        </w:rPr>
        <w:t xml:space="preserve"> </w:t>
      </w:r>
      <w:r w:rsidRPr="00F30EF2">
        <w:rPr>
          <w:rFonts w:asciiTheme="minorHAnsi" w:hAnsiTheme="minorHAnsi"/>
        </w:rPr>
        <w:t>Det vil komme noen ekstra kostnader i forhold til uniformering på begge seksjonene.</w:t>
      </w:r>
      <w:r>
        <w:rPr>
          <w:rFonts w:asciiTheme="minorHAnsi" w:hAnsiTheme="minorHAnsi"/>
        </w:rPr>
        <w:t xml:space="preserve"> Det skal tas en gjennomgang av inntekter og driftsutgifter. Virker høyt på begge sider.</w:t>
      </w:r>
    </w:p>
    <w:p w:rsidR="00C06025" w:rsidRPr="0030415A" w:rsidRDefault="00C06025" w:rsidP="00C06025">
      <w:pPr>
        <w:numPr>
          <w:ilvl w:val="0"/>
          <w:numId w:val="2"/>
        </w:numPr>
        <w:rPr>
          <w:rFonts w:ascii="Times New Roman" w:hAnsi="Times New Roman"/>
          <w:b/>
          <w:sz w:val="28"/>
          <w:szCs w:val="28"/>
        </w:rPr>
      </w:pPr>
      <w:r w:rsidRPr="0030415A">
        <w:rPr>
          <w:rFonts w:ascii="Times New Roman" w:hAnsi="Times New Roman"/>
          <w:b/>
          <w:sz w:val="28"/>
          <w:szCs w:val="28"/>
        </w:rPr>
        <w:lastRenderedPageBreak/>
        <w:t>Salg &amp; markedsavdeling</w:t>
      </w:r>
    </w:p>
    <w:p w:rsidR="00C06025" w:rsidRDefault="00C06025" w:rsidP="00C06025">
      <w:pPr>
        <w:rPr>
          <w:rFonts w:ascii="Times New Roman" w:hAnsi="Times New Roman"/>
        </w:rPr>
      </w:pPr>
      <w:r w:rsidRPr="0030415A">
        <w:rPr>
          <w:rFonts w:ascii="Times New Roman" w:hAnsi="Times New Roman"/>
        </w:rPr>
        <w:t>Vi har kommet til første tertial og kan gjøre oss opp den første oppsummeringen, med utgangspunkt i periodisert budsjett og regnskap pr 30. april.</w:t>
      </w:r>
    </w:p>
    <w:p w:rsidR="00C06025" w:rsidRPr="0030415A" w:rsidRDefault="00C06025" w:rsidP="00C06025">
      <w:pPr>
        <w:rPr>
          <w:rFonts w:ascii="Times New Roman" w:hAnsi="Times New Roman"/>
        </w:rPr>
      </w:pPr>
    </w:p>
    <w:tbl>
      <w:tblPr>
        <w:tblW w:w="0" w:type="auto"/>
        <w:tblInd w:w="108"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567"/>
        <w:gridCol w:w="2395"/>
        <w:gridCol w:w="1858"/>
        <w:gridCol w:w="1212"/>
        <w:gridCol w:w="1536"/>
        <w:gridCol w:w="1536"/>
      </w:tblGrid>
      <w:tr w:rsidR="00C06025" w:rsidRPr="0030415A" w:rsidTr="00211152">
        <w:tc>
          <w:tcPr>
            <w:tcW w:w="567" w:type="dxa"/>
            <w:tcBorders>
              <w:top w:val="single" w:sz="8" w:space="0" w:color="8064A2"/>
              <w:left w:val="single" w:sz="8" w:space="0" w:color="8064A2"/>
              <w:bottom w:val="single" w:sz="18" w:space="0" w:color="8064A2"/>
              <w:right w:val="single" w:sz="8" w:space="0" w:color="8064A2"/>
            </w:tcBorders>
            <w:shd w:val="clear" w:color="auto" w:fill="auto"/>
          </w:tcPr>
          <w:p w:rsidR="00C06025" w:rsidRPr="0030415A" w:rsidRDefault="00C06025" w:rsidP="00211152">
            <w:pPr>
              <w:rPr>
                <w:rFonts w:ascii="Times New Roman" w:hAnsi="Times New Roman"/>
                <w:b/>
                <w:bCs/>
              </w:rPr>
            </w:pPr>
            <w:r w:rsidRPr="0030415A">
              <w:rPr>
                <w:rFonts w:ascii="Times New Roman" w:hAnsi="Times New Roman"/>
                <w:b/>
                <w:bCs/>
              </w:rPr>
              <w:t>art</w:t>
            </w:r>
          </w:p>
        </w:tc>
        <w:tc>
          <w:tcPr>
            <w:tcW w:w="2395" w:type="dxa"/>
            <w:tcBorders>
              <w:top w:val="single" w:sz="8" w:space="0" w:color="8064A2"/>
              <w:left w:val="single" w:sz="8" w:space="0" w:color="8064A2"/>
              <w:bottom w:val="single" w:sz="18" w:space="0" w:color="8064A2"/>
              <w:right w:val="single" w:sz="8" w:space="0" w:color="8064A2"/>
            </w:tcBorders>
            <w:shd w:val="clear" w:color="auto" w:fill="auto"/>
          </w:tcPr>
          <w:p w:rsidR="00C06025" w:rsidRPr="0030415A" w:rsidRDefault="00C06025" w:rsidP="00211152">
            <w:pPr>
              <w:rPr>
                <w:rFonts w:ascii="Times New Roman" w:hAnsi="Times New Roman"/>
                <w:b/>
                <w:bCs/>
              </w:rPr>
            </w:pPr>
            <w:r w:rsidRPr="0030415A">
              <w:rPr>
                <w:rFonts w:ascii="Times New Roman" w:hAnsi="Times New Roman"/>
                <w:b/>
                <w:bCs/>
              </w:rPr>
              <w:t>Artsnavn</w:t>
            </w:r>
          </w:p>
        </w:tc>
        <w:tc>
          <w:tcPr>
            <w:tcW w:w="1858" w:type="dxa"/>
            <w:tcBorders>
              <w:top w:val="single" w:sz="8" w:space="0" w:color="8064A2"/>
              <w:left w:val="single" w:sz="8" w:space="0" w:color="8064A2"/>
              <w:bottom w:val="single" w:sz="18" w:space="0" w:color="8064A2"/>
              <w:right w:val="single" w:sz="8" w:space="0" w:color="8064A2"/>
            </w:tcBorders>
            <w:shd w:val="clear" w:color="auto" w:fill="auto"/>
          </w:tcPr>
          <w:p w:rsidR="00C06025" w:rsidRPr="0030415A" w:rsidRDefault="00C06025" w:rsidP="00211152">
            <w:pPr>
              <w:rPr>
                <w:rFonts w:ascii="Times New Roman" w:hAnsi="Times New Roman"/>
                <w:b/>
                <w:bCs/>
              </w:rPr>
            </w:pPr>
            <w:r w:rsidRPr="0030415A">
              <w:rPr>
                <w:rFonts w:ascii="Times New Roman" w:hAnsi="Times New Roman"/>
                <w:b/>
                <w:bCs/>
              </w:rPr>
              <w:t>Budsjett 2016</w:t>
            </w:r>
          </w:p>
        </w:tc>
        <w:tc>
          <w:tcPr>
            <w:tcW w:w="1212" w:type="dxa"/>
            <w:tcBorders>
              <w:top w:val="single" w:sz="8" w:space="0" w:color="8064A2"/>
              <w:left w:val="single" w:sz="8" w:space="0" w:color="8064A2"/>
              <w:bottom w:val="single" w:sz="18" w:space="0" w:color="8064A2"/>
              <w:right w:val="single" w:sz="8" w:space="0" w:color="8064A2"/>
            </w:tcBorders>
            <w:shd w:val="clear" w:color="auto" w:fill="auto"/>
          </w:tcPr>
          <w:p w:rsidR="00C06025" w:rsidRPr="0030415A" w:rsidRDefault="00C06025" w:rsidP="00211152">
            <w:pPr>
              <w:rPr>
                <w:rFonts w:ascii="Times New Roman" w:hAnsi="Times New Roman"/>
                <w:b/>
                <w:bCs/>
              </w:rPr>
            </w:pPr>
            <w:r w:rsidRPr="0030415A">
              <w:rPr>
                <w:rFonts w:ascii="Times New Roman" w:hAnsi="Times New Roman"/>
                <w:b/>
                <w:bCs/>
              </w:rPr>
              <w:t>Per-bud 30.april</w:t>
            </w:r>
          </w:p>
        </w:tc>
        <w:tc>
          <w:tcPr>
            <w:tcW w:w="1536" w:type="dxa"/>
            <w:tcBorders>
              <w:top w:val="single" w:sz="8" w:space="0" w:color="8064A2"/>
              <w:left w:val="single" w:sz="8" w:space="0" w:color="8064A2"/>
              <w:bottom w:val="single" w:sz="18" w:space="0" w:color="8064A2"/>
              <w:right w:val="single" w:sz="8" w:space="0" w:color="8064A2"/>
            </w:tcBorders>
            <w:shd w:val="clear" w:color="auto" w:fill="auto"/>
          </w:tcPr>
          <w:p w:rsidR="00C06025" w:rsidRPr="0030415A" w:rsidRDefault="00C06025" w:rsidP="00211152">
            <w:pPr>
              <w:rPr>
                <w:rFonts w:ascii="Times New Roman" w:hAnsi="Times New Roman"/>
                <w:b/>
                <w:bCs/>
              </w:rPr>
            </w:pPr>
            <w:r w:rsidRPr="0030415A">
              <w:rPr>
                <w:rFonts w:ascii="Times New Roman" w:hAnsi="Times New Roman"/>
                <w:b/>
                <w:bCs/>
              </w:rPr>
              <w:t>Regnskap 30. april</w:t>
            </w:r>
          </w:p>
        </w:tc>
        <w:tc>
          <w:tcPr>
            <w:tcW w:w="1536" w:type="dxa"/>
            <w:tcBorders>
              <w:top w:val="single" w:sz="8" w:space="0" w:color="8064A2"/>
              <w:left w:val="single" w:sz="8" w:space="0" w:color="8064A2"/>
              <w:bottom w:val="single" w:sz="18" w:space="0" w:color="8064A2"/>
              <w:right w:val="single" w:sz="8" w:space="0" w:color="8064A2"/>
            </w:tcBorders>
            <w:shd w:val="clear" w:color="auto" w:fill="auto"/>
          </w:tcPr>
          <w:p w:rsidR="00C06025" w:rsidRPr="0030415A" w:rsidRDefault="00C06025" w:rsidP="00211152">
            <w:pPr>
              <w:rPr>
                <w:rFonts w:ascii="Times New Roman" w:hAnsi="Times New Roman"/>
                <w:b/>
                <w:bCs/>
              </w:rPr>
            </w:pPr>
            <w:r w:rsidRPr="0030415A">
              <w:rPr>
                <w:rFonts w:ascii="Times New Roman" w:hAnsi="Times New Roman"/>
                <w:b/>
                <w:bCs/>
              </w:rPr>
              <w:t>Avvik</w:t>
            </w:r>
          </w:p>
        </w:tc>
      </w:tr>
      <w:tr w:rsidR="00C06025" w:rsidRPr="0030415A" w:rsidTr="00211152">
        <w:tc>
          <w:tcPr>
            <w:tcW w:w="567" w:type="dxa"/>
            <w:tcBorders>
              <w:top w:val="single" w:sz="8" w:space="0" w:color="8064A2"/>
              <w:left w:val="single" w:sz="8" w:space="0" w:color="8064A2"/>
              <w:bottom w:val="single" w:sz="8" w:space="0" w:color="8064A2"/>
              <w:right w:val="single" w:sz="8" w:space="0" w:color="8064A2"/>
            </w:tcBorders>
            <w:shd w:val="clear" w:color="auto" w:fill="DFD8E8"/>
          </w:tcPr>
          <w:p w:rsidR="00C06025" w:rsidRPr="0030415A" w:rsidRDefault="00C06025" w:rsidP="00211152">
            <w:pPr>
              <w:rPr>
                <w:rFonts w:ascii="Times New Roman" w:hAnsi="Times New Roman"/>
                <w:b/>
                <w:bCs/>
              </w:rPr>
            </w:pPr>
            <w:r w:rsidRPr="0030415A">
              <w:rPr>
                <w:rFonts w:ascii="Times New Roman" w:hAnsi="Times New Roman"/>
                <w:b/>
                <w:bCs/>
              </w:rPr>
              <w:t>0</w:t>
            </w:r>
          </w:p>
        </w:tc>
        <w:tc>
          <w:tcPr>
            <w:tcW w:w="2395" w:type="dxa"/>
            <w:tcBorders>
              <w:top w:val="single" w:sz="8" w:space="0" w:color="8064A2"/>
              <w:left w:val="single" w:sz="8" w:space="0" w:color="8064A2"/>
              <w:bottom w:val="single" w:sz="8" w:space="0" w:color="8064A2"/>
              <w:right w:val="single" w:sz="8" w:space="0" w:color="8064A2"/>
            </w:tcBorders>
            <w:shd w:val="clear" w:color="auto" w:fill="DFD8E8"/>
          </w:tcPr>
          <w:p w:rsidR="00C06025" w:rsidRPr="0030415A" w:rsidRDefault="00C06025" w:rsidP="00211152">
            <w:pPr>
              <w:rPr>
                <w:rFonts w:ascii="Times New Roman" w:hAnsi="Times New Roman"/>
              </w:rPr>
            </w:pPr>
            <w:r w:rsidRPr="0030415A">
              <w:rPr>
                <w:rFonts w:ascii="Times New Roman" w:hAnsi="Times New Roman"/>
              </w:rPr>
              <w:t>Lønn og sosiale utgifter</w:t>
            </w:r>
          </w:p>
        </w:tc>
        <w:tc>
          <w:tcPr>
            <w:tcW w:w="1858" w:type="dxa"/>
            <w:tcBorders>
              <w:top w:val="single" w:sz="8" w:space="0" w:color="8064A2"/>
              <w:left w:val="single" w:sz="8" w:space="0" w:color="8064A2"/>
              <w:bottom w:val="single" w:sz="8" w:space="0" w:color="8064A2"/>
              <w:right w:val="single" w:sz="8" w:space="0" w:color="8064A2"/>
            </w:tcBorders>
            <w:shd w:val="clear" w:color="auto" w:fill="DFD8E8"/>
          </w:tcPr>
          <w:p w:rsidR="00C06025" w:rsidRPr="0030415A" w:rsidRDefault="00C06025" w:rsidP="00211152">
            <w:pPr>
              <w:jc w:val="right"/>
              <w:rPr>
                <w:rFonts w:ascii="Times New Roman" w:hAnsi="Times New Roman"/>
                <w:color w:val="17365D"/>
              </w:rPr>
            </w:pPr>
            <w:r w:rsidRPr="0030415A">
              <w:rPr>
                <w:rFonts w:ascii="Times New Roman" w:hAnsi="Times New Roman"/>
                <w:color w:val="17365D"/>
              </w:rPr>
              <w:t xml:space="preserve">  528</w:t>
            </w:r>
          </w:p>
        </w:tc>
        <w:tc>
          <w:tcPr>
            <w:tcW w:w="1212" w:type="dxa"/>
            <w:tcBorders>
              <w:top w:val="single" w:sz="8" w:space="0" w:color="8064A2"/>
              <w:left w:val="single" w:sz="8" w:space="0" w:color="8064A2"/>
              <w:bottom w:val="single" w:sz="8" w:space="0" w:color="8064A2"/>
              <w:right w:val="single" w:sz="8" w:space="0" w:color="8064A2"/>
            </w:tcBorders>
            <w:shd w:val="clear" w:color="auto" w:fill="DFD8E8"/>
          </w:tcPr>
          <w:p w:rsidR="00C06025" w:rsidRPr="0030415A" w:rsidRDefault="00C06025" w:rsidP="00211152">
            <w:pPr>
              <w:jc w:val="right"/>
              <w:rPr>
                <w:rFonts w:ascii="Times New Roman" w:hAnsi="Times New Roman"/>
                <w:color w:val="17365D"/>
              </w:rPr>
            </w:pPr>
            <w:r w:rsidRPr="0030415A">
              <w:rPr>
                <w:rFonts w:ascii="Times New Roman" w:hAnsi="Times New Roman"/>
                <w:color w:val="17365D"/>
              </w:rPr>
              <w:t>192</w:t>
            </w:r>
          </w:p>
        </w:tc>
        <w:tc>
          <w:tcPr>
            <w:tcW w:w="1536" w:type="dxa"/>
            <w:tcBorders>
              <w:top w:val="single" w:sz="8" w:space="0" w:color="8064A2"/>
              <w:left w:val="single" w:sz="8" w:space="0" w:color="8064A2"/>
              <w:bottom w:val="single" w:sz="8" w:space="0" w:color="8064A2"/>
              <w:right w:val="single" w:sz="8" w:space="0" w:color="8064A2"/>
            </w:tcBorders>
            <w:shd w:val="clear" w:color="auto" w:fill="DFD8E8"/>
          </w:tcPr>
          <w:p w:rsidR="00C06025" w:rsidRPr="0030415A" w:rsidRDefault="00C06025" w:rsidP="00211152">
            <w:pPr>
              <w:jc w:val="right"/>
              <w:rPr>
                <w:rFonts w:ascii="Times New Roman" w:hAnsi="Times New Roman"/>
                <w:color w:val="17365D"/>
              </w:rPr>
            </w:pPr>
            <w:r w:rsidRPr="0030415A">
              <w:rPr>
                <w:rFonts w:ascii="Times New Roman" w:hAnsi="Times New Roman"/>
                <w:color w:val="17365D"/>
              </w:rPr>
              <w:t>161</w:t>
            </w:r>
          </w:p>
        </w:tc>
        <w:tc>
          <w:tcPr>
            <w:tcW w:w="1536" w:type="dxa"/>
            <w:tcBorders>
              <w:top w:val="single" w:sz="8" w:space="0" w:color="8064A2"/>
              <w:left w:val="single" w:sz="8" w:space="0" w:color="8064A2"/>
              <w:bottom w:val="single" w:sz="8" w:space="0" w:color="8064A2"/>
              <w:right w:val="single" w:sz="8" w:space="0" w:color="8064A2"/>
            </w:tcBorders>
            <w:shd w:val="clear" w:color="auto" w:fill="DFD8E8"/>
          </w:tcPr>
          <w:p w:rsidR="00C06025" w:rsidRPr="0030415A" w:rsidRDefault="00C06025" w:rsidP="00211152">
            <w:pPr>
              <w:jc w:val="right"/>
              <w:rPr>
                <w:rFonts w:ascii="Times New Roman" w:hAnsi="Times New Roman"/>
                <w:color w:val="17365D"/>
              </w:rPr>
            </w:pPr>
            <w:r w:rsidRPr="0030415A">
              <w:rPr>
                <w:rFonts w:ascii="Times New Roman" w:hAnsi="Times New Roman"/>
                <w:color w:val="17365D"/>
              </w:rPr>
              <w:t>- 31</w:t>
            </w:r>
          </w:p>
        </w:tc>
      </w:tr>
      <w:tr w:rsidR="00C06025" w:rsidRPr="0030415A" w:rsidTr="00211152">
        <w:tc>
          <w:tcPr>
            <w:tcW w:w="567" w:type="dxa"/>
            <w:tcBorders>
              <w:top w:val="single" w:sz="8" w:space="0" w:color="8064A2"/>
              <w:left w:val="single" w:sz="8" w:space="0" w:color="8064A2"/>
              <w:bottom w:val="single" w:sz="8" w:space="0" w:color="8064A2"/>
              <w:right w:val="single" w:sz="8" w:space="0" w:color="8064A2"/>
            </w:tcBorders>
            <w:shd w:val="clear" w:color="auto" w:fill="auto"/>
          </w:tcPr>
          <w:p w:rsidR="00C06025" w:rsidRPr="0030415A" w:rsidRDefault="00C06025" w:rsidP="00211152">
            <w:pPr>
              <w:rPr>
                <w:rFonts w:ascii="Times New Roman" w:hAnsi="Times New Roman"/>
                <w:b/>
                <w:bCs/>
              </w:rPr>
            </w:pPr>
            <w:r w:rsidRPr="0030415A">
              <w:rPr>
                <w:rFonts w:ascii="Times New Roman" w:hAnsi="Times New Roman"/>
                <w:b/>
                <w:bCs/>
              </w:rPr>
              <w:t>1-5</w:t>
            </w:r>
          </w:p>
        </w:tc>
        <w:tc>
          <w:tcPr>
            <w:tcW w:w="2395" w:type="dxa"/>
            <w:tcBorders>
              <w:top w:val="single" w:sz="8" w:space="0" w:color="8064A2"/>
              <w:left w:val="single" w:sz="8" w:space="0" w:color="8064A2"/>
              <w:bottom w:val="single" w:sz="8" w:space="0" w:color="8064A2"/>
              <w:right w:val="single" w:sz="8" w:space="0" w:color="8064A2"/>
            </w:tcBorders>
            <w:shd w:val="clear" w:color="auto" w:fill="auto"/>
          </w:tcPr>
          <w:p w:rsidR="00C06025" w:rsidRPr="0030415A" w:rsidRDefault="00C06025" w:rsidP="00211152">
            <w:pPr>
              <w:rPr>
                <w:rFonts w:ascii="Times New Roman" w:hAnsi="Times New Roman"/>
              </w:rPr>
            </w:pPr>
            <w:r w:rsidRPr="0030415A">
              <w:rPr>
                <w:rFonts w:ascii="Times New Roman" w:hAnsi="Times New Roman"/>
              </w:rPr>
              <w:t>Driftsutgifter</w:t>
            </w:r>
          </w:p>
        </w:tc>
        <w:tc>
          <w:tcPr>
            <w:tcW w:w="1858" w:type="dxa"/>
            <w:tcBorders>
              <w:top w:val="single" w:sz="8" w:space="0" w:color="8064A2"/>
              <w:left w:val="single" w:sz="8" w:space="0" w:color="8064A2"/>
              <w:bottom w:val="single" w:sz="8" w:space="0" w:color="8064A2"/>
              <w:right w:val="single" w:sz="8" w:space="0" w:color="8064A2"/>
            </w:tcBorders>
            <w:shd w:val="clear" w:color="auto" w:fill="auto"/>
          </w:tcPr>
          <w:p w:rsidR="00C06025" w:rsidRPr="0030415A" w:rsidRDefault="00C06025" w:rsidP="00211152">
            <w:pPr>
              <w:jc w:val="right"/>
              <w:rPr>
                <w:rFonts w:ascii="Times New Roman" w:hAnsi="Times New Roman"/>
                <w:color w:val="17365D"/>
              </w:rPr>
            </w:pPr>
            <w:r w:rsidRPr="0030415A">
              <w:rPr>
                <w:rFonts w:ascii="Times New Roman" w:hAnsi="Times New Roman"/>
                <w:color w:val="17365D"/>
              </w:rPr>
              <w:t>1 316</w:t>
            </w:r>
          </w:p>
        </w:tc>
        <w:tc>
          <w:tcPr>
            <w:tcW w:w="1212" w:type="dxa"/>
            <w:tcBorders>
              <w:top w:val="single" w:sz="8" w:space="0" w:color="8064A2"/>
              <w:left w:val="single" w:sz="8" w:space="0" w:color="8064A2"/>
              <w:bottom w:val="single" w:sz="8" w:space="0" w:color="8064A2"/>
              <w:right w:val="single" w:sz="8" w:space="0" w:color="8064A2"/>
            </w:tcBorders>
            <w:shd w:val="clear" w:color="auto" w:fill="auto"/>
          </w:tcPr>
          <w:p w:rsidR="00C06025" w:rsidRPr="0030415A" w:rsidRDefault="00C06025" w:rsidP="00211152">
            <w:pPr>
              <w:jc w:val="right"/>
              <w:rPr>
                <w:rFonts w:ascii="Times New Roman" w:hAnsi="Times New Roman"/>
                <w:color w:val="17365D"/>
              </w:rPr>
            </w:pPr>
            <w:r w:rsidRPr="0030415A">
              <w:rPr>
                <w:rFonts w:ascii="Times New Roman" w:hAnsi="Times New Roman"/>
                <w:color w:val="17365D"/>
              </w:rPr>
              <w:t>320</w:t>
            </w:r>
          </w:p>
        </w:tc>
        <w:tc>
          <w:tcPr>
            <w:tcW w:w="1536" w:type="dxa"/>
            <w:tcBorders>
              <w:top w:val="single" w:sz="8" w:space="0" w:color="8064A2"/>
              <w:left w:val="single" w:sz="8" w:space="0" w:color="8064A2"/>
              <w:bottom w:val="single" w:sz="8" w:space="0" w:color="8064A2"/>
              <w:right w:val="single" w:sz="8" w:space="0" w:color="8064A2"/>
            </w:tcBorders>
            <w:shd w:val="clear" w:color="auto" w:fill="auto"/>
          </w:tcPr>
          <w:p w:rsidR="00C06025" w:rsidRPr="0030415A" w:rsidRDefault="00C06025" w:rsidP="00211152">
            <w:pPr>
              <w:jc w:val="right"/>
              <w:rPr>
                <w:rFonts w:ascii="Times New Roman" w:hAnsi="Times New Roman"/>
                <w:color w:val="17365D"/>
              </w:rPr>
            </w:pPr>
            <w:r w:rsidRPr="0030415A">
              <w:rPr>
                <w:rFonts w:ascii="Times New Roman" w:hAnsi="Times New Roman"/>
                <w:color w:val="17365D"/>
              </w:rPr>
              <w:t>220</w:t>
            </w:r>
          </w:p>
        </w:tc>
        <w:tc>
          <w:tcPr>
            <w:tcW w:w="1536" w:type="dxa"/>
            <w:tcBorders>
              <w:top w:val="single" w:sz="8" w:space="0" w:color="8064A2"/>
              <w:left w:val="single" w:sz="8" w:space="0" w:color="8064A2"/>
              <w:bottom w:val="single" w:sz="8" w:space="0" w:color="8064A2"/>
              <w:right w:val="single" w:sz="8" w:space="0" w:color="8064A2"/>
            </w:tcBorders>
            <w:shd w:val="clear" w:color="auto" w:fill="auto"/>
          </w:tcPr>
          <w:p w:rsidR="00C06025" w:rsidRPr="0030415A" w:rsidRDefault="00C06025" w:rsidP="00211152">
            <w:pPr>
              <w:jc w:val="right"/>
              <w:rPr>
                <w:rFonts w:ascii="Times New Roman" w:hAnsi="Times New Roman"/>
                <w:color w:val="17365D"/>
              </w:rPr>
            </w:pPr>
            <w:r w:rsidRPr="0030415A">
              <w:rPr>
                <w:rFonts w:ascii="Times New Roman" w:hAnsi="Times New Roman"/>
                <w:color w:val="17365D"/>
              </w:rPr>
              <w:t>-100</w:t>
            </w:r>
          </w:p>
        </w:tc>
      </w:tr>
      <w:tr w:rsidR="00C06025" w:rsidRPr="0030415A" w:rsidTr="00211152">
        <w:tc>
          <w:tcPr>
            <w:tcW w:w="567" w:type="dxa"/>
            <w:tcBorders>
              <w:top w:val="single" w:sz="8" w:space="0" w:color="8064A2"/>
              <w:left w:val="single" w:sz="8" w:space="0" w:color="8064A2"/>
              <w:bottom w:val="single" w:sz="8" w:space="0" w:color="8064A2"/>
              <w:right w:val="single" w:sz="8" w:space="0" w:color="8064A2"/>
            </w:tcBorders>
            <w:shd w:val="clear" w:color="auto" w:fill="DFD8E8"/>
          </w:tcPr>
          <w:p w:rsidR="00C06025" w:rsidRPr="0030415A" w:rsidRDefault="00C06025" w:rsidP="00211152">
            <w:pPr>
              <w:rPr>
                <w:rFonts w:ascii="Times New Roman" w:hAnsi="Times New Roman"/>
                <w:b/>
                <w:bCs/>
                <w:i/>
              </w:rPr>
            </w:pPr>
          </w:p>
        </w:tc>
        <w:tc>
          <w:tcPr>
            <w:tcW w:w="2395" w:type="dxa"/>
            <w:tcBorders>
              <w:top w:val="single" w:sz="8" w:space="0" w:color="8064A2"/>
              <w:left w:val="single" w:sz="8" w:space="0" w:color="8064A2"/>
              <w:bottom w:val="single" w:sz="8" w:space="0" w:color="8064A2"/>
              <w:right w:val="single" w:sz="8" w:space="0" w:color="8064A2"/>
            </w:tcBorders>
            <w:shd w:val="clear" w:color="auto" w:fill="DFD8E8"/>
          </w:tcPr>
          <w:p w:rsidR="00C06025" w:rsidRPr="0030415A" w:rsidRDefault="00C06025" w:rsidP="00211152">
            <w:pPr>
              <w:rPr>
                <w:rFonts w:ascii="Times New Roman" w:hAnsi="Times New Roman"/>
                <w:b/>
                <w:i/>
              </w:rPr>
            </w:pPr>
            <w:r w:rsidRPr="0030415A">
              <w:rPr>
                <w:rFonts w:ascii="Times New Roman" w:hAnsi="Times New Roman"/>
                <w:b/>
                <w:i/>
              </w:rPr>
              <w:t>Sum driftsutgifter</w:t>
            </w:r>
          </w:p>
        </w:tc>
        <w:tc>
          <w:tcPr>
            <w:tcW w:w="1858" w:type="dxa"/>
            <w:tcBorders>
              <w:top w:val="single" w:sz="8" w:space="0" w:color="8064A2"/>
              <w:left w:val="single" w:sz="8" w:space="0" w:color="8064A2"/>
              <w:bottom w:val="single" w:sz="8" w:space="0" w:color="8064A2"/>
              <w:right w:val="single" w:sz="8" w:space="0" w:color="8064A2"/>
            </w:tcBorders>
            <w:shd w:val="clear" w:color="auto" w:fill="DFD8E8"/>
          </w:tcPr>
          <w:p w:rsidR="00C06025" w:rsidRPr="0030415A" w:rsidRDefault="00C06025" w:rsidP="00211152">
            <w:pPr>
              <w:jc w:val="right"/>
              <w:rPr>
                <w:rFonts w:ascii="Times New Roman" w:hAnsi="Times New Roman"/>
                <w:b/>
                <w:i/>
                <w:color w:val="17365D"/>
              </w:rPr>
            </w:pPr>
            <w:r w:rsidRPr="0030415A">
              <w:rPr>
                <w:rFonts w:ascii="Times New Roman" w:hAnsi="Times New Roman"/>
                <w:b/>
                <w:i/>
                <w:color w:val="17365D"/>
              </w:rPr>
              <w:t>1 844</w:t>
            </w:r>
          </w:p>
        </w:tc>
        <w:tc>
          <w:tcPr>
            <w:tcW w:w="1212" w:type="dxa"/>
            <w:tcBorders>
              <w:top w:val="single" w:sz="8" w:space="0" w:color="8064A2"/>
              <w:left w:val="single" w:sz="8" w:space="0" w:color="8064A2"/>
              <w:bottom w:val="single" w:sz="8" w:space="0" w:color="8064A2"/>
              <w:right w:val="single" w:sz="8" w:space="0" w:color="8064A2"/>
            </w:tcBorders>
            <w:shd w:val="clear" w:color="auto" w:fill="DFD8E8"/>
          </w:tcPr>
          <w:p w:rsidR="00C06025" w:rsidRPr="0030415A" w:rsidRDefault="00C06025" w:rsidP="00211152">
            <w:pPr>
              <w:jc w:val="right"/>
              <w:rPr>
                <w:rFonts w:ascii="Times New Roman" w:hAnsi="Times New Roman"/>
                <w:b/>
                <w:i/>
                <w:color w:val="17365D"/>
              </w:rPr>
            </w:pPr>
            <w:r w:rsidRPr="0030415A">
              <w:rPr>
                <w:rFonts w:ascii="Times New Roman" w:hAnsi="Times New Roman"/>
                <w:b/>
                <w:i/>
                <w:color w:val="17365D"/>
              </w:rPr>
              <w:t>512</w:t>
            </w:r>
          </w:p>
        </w:tc>
        <w:tc>
          <w:tcPr>
            <w:tcW w:w="1536" w:type="dxa"/>
            <w:tcBorders>
              <w:top w:val="single" w:sz="8" w:space="0" w:color="8064A2"/>
              <w:left w:val="single" w:sz="8" w:space="0" w:color="8064A2"/>
              <w:bottom w:val="single" w:sz="8" w:space="0" w:color="8064A2"/>
              <w:right w:val="single" w:sz="8" w:space="0" w:color="8064A2"/>
            </w:tcBorders>
            <w:shd w:val="clear" w:color="auto" w:fill="DFD8E8"/>
          </w:tcPr>
          <w:p w:rsidR="00C06025" w:rsidRPr="0030415A" w:rsidRDefault="00C06025" w:rsidP="00211152">
            <w:pPr>
              <w:jc w:val="right"/>
              <w:rPr>
                <w:rFonts w:ascii="Times New Roman" w:hAnsi="Times New Roman"/>
                <w:b/>
                <w:i/>
                <w:color w:val="17365D"/>
              </w:rPr>
            </w:pPr>
            <w:r w:rsidRPr="0030415A">
              <w:rPr>
                <w:rFonts w:ascii="Times New Roman" w:hAnsi="Times New Roman"/>
                <w:b/>
                <w:i/>
                <w:color w:val="17365D"/>
              </w:rPr>
              <w:t>381</w:t>
            </w:r>
          </w:p>
        </w:tc>
        <w:tc>
          <w:tcPr>
            <w:tcW w:w="1536" w:type="dxa"/>
            <w:tcBorders>
              <w:top w:val="single" w:sz="8" w:space="0" w:color="8064A2"/>
              <w:left w:val="single" w:sz="8" w:space="0" w:color="8064A2"/>
              <w:bottom w:val="single" w:sz="8" w:space="0" w:color="8064A2"/>
              <w:right w:val="single" w:sz="8" w:space="0" w:color="8064A2"/>
            </w:tcBorders>
            <w:shd w:val="clear" w:color="auto" w:fill="DFD8E8"/>
          </w:tcPr>
          <w:p w:rsidR="00C06025" w:rsidRPr="0030415A" w:rsidRDefault="00C06025" w:rsidP="00211152">
            <w:pPr>
              <w:jc w:val="right"/>
              <w:rPr>
                <w:rFonts w:ascii="Times New Roman" w:hAnsi="Times New Roman"/>
                <w:b/>
                <w:i/>
                <w:color w:val="17365D"/>
              </w:rPr>
            </w:pPr>
            <w:r w:rsidRPr="0030415A">
              <w:rPr>
                <w:rFonts w:ascii="Times New Roman" w:hAnsi="Times New Roman"/>
                <w:b/>
                <w:i/>
                <w:color w:val="17365D"/>
              </w:rPr>
              <w:t>-131</w:t>
            </w:r>
          </w:p>
        </w:tc>
      </w:tr>
      <w:tr w:rsidR="00C06025" w:rsidRPr="0030415A" w:rsidTr="00211152">
        <w:tc>
          <w:tcPr>
            <w:tcW w:w="567" w:type="dxa"/>
            <w:tcBorders>
              <w:top w:val="single" w:sz="8" w:space="0" w:color="8064A2"/>
              <w:left w:val="single" w:sz="8" w:space="0" w:color="8064A2"/>
              <w:bottom w:val="single" w:sz="8" w:space="0" w:color="8064A2"/>
              <w:right w:val="single" w:sz="8" w:space="0" w:color="8064A2"/>
            </w:tcBorders>
            <w:shd w:val="clear" w:color="auto" w:fill="auto"/>
          </w:tcPr>
          <w:p w:rsidR="00C06025" w:rsidRPr="0030415A" w:rsidRDefault="00C06025" w:rsidP="00211152">
            <w:pPr>
              <w:rPr>
                <w:rFonts w:ascii="Times New Roman" w:hAnsi="Times New Roman"/>
                <w:b/>
                <w:bCs/>
              </w:rPr>
            </w:pPr>
            <w:r w:rsidRPr="0030415A">
              <w:rPr>
                <w:rFonts w:ascii="Times New Roman" w:hAnsi="Times New Roman"/>
                <w:b/>
                <w:bCs/>
              </w:rPr>
              <w:t>6-9</w:t>
            </w:r>
          </w:p>
        </w:tc>
        <w:tc>
          <w:tcPr>
            <w:tcW w:w="2395" w:type="dxa"/>
            <w:tcBorders>
              <w:top w:val="single" w:sz="8" w:space="0" w:color="8064A2"/>
              <w:left w:val="single" w:sz="8" w:space="0" w:color="8064A2"/>
              <w:bottom w:val="single" w:sz="8" w:space="0" w:color="8064A2"/>
              <w:right w:val="single" w:sz="8" w:space="0" w:color="8064A2"/>
            </w:tcBorders>
            <w:shd w:val="clear" w:color="auto" w:fill="auto"/>
          </w:tcPr>
          <w:p w:rsidR="00C06025" w:rsidRPr="0030415A" w:rsidRDefault="00C06025" w:rsidP="00211152">
            <w:pPr>
              <w:rPr>
                <w:rFonts w:ascii="Times New Roman" w:hAnsi="Times New Roman"/>
              </w:rPr>
            </w:pPr>
            <w:r w:rsidRPr="0030415A">
              <w:rPr>
                <w:rFonts w:ascii="Times New Roman" w:hAnsi="Times New Roman"/>
              </w:rPr>
              <w:t>Inntekter</w:t>
            </w:r>
          </w:p>
        </w:tc>
        <w:tc>
          <w:tcPr>
            <w:tcW w:w="1858" w:type="dxa"/>
            <w:tcBorders>
              <w:top w:val="single" w:sz="8" w:space="0" w:color="8064A2"/>
              <w:left w:val="single" w:sz="8" w:space="0" w:color="8064A2"/>
              <w:bottom w:val="single" w:sz="8" w:space="0" w:color="8064A2"/>
              <w:right w:val="single" w:sz="8" w:space="0" w:color="8064A2"/>
            </w:tcBorders>
            <w:shd w:val="clear" w:color="auto" w:fill="auto"/>
          </w:tcPr>
          <w:p w:rsidR="00C06025" w:rsidRPr="0030415A" w:rsidRDefault="00C06025" w:rsidP="00211152">
            <w:pPr>
              <w:jc w:val="right"/>
              <w:rPr>
                <w:rFonts w:ascii="Times New Roman" w:hAnsi="Times New Roman"/>
                <w:color w:val="17365D"/>
              </w:rPr>
            </w:pPr>
            <w:r w:rsidRPr="0030415A">
              <w:rPr>
                <w:rFonts w:ascii="Times New Roman" w:hAnsi="Times New Roman"/>
                <w:color w:val="17365D"/>
              </w:rPr>
              <w:t>-2 610</w:t>
            </w:r>
          </w:p>
        </w:tc>
        <w:tc>
          <w:tcPr>
            <w:tcW w:w="1212" w:type="dxa"/>
            <w:tcBorders>
              <w:top w:val="single" w:sz="8" w:space="0" w:color="8064A2"/>
              <w:left w:val="single" w:sz="8" w:space="0" w:color="8064A2"/>
              <w:bottom w:val="single" w:sz="8" w:space="0" w:color="8064A2"/>
              <w:right w:val="single" w:sz="8" w:space="0" w:color="8064A2"/>
            </w:tcBorders>
            <w:shd w:val="clear" w:color="auto" w:fill="auto"/>
          </w:tcPr>
          <w:p w:rsidR="00C06025" w:rsidRPr="0030415A" w:rsidRDefault="00C06025" w:rsidP="00211152">
            <w:pPr>
              <w:jc w:val="right"/>
              <w:rPr>
                <w:rFonts w:ascii="Times New Roman" w:hAnsi="Times New Roman"/>
                <w:color w:val="17365D"/>
              </w:rPr>
            </w:pPr>
            <w:r w:rsidRPr="0030415A">
              <w:rPr>
                <w:rFonts w:ascii="Times New Roman" w:hAnsi="Times New Roman"/>
                <w:color w:val="17365D"/>
              </w:rPr>
              <w:t>-720</w:t>
            </w:r>
          </w:p>
        </w:tc>
        <w:tc>
          <w:tcPr>
            <w:tcW w:w="1536" w:type="dxa"/>
            <w:tcBorders>
              <w:top w:val="single" w:sz="8" w:space="0" w:color="8064A2"/>
              <w:left w:val="single" w:sz="8" w:space="0" w:color="8064A2"/>
              <w:bottom w:val="single" w:sz="8" w:space="0" w:color="8064A2"/>
              <w:right w:val="single" w:sz="8" w:space="0" w:color="8064A2"/>
            </w:tcBorders>
            <w:shd w:val="clear" w:color="auto" w:fill="auto"/>
          </w:tcPr>
          <w:p w:rsidR="00C06025" w:rsidRPr="0030415A" w:rsidRDefault="00C06025" w:rsidP="00211152">
            <w:pPr>
              <w:jc w:val="right"/>
              <w:rPr>
                <w:rFonts w:ascii="Times New Roman" w:hAnsi="Times New Roman"/>
                <w:color w:val="17365D"/>
              </w:rPr>
            </w:pPr>
            <w:r w:rsidRPr="0030415A">
              <w:rPr>
                <w:rFonts w:ascii="Times New Roman" w:hAnsi="Times New Roman"/>
                <w:color w:val="17365D"/>
              </w:rPr>
              <w:t>-412</w:t>
            </w:r>
          </w:p>
        </w:tc>
        <w:tc>
          <w:tcPr>
            <w:tcW w:w="1536" w:type="dxa"/>
            <w:tcBorders>
              <w:top w:val="single" w:sz="8" w:space="0" w:color="8064A2"/>
              <w:left w:val="single" w:sz="8" w:space="0" w:color="8064A2"/>
              <w:bottom w:val="single" w:sz="8" w:space="0" w:color="8064A2"/>
              <w:right w:val="single" w:sz="8" w:space="0" w:color="8064A2"/>
            </w:tcBorders>
            <w:shd w:val="clear" w:color="auto" w:fill="auto"/>
          </w:tcPr>
          <w:p w:rsidR="00C06025" w:rsidRPr="0030415A" w:rsidRDefault="00C06025" w:rsidP="00211152">
            <w:pPr>
              <w:jc w:val="right"/>
              <w:rPr>
                <w:rFonts w:ascii="Times New Roman" w:hAnsi="Times New Roman"/>
                <w:color w:val="17365D"/>
              </w:rPr>
            </w:pPr>
            <w:r w:rsidRPr="0030415A">
              <w:rPr>
                <w:rFonts w:ascii="Times New Roman" w:hAnsi="Times New Roman"/>
                <w:color w:val="17365D"/>
              </w:rPr>
              <w:t>308</w:t>
            </w:r>
          </w:p>
        </w:tc>
      </w:tr>
      <w:tr w:rsidR="00C06025" w:rsidRPr="0030415A" w:rsidTr="00211152">
        <w:tc>
          <w:tcPr>
            <w:tcW w:w="567" w:type="dxa"/>
            <w:tcBorders>
              <w:top w:val="single" w:sz="8" w:space="0" w:color="8064A2"/>
              <w:left w:val="single" w:sz="8" w:space="0" w:color="8064A2"/>
              <w:bottom w:val="single" w:sz="8" w:space="0" w:color="8064A2"/>
              <w:right w:val="single" w:sz="8" w:space="0" w:color="8064A2"/>
            </w:tcBorders>
            <w:shd w:val="clear" w:color="auto" w:fill="DFD8E8"/>
          </w:tcPr>
          <w:p w:rsidR="00C06025" w:rsidRPr="0030415A" w:rsidRDefault="00C06025" w:rsidP="00211152">
            <w:pPr>
              <w:rPr>
                <w:rFonts w:ascii="Times New Roman" w:hAnsi="Times New Roman"/>
                <w:b/>
                <w:bCs/>
                <w:i/>
              </w:rPr>
            </w:pPr>
          </w:p>
        </w:tc>
        <w:tc>
          <w:tcPr>
            <w:tcW w:w="2395" w:type="dxa"/>
            <w:tcBorders>
              <w:top w:val="single" w:sz="8" w:space="0" w:color="8064A2"/>
              <w:left w:val="single" w:sz="8" w:space="0" w:color="8064A2"/>
              <w:bottom w:val="single" w:sz="8" w:space="0" w:color="8064A2"/>
              <w:right w:val="single" w:sz="8" w:space="0" w:color="8064A2"/>
            </w:tcBorders>
            <w:shd w:val="clear" w:color="auto" w:fill="DFD8E8"/>
          </w:tcPr>
          <w:p w:rsidR="00C06025" w:rsidRPr="0030415A" w:rsidRDefault="00C06025" w:rsidP="00211152">
            <w:pPr>
              <w:rPr>
                <w:rFonts w:ascii="Times New Roman" w:hAnsi="Times New Roman"/>
                <w:b/>
                <w:i/>
              </w:rPr>
            </w:pPr>
            <w:r w:rsidRPr="0030415A">
              <w:rPr>
                <w:rFonts w:ascii="Times New Roman" w:hAnsi="Times New Roman"/>
                <w:b/>
                <w:i/>
              </w:rPr>
              <w:t>Sum inntekter</w:t>
            </w:r>
          </w:p>
        </w:tc>
        <w:tc>
          <w:tcPr>
            <w:tcW w:w="1858" w:type="dxa"/>
            <w:tcBorders>
              <w:top w:val="single" w:sz="8" w:space="0" w:color="8064A2"/>
              <w:left w:val="single" w:sz="8" w:space="0" w:color="8064A2"/>
              <w:bottom w:val="single" w:sz="8" w:space="0" w:color="8064A2"/>
              <w:right w:val="single" w:sz="8" w:space="0" w:color="8064A2"/>
            </w:tcBorders>
            <w:shd w:val="clear" w:color="auto" w:fill="DFD8E8"/>
          </w:tcPr>
          <w:p w:rsidR="00C06025" w:rsidRPr="0030415A" w:rsidRDefault="00C06025" w:rsidP="00211152">
            <w:pPr>
              <w:jc w:val="right"/>
              <w:rPr>
                <w:rFonts w:ascii="Times New Roman" w:hAnsi="Times New Roman"/>
                <w:b/>
                <w:i/>
                <w:color w:val="17365D"/>
              </w:rPr>
            </w:pPr>
            <w:r w:rsidRPr="0030415A">
              <w:rPr>
                <w:rFonts w:ascii="Times New Roman" w:hAnsi="Times New Roman"/>
                <w:b/>
                <w:i/>
                <w:color w:val="17365D"/>
              </w:rPr>
              <w:t>-2 610</w:t>
            </w:r>
          </w:p>
        </w:tc>
        <w:tc>
          <w:tcPr>
            <w:tcW w:w="1212" w:type="dxa"/>
            <w:tcBorders>
              <w:top w:val="single" w:sz="8" w:space="0" w:color="8064A2"/>
              <w:left w:val="single" w:sz="8" w:space="0" w:color="8064A2"/>
              <w:bottom w:val="single" w:sz="8" w:space="0" w:color="8064A2"/>
              <w:right w:val="single" w:sz="8" w:space="0" w:color="8064A2"/>
            </w:tcBorders>
            <w:shd w:val="clear" w:color="auto" w:fill="DFD8E8"/>
          </w:tcPr>
          <w:p w:rsidR="00C06025" w:rsidRPr="0030415A" w:rsidRDefault="00C06025" w:rsidP="00211152">
            <w:pPr>
              <w:jc w:val="right"/>
              <w:rPr>
                <w:rFonts w:ascii="Times New Roman" w:hAnsi="Times New Roman"/>
                <w:b/>
                <w:i/>
                <w:color w:val="17365D"/>
              </w:rPr>
            </w:pPr>
            <w:r w:rsidRPr="0030415A">
              <w:rPr>
                <w:rFonts w:ascii="Times New Roman" w:hAnsi="Times New Roman"/>
                <w:b/>
                <w:i/>
                <w:color w:val="17365D"/>
              </w:rPr>
              <w:t>-720</w:t>
            </w:r>
          </w:p>
        </w:tc>
        <w:tc>
          <w:tcPr>
            <w:tcW w:w="1536" w:type="dxa"/>
            <w:tcBorders>
              <w:top w:val="single" w:sz="8" w:space="0" w:color="8064A2"/>
              <w:left w:val="single" w:sz="8" w:space="0" w:color="8064A2"/>
              <w:bottom w:val="single" w:sz="8" w:space="0" w:color="8064A2"/>
              <w:right w:val="single" w:sz="8" w:space="0" w:color="8064A2"/>
            </w:tcBorders>
            <w:shd w:val="clear" w:color="auto" w:fill="DFD8E8"/>
          </w:tcPr>
          <w:p w:rsidR="00C06025" w:rsidRPr="0030415A" w:rsidRDefault="00C06025" w:rsidP="00211152">
            <w:pPr>
              <w:jc w:val="right"/>
              <w:rPr>
                <w:rFonts w:ascii="Times New Roman" w:hAnsi="Times New Roman"/>
                <w:b/>
                <w:i/>
                <w:color w:val="17365D"/>
              </w:rPr>
            </w:pPr>
            <w:r w:rsidRPr="0030415A">
              <w:rPr>
                <w:rFonts w:ascii="Times New Roman" w:hAnsi="Times New Roman"/>
                <w:b/>
                <w:i/>
                <w:color w:val="17365D"/>
              </w:rPr>
              <w:t>-412</w:t>
            </w:r>
          </w:p>
        </w:tc>
        <w:tc>
          <w:tcPr>
            <w:tcW w:w="1536" w:type="dxa"/>
            <w:tcBorders>
              <w:top w:val="single" w:sz="8" w:space="0" w:color="8064A2"/>
              <w:left w:val="single" w:sz="8" w:space="0" w:color="8064A2"/>
              <w:bottom w:val="single" w:sz="8" w:space="0" w:color="8064A2"/>
              <w:right w:val="single" w:sz="8" w:space="0" w:color="8064A2"/>
            </w:tcBorders>
            <w:shd w:val="clear" w:color="auto" w:fill="DFD8E8"/>
          </w:tcPr>
          <w:p w:rsidR="00C06025" w:rsidRPr="0030415A" w:rsidRDefault="00C06025" w:rsidP="00211152">
            <w:pPr>
              <w:jc w:val="right"/>
              <w:rPr>
                <w:rFonts w:ascii="Times New Roman" w:hAnsi="Times New Roman"/>
                <w:b/>
                <w:i/>
                <w:color w:val="17365D"/>
              </w:rPr>
            </w:pPr>
            <w:r w:rsidRPr="0030415A">
              <w:rPr>
                <w:rFonts w:ascii="Times New Roman" w:hAnsi="Times New Roman"/>
                <w:b/>
                <w:i/>
                <w:color w:val="17365D"/>
              </w:rPr>
              <w:t>308</w:t>
            </w:r>
          </w:p>
        </w:tc>
      </w:tr>
      <w:tr w:rsidR="00C06025" w:rsidRPr="0030415A" w:rsidTr="00211152">
        <w:tc>
          <w:tcPr>
            <w:tcW w:w="567" w:type="dxa"/>
            <w:tcBorders>
              <w:top w:val="single" w:sz="8" w:space="0" w:color="8064A2"/>
              <w:left w:val="single" w:sz="8" w:space="0" w:color="8064A2"/>
              <w:bottom w:val="single" w:sz="8" w:space="0" w:color="8064A2"/>
              <w:right w:val="single" w:sz="8" w:space="0" w:color="8064A2"/>
            </w:tcBorders>
            <w:shd w:val="clear" w:color="auto" w:fill="auto"/>
          </w:tcPr>
          <w:p w:rsidR="00C06025" w:rsidRPr="0030415A" w:rsidRDefault="00C06025" w:rsidP="00211152">
            <w:pPr>
              <w:rPr>
                <w:rFonts w:ascii="Times New Roman" w:hAnsi="Times New Roman"/>
                <w:b/>
                <w:bCs/>
              </w:rPr>
            </w:pPr>
          </w:p>
        </w:tc>
        <w:tc>
          <w:tcPr>
            <w:tcW w:w="2395" w:type="dxa"/>
            <w:tcBorders>
              <w:top w:val="single" w:sz="8" w:space="0" w:color="8064A2"/>
              <w:left w:val="single" w:sz="8" w:space="0" w:color="8064A2"/>
              <w:bottom w:val="single" w:sz="8" w:space="0" w:color="8064A2"/>
              <w:right w:val="single" w:sz="8" w:space="0" w:color="8064A2"/>
            </w:tcBorders>
            <w:shd w:val="clear" w:color="auto" w:fill="auto"/>
          </w:tcPr>
          <w:p w:rsidR="00C06025" w:rsidRPr="0030415A" w:rsidRDefault="00C06025" w:rsidP="00211152">
            <w:pPr>
              <w:rPr>
                <w:rFonts w:ascii="Times New Roman" w:hAnsi="Times New Roman"/>
              </w:rPr>
            </w:pPr>
            <w:r w:rsidRPr="0030415A">
              <w:rPr>
                <w:rFonts w:ascii="Times New Roman" w:hAnsi="Times New Roman"/>
              </w:rPr>
              <w:t>Sum</w:t>
            </w:r>
          </w:p>
        </w:tc>
        <w:tc>
          <w:tcPr>
            <w:tcW w:w="1858" w:type="dxa"/>
            <w:tcBorders>
              <w:top w:val="single" w:sz="8" w:space="0" w:color="8064A2"/>
              <w:left w:val="single" w:sz="8" w:space="0" w:color="8064A2"/>
              <w:bottom w:val="single" w:sz="8" w:space="0" w:color="8064A2"/>
              <w:right w:val="single" w:sz="8" w:space="0" w:color="8064A2"/>
            </w:tcBorders>
            <w:shd w:val="clear" w:color="auto" w:fill="auto"/>
          </w:tcPr>
          <w:p w:rsidR="00C06025" w:rsidRPr="0030415A" w:rsidRDefault="00C06025" w:rsidP="00211152">
            <w:pPr>
              <w:jc w:val="right"/>
              <w:rPr>
                <w:rFonts w:ascii="Times New Roman" w:hAnsi="Times New Roman"/>
                <w:color w:val="17365D"/>
              </w:rPr>
            </w:pPr>
            <w:r w:rsidRPr="0030415A">
              <w:rPr>
                <w:rFonts w:ascii="Times New Roman" w:hAnsi="Times New Roman"/>
                <w:color w:val="17365D"/>
              </w:rPr>
              <w:t xml:space="preserve">  - 766</w:t>
            </w:r>
          </w:p>
        </w:tc>
        <w:tc>
          <w:tcPr>
            <w:tcW w:w="1212" w:type="dxa"/>
            <w:tcBorders>
              <w:top w:val="single" w:sz="8" w:space="0" w:color="8064A2"/>
              <w:left w:val="single" w:sz="8" w:space="0" w:color="8064A2"/>
              <w:bottom w:val="single" w:sz="8" w:space="0" w:color="8064A2"/>
              <w:right w:val="single" w:sz="8" w:space="0" w:color="8064A2"/>
            </w:tcBorders>
            <w:shd w:val="clear" w:color="auto" w:fill="auto"/>
          </w:tcPr>
          <w:p w:rsidR="00C06025" w:rsidRPr="0030415A" w:rsidRDefault="00C06025" w:rsidP="00211152">
            <w:pPr>
              <w:jc w:val="right"/>
              <w:rPr>
                <w:rFonts w:ascii="Times New Roman" w:hAnsi="Times New Roman"/>
                <w:color w:val="17365D"/>
              </w:rPr>
            </w:pPr>
            <w:r w:rsidRPr="0030415A">
              <w:rPr>
                <w:rFonts w:ascii="Times New Roman" w:hAnsi="Times New Roman"/>
                <w:color w:val="17365D"/>
              </w:rPr>
              <w:t>-208</w:t>
            </w:r>
          </w:p>
        </w:tc>
        <w:tc>
          <w:tcPr>
            <w:tcW w:w="1536" w:type="dxa"/>
            <w:tcBorders>
              <w:top w:val="single" w:sz="8" w:space="0" w:color="8064A2"/>
              <w:left w:val="single" w:sz="8" w:space="0" w:color="8064A2"/>
              <w:bottom w:val="single" w:sz="8" w:space="0" w:color="8064A2"/>
              <w:right w:val="single" w:sz="8" w:space="0" w:color="8064A2"/>
            </w:tcBorders>
            <w:shd w:val="clear" w:color="auto" w:fill="auto"/>
          </w:tcPr>
          <w:p w:rsidR="00C06025" w:rsidRPr="0030415A" w:rsidRDefault="00C06025" w:rsidP="00211152">
            <w:pPr>
              <w:jc w:val="right"/>
              <w:rPr>
                <w:rFonts w:ascii="Times New Roman" w:hAnsi="Times New Roman"/>
                <w:color w:val="FF0000"/>
              </w:rPr>
            </w:pPr>
            <w:r w:rsidRPr="0030415A">
              <w:rPr>
                <w:rFonts w:ascii="Times New Roman" w:hAnsi="Times New Roman"/>
                <w:color w:val="17365D"/>
              </w:rPr>
              <w:t>- 31</w:t>
            </w:r>
          </w:p>
        </w:tc>
        <w:tc>
          <w:tcPr>
            <w:tcW w:w="1536" w:type="dxa"/>
            <w:tcBorders>
              <w:top w:val="single" w:sz="8" w:space="0" w:color="8064A2"/>
              <w:left w:val="single" w:sz="8" w:space="0" w:color="8064A2"/>
              <w:bottom w:val="single" w:sz="8" w:space="0" w:color="8064A2"/>
              <w:right w:val="single" w:sz="8" w:space="0" w:color="8064A2"/>
            </w:tcBorders>
            <w:shd w:val="clear" w:color="auto" w:fill="auto"/>
          </w:tcPr>
          <w:p w:rsidR="00C06025" w:rsidRPr="0030415A" w:rsidRDefault="00C06025" w:rsidP="00211152">
            <w:pPr>
              <w:jc w:val="right"/>
              <w:rPr>
                <w:rFonts w:ascii="Times New Roman" w:hAnsi="Times New Roman"/>
                <w:color w:val="FF0000"/>
              </w:rPr>
            </w:pPr>
            <w:r w:rsidRPr="0030415A">
              <w:rPr>
                <w:rFonts w:ascii="Times New Roman" w:hAnsi="Times New Roman"/>
                <w:color w:val="17365D"/>
              </w:rPr>
              <w:t>177</w:t>
            </w:r>
          </w:p>
        </w:tc>
      </w:tr>
    </w:tbl>
    <w:p w:rsidR="00C06025" w:rsidRDefault="00C06025" w:rsidP="00C06025">
      <w:pPr>
        <w:rPr>
          <w:rFonts w:ascii="Times New Roman" w:hAnsi="Times New Roman"/>
          <w:i/>
        </w:rPr>
      </w:pPr>
      <w:r w:rsidRPr="0030415A">
        <w:rPr>
          <w:rFonts w:ascii="Times New Roman" w:hAnsi="Times New Roman"/>
        </w:rPr>
        <w:br/>
        <w:t>Det har ikke vært tid og anledning til å ha 100 % fokus på kursaktiviteten, dette har ført til at vi ikke har klart og optimalisere kursleveransene våre. Samtidig er dette også «litt heldig» i forhold til at det har vært lite mannskaper tilgjengelig til å hjelpe til med å avholde kurs på grunn av mye aktivitet.</w:t>
      </w:r>
      <w:r w:rsidRPr="0030415A">
        <w:rPr>
          <w:rFonts w:ascii="Times New Roman" w:hAnsi="Times New Roman"/>
        </w:rPr>
        <w:br/>
      </w:r>
      <w:r w:rsidRPr="0030415A">
        <w:rPr>
          <w:rFonts w:ascii="Times New Roman" w:hAnsi="Times New Roman"/>
        </w:rPr>
        <w:br/>
      </w:r>
      <w:r w:rsidRPr="0030415A">
        <w:rPr>
          <w:rFonts w:ascii="Times New Roman" w:hAnsi="Times New Roman"/>
          <w:b/>
        </w:rPr>
        <w:t>a)</w:t>
      </w:r>
      <w:r w:rsidRPr="0030415A">
        <w:rPr>
          <w:rFonts w:ascii="Times New Roman" w:hAnsi="Times New Roman"/>
        </w:rPr>
        <w:t xml:space="preserve"> Vi har noen fakturaer som vi ikke har fått sendt ut, slik at vi mangler ca. kr 50 000.- på inntektssiden på kursdelen.</w:t>
      </w:r>
      <w:r w:rsidRPr="0030415A">
        <w:rPr>
          <w:rFonts w:ascii="Times New Roman" w:hAnsi="Times New Roman"/>
        </w:rPr>
        <w:br/>
      </w:r>
      <w:r w:rsidRPr="0030415A">
        <w:rPr>
          <w:rFonts w:ascii="Times New Roman" w:hAnsi="Times New Roman"/>
          <w:b/>
        </w:rPr>
        <w:t>b)</w:t>
      </w:r>
      <w:r w:rsidRPr="0030415A">
        <w:rPr>
          <w:rFonts w:ascii="Times New Roman" w:hAnsi="Times New Roman"/>
        </w:rPr>
        <w:t xml:space="preserve"> Så får vi kvartalsvis avregninger fra S24 slik at denne mangler litt i forhold til tertialrapporten, her vil vi kunne anslå dette til å være ca. 1/3 av første avregning – beregnet til kr 140 000.-</w:t>
      </w:r>
      <w:r w:rsidRPr="0030415A">
        <w:rPr>
          <w:rFonts w:ascii="Times New Roman" w:hAnsi="Times New Roman"/>
        </w:rPr>
        <w:br/>
      </w:r>
      <w:r w:rsidRPr="0030415A">
        <w:rPr>
          <w:rFonts w:ascii="Times New Roman" w:hAnsi="Times New Roman"/>
          <w:u w:val="single"/>
        </w:rPr>
        <w:t>Totalt kr 190 000.- som ikke førte inntekter</w:t>
      </w:r>
      <w:r w:rsidRPr="0030415A">
        <w:rPr>
          <w:rFonts w:ascii="Times New Roman" w:hAnsi="Times New Roman"/>
          <w:u w:val="single"/>
        </w:rPr>
        <w:br/>
      </w:r>
      <w:r w:rsidRPr="0030415A">
        <w:rPr>
          <w:rFonts w:ascii="Times New Roman" w:hAnsi="Times New Roman"/>
        </w:rPr>
        <w:br/>
        <w:t>Vi ligger noe etter på inntektssiden og samtidig har en litt lavere kursaktivitet medført noe mindre kursrelaterte kostnader med ca. 30 000.- og vi har forsøkt å holde igjen på de andre driftsutgiftene. Her har vi kr 100 000.- i mindre forbruk – dette medfører til at det virker som om at vi har et positivt regnskap pr 30. april. Så kommet interne overføringer fra Sikring 24 avtalen…</w:t>
      </w:r>
      <w:r w:rsidRPr="0030415A">
        <w:rPr>
          <w:rFonts w:ascii="Times New Roman" w:hAnsi="Times New Roman"/>
        </w:rPr>
        <w:br/>
      </w:r>
    </w:p>
    <w:p w:rsidR="00C06025" w:rsidRPr="0030415A" w:rsidRDefault="00C06025" w:rsidP="00C06025">
      <w:pPr>
        <w:rPr>
          <w:rFonts w:ascii="Times New Roman" w:hAnsi="Times New Roman"/>
          <w:i/>
        </w:rPr>
      </w:pPr>
      <w:r w:rsidRPr="0030415A">
        <w:rPr>
          <w:rFonts w:ascii="Times New Roman" w:hAnsi="Times New Roman"/>
          <w:i/>
        </w:rPr>
        <w:t>Her har vi tross alt fått en del uforutsette utgifter på bygningen som ikke var med i budsjettet. Det viste seg at ventilasjonsanlegget måtte ha en service og det er nå tegnet en serviceavtale på denne. Det at ventilasjonsanlegget har vært tett, har også ført til høyere strømutgifter i vinter. Det påløp også en god del ekstrakostnader på kursbilen da den var på EU kontroll.</w:t>
      </w:r>
    </w:p>
    <w:p w:rsidR="00C06025" w:rsidRPr="00D842F6" w:rsidRDefault="00C06025" w:rsidP="00C06025">
      <w:pPr>
        <w:pStyle w:val="Overskrift3"/>
        <w:rPr>
          <w:rFonts w:ascii="Times New Roman" w:hAnsi="Times New Roman"/>
        </w:rPr>
      </w:pPr>
      <w:r w:rsidRPr="00D842F6">
        <w:rPr>
          <w:rFonts w:ascii="Times New Roman" w:hAnsi="Times New Roman"/>
        </w:rPr>
        <w:t>Kostnader vekterutrykning</w:t>
      </w:r>
    </w:p>
    <w:p w:rsidR="00C06025" w:rsidRPr="0030415A" w:rsidRDefault="00C06025" w:rsidP="00C06025">
      <w:pPr>
        <w:rPr>
          <w:rFonts w:ascii="Times New Roman" w:hAnsi="Times New Roman"/>
        </w:rPr>
      </w:pPr>
      <w:r w:rsidRPr="0030415A">
        <w:rPr>
          <w:rFonts w:ascii="Times New Roman" w:hAnsi="Times New Roman"/>
        </w:rPr>
        <w:t>Hittil i år har vi hatt totalt 117 utrykninger, fordelt slik det framgår av tabellen nedenfor.</w:t>
      </w:r>
    </w:p>
    <w:tbl>
      <w:tblPr>
        <w:tblStyle w:val="Lysliste-uthevingsfarge1"/>
        <w:tblW w:w="0" w:type="auto"/>
        <w:tblLayout w:type="fixed"/>
        <w:tblLook w:val="04A0" w:firstRow="1" w:lastRow="0" w:firstColumn="1" w:lastColumn="0" w:noHBand="0" w:noVBand="1"/>
      </w:tblPr>
      <w:tblGrid>
        <w:gridCol w:w="1668"/>
        <w:gridCol w:w="624"/>
        <w:gridCol w:w="1360"/>
        <w:gridCol w:w="1664"/>
        <w:gridCol w:w="1322"/>
        <w:gridCol w:w="1322"/>
        <w:gridCol w:w="1322"/>
      </w:tblGrid>
      <w:tr w:rsidR="00C06025" w:rsidRPr="0030415A" w:rsidTr="002111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C06025" w:rsidRPr="0030415A" w:rsidRDefault="00C06025" w:rsidP="00211152">
            <w:pPr>
              <w:rPr>
                <w:rFonts w:ascii="Times New Roman" w:hAnsi="Times New Roman" w:cs="Times New Roman"/>
              </w:rPr>
            </w:pPr>
            <w:r w:rsidRPr="0030415A">
              <w:rPr>
                <w:rFonts w:ascii="Times New Roman" w:hAnsi="Times New Roman" w:cs="Times New Roman"/>
              </w:rPr>
              <w:t>Utrykninger Totalt:</w:t>
            </w:r>
          </w:p>
        </w:tc>
        <w:tc>
          <w:tcPr>
            <w:tcW w:w="624" w:type="dxa"/>
          </w:tcPr>
          <w:p w:rsidR="00C06025" w:rsidRPr="0030415A" w:rsidRDefault="00C06025" w:rsidP="002111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415A">
              <w:rPr>
                <w:rFonts w:ascii="Times New Roman" w:hAnsi="Times New Roman" w:cs="Times New Roman"/>
              </w:rPr>
              <w:t>Ski</w:t>
            </w:r>
          </w:p>
        </w:tc>
        <w:tc>
          <w:tcPr>
            <w:tcW w:w="1360" w:type="dxa"/>
          </w:tcPr>
          <w:p w:rsidR="00C06025" w:rsidRPr="0030415A" w:rsidRDefault="00C06025" w:rsidP="002111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415A">
              <w:rPr>
                <w:rFonts w:ascii="Times New Roman" w:hAnsi="Times New Roman" w:cs="Times New Roman"/>
              </w:rPr>
              <w:t>Oppegård</w:t>
            </w:r>
          </w:p>
        </w:tc>
        <w:tc>
          <w:tcPr>
            <w:tcW w:w="1664" w:type="dxa"/>
          </w:tcPr>
          <w:p w:rsidR="00C06025" w:rsidRPr="0030415A" w:rsidRDefault="00C06025" w:rsidP="002111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415A">
              <w:rPr>
                <w:rFonts w:ascii="Times New Roman" w:hAnsi="Times New Roman" w:cs="Times New Roman"/>
              </w:rPr>
              <w:t>Korsegården</w:t>
            </w:r>
          </w:p>
        </w:tc>
        <w:tc>
          <w:tcPr>
            <w:tcW w:w="1322" w:type="dxa"/>
          </w:tcPr>
          <w:p w:rsidR="00C06025" w:rsidRPr="0030415A" w:rsidRDefault="00C06025" w:rsidP="002111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415A">
              <w:rPr>
                <w:rFonts w:ascii="Times New Roman" w:hAnsi="Times New Roman" w:cs="Times New Roman"/>
              </w:rPr>
              <w:t>Nesodden</w:t>
            </w:r>
          </w:p>
        </w:tc>
        <w:tc>
          <w:tcPr>
            <w:tcW w:w="1322" w:type="dxa"/>
          </w:tcPr>
          <w:p w:rsidR="00C06025" w:rsidRPr="0030415A" w:rsidRDefault="00C06025" w:rsidP="002111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415A">
              <w:rPr>
                <w:rFonts w:ascii="Times New Roman" w:hAnsi="Times New Roman" w:cs="Times New Roman"/>
              </w:rPr>
              <w:t>Enebakk</w:t>
            </w:r>
          </w:p>
        </w:tc>
        <w:tc>
          <w:tcPr>
            <w:tcW w:w="1322" w:type="dxa"/>
          </w:tcPr>
          <w:p w:rsidR="00C06025" w:rsidRPr="0030415A" w:rsidRDefault="00C06025" w:rsidP="002111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415A">
              <w:rPr>
                <w:rFonts w:ascii="Times New Roman" w:hAnsi="Times New Roman" w:cs="Times New Roman"/>
              </w:rPr>
              <w:t>Totalt</w:t>
            </w:r>
          </w:p>
        </w:tc>
      </w:tr>
      <w:tr w:rsidR="00C06025" w:rsidRPr="0030415A" w:rsidTr="00211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C06025" w:rsidRPr="0030415A" w:rsidRDefault="00C06025" w:rsidP="00211152">
            <w:pPr>
              <w:rPr>
                <w:rFonts w:ascii="Times New Roman" w:hAnsi="Times New Roman" w:cs="Times New Roman"/>
              </w:rPr>
            </w:pPr>
            <w:r w:rsidRPr="0030415A">
              <w:rPr>
                <w:rFonts w:ascii="Times New Roman" w:hAnsi="Times New Roman" w:cs="Times New Roman"/>
              </w:rPr>
              <w:t>Innbrudd:</w:t>
            </w:r>
          </w:p>
        </w:tc>
        <w:tc>
          <w:tcPr>
            <w:tcW w:w="624" w:type="dxa"/>
          </w:tcPr>
          <w:p w:rsidR="00C06025" w:rsidRPr="0030415A" w:rsidRDefault="00C06025" w:rsidP="002111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0415A">
              <w:rPr>
                <w:rFonts w:ascii="Times New Roman" w:hAnsi="Times New Roman" w:cs="Times New Roman"/>
              </w:rPr>
              <w:t>10</w:t>
            </w:r>
          </w:p>
        </w:tc>
        <w:tc>
          <w:tcPr>
            <w:tcW w:w="1360" w:type="dxa"/>
          </w:tcPr>
          <w:p w:rsidR="00C06025" w:rsidRPr="0030415A" w:rsidRDefault="00C06025" w:rsidP="002111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0415A">
              <w:rPr>
                <w:rFonts w:ascii="Times New Roman" w:hAnsi="Times New Roman" w:cs="Times New Roman"/>
              </w:rPr>
              <w:t>4</w:t>
            </w:r>
          </w:p>
        </w:tc>
        <w:tc>
          <w:tcPr>
            <w:tcW w:w="1664" w:type="dxa"/>
          </w:tcPr>
          <w:p w:rsidR="00C06025" w:rsidRPr="0030415A" w:rsidRDefault="00C06025" w:rsidP="002111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0415A">
              <w:rPr>
                <w:rFonts w:ascii="Times New Roman" w:hAnsi="Times New Roman" w:cs="Times New Roman"/>
              </w:rPr>
              <w:t>19</w:t>
            </w:r>
          </w:p>
        </w:tc>
        <w:tc>
          <w:tcPr>
            <w:tcW w:w="1322" w:type="dxa"/>
          </w:tcPr>
          <w:p w:rsidR="00C06025" w:rsidRPr="0030415A" w:rsidRDefault="00C06025" w:rsidP="002111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0415A">
              <w:rPr>
                <w:rFonts w:ascii="Times New Roman" w:hAnsi="Times New Roman" w:cs="Times New Roman"/>
              </w:rPr>
              <w:t>51</w:t>
            </w:r>
          </w:p>
        </w:tc>
        <w:tc>
          <w:tcPr>
            <w:tcW w:w="1322" w:type="dxa"/>
          </w:tcPr>
          <w:p w:rsidR="00C06025" w:rsidRPr="0030415A" w:rsidRDefault="00C06025" w:rsidP="002111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0415A">
              <w:rPr>
                <w:rFonts w:ascii="Times New Roman" w:hAnsi="Times New Roman" w:cs="Times New Roman"/>
              </w:rPr>
              <w:t>0</w:t>
            </w:r>
          </w:p>
        </w:tc>
        <w:tc>
          <w:tcPr>
            <w:tcW w:w="1322" w:type="dxa"/>
          </w:tcPr>
          <w:p w:rsidR="00C06025" w:rsidRPr="0030415A" w:rsidRDefault="00C06025" w:rsidP="002111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0415A">
              <w:rPr>
                <w:rFonts w:ascii="Times New Roman" w:hAnsi="Times New Roman" w:cs="Times New Roman"/>
              </w:rPr>
              <w:t>84</w:t>
            </w:r>
          </w:p>
        </w:tc>
      </w:tr>
      <w:tr w:rsidR="00C06025" w:rsidRPr="0030415A" w:rsidTr="00211152">
        <w:tc>
          <w:tcPr>
            <w:cnfStyle w:val="001000000000" w:firstRow="0" w:lastRow="0" w:firstColumn="1" w:lastColumn="0" w:oddVBand="0" w:evenVBand="0" w:oddHBand="0" w:evenHBand="0" w:firstRowFirstColumn="0" w:firstRowLastColumn="0" w:lastRowFirstColumn="0" w:lastRowLastColumn="0"/>
            <w:tcW w:w="1668" w:type="dxa"/>
          </w:tcPr>
          <w:p w:rsidR="00C06025" w:rsidRPr="0030415A" w:rsidRDefault="00C06025" w:rsidP="00211152">
            <w:pPr>
              <w:rPr>
                <w:rFonts w:ascii="Times New Roman" w:hAnsi="Times New Roman" w:cs="Times New Roman"/>
              </w:rPr>
            </w:pPr>
            <w:r w:rsidRPr="0030415A">
              <w:rPr>
                <w:rFonts w:ascii="Times New Roman" w:hAnsi="Times New Roman" w:cs="Times New Roman"/>
              </w:rPr>
              <w:t>Brann:</w:t>
            </w:r>
          </w:p>
        </w:tc>
        <w:tc>
          <w:tcPr>
            <w:tcW w:w="624" w:type="dxa"/>
          </w:tcPr>
          <w:p w:rsidR="00C06025" w:rsidRPr="0030415A" w:rsidRDefault="00C06025" w:rsidP="002111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415A">
              <w:rPr>
                <w:rFonts w:ascii="Times New Roman" w:hAnsi="Times New Roman" w:cs="Times New Roman"/>
              </w:rPr>
              <w:t>4</w:t>
            </w:r>
          </w:p>
        </w:tc>
        <w:tc>
          <w:tcPr>
            <w:tcW w:w="1360" w:type="dxa"/>
          </w:tcPr>
          <w:p w:rsidR="00C06025" w:rsidRPr="0030415A" w:rsidRDefault="00C06025" w:rsidP="002111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415A">
              <w:rPr>
                <w:rFonts w:ascii="Times New Roman" w:hAnsi="Times New Roman" w:cs="Times New Roman"/>
              </w:rPr>
              <w:t>0</w:t>
            </w:r>
          </w:p>
        </w:tc>
        <w:tc>
          <w:tcPr>
            <w:tcW w:w="1664" w:type="dxa"/>
          </w:tcPr>
          <w:p w:rsidR="00C06025" w:rsidRPr="0030415A" w:rsidRDefault="00C06025" w:rsidP="002111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415A">
              <w:rPr>
                <w:rFonts w:ascii="Times New Roman" w:hAnsi="Times New Roman" w:cs="Times New Roman"/>
              </w:rPr>
              <w:t>11</w:t>
            </w:r>
          </w:p>
        </w:tc>
        <w:tc>
          <w:tcPr>
            <w:tcW w:w="1322" w:type="dxa"/>
          </w:tcPr>
          <w:p w:rsidR="00C06025" w:rsidRPr="0030415A" w:rsidRDefault="00C06025" w:rsidP="002111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415A">
              <w:rPr>
                <w:rFonts w:ascii="Times New Roman" w:hAnsi="Times New Roman" w:cs="Times New Roman"/>
              </w:rPr>
              <w:t>31</w:t>
            </w:r>
          </w:p>
        </w:tc>
        <w:tc>
          <w:tcPr>
            <w:tcW w:w="1322" w:type="dxa"/>
          </w:tcPr>
          <w:p w:rsidR="00C06025" w:rsidRPr="0030415A" w:rsidRDefault="00C06025" w:rsidP="002111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415A">
              <w:rPr>
                <w:rFonts w:ascii="Times New Roman" w:hAnsi="Times New Roman" w:cs="Times New Roman"/>
              </w:rPr>
              <w:t>0</w:t>
            </w:r>
          </w:p>
        </w:tc>
        <w:tc>
          <w:tcPr>
            <w:tcW w:w="1322" w:type="dxa"/>
          </w:tcPr>
          <w:p w:rsidR="00C06025" w:rsidRPr="0030415A" w:rsidRDefault="00C06025" w:rsidP="002111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415A">
              <w:rPr>
                <w:rFonts w:ascii="Times New Roman" w:hAnsi="Times New Roman" w:cs="Times New Roman"/>
              </w:rPr>
              <w:t>33</w:t>
            </w:r>
          </w:p>
        </w:tc>
      </w:tr>
      <w:tr w:rsidR="00C06025" w:rsidRPr="0030415A" w:rsidTr="00211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C06025" w:rsidRPr="0030415A" w:rsidRDefault="00C06025" w:rsidP="00211152">
            <w:pPr>
              <w:rPr>
                <w:rFonts w:ascii="Times New Roman" w:hAnsi="Times New Roman" w:cs="Times New Roman"/>
              </w:rPr>
            </w:pPr>
          </w:p>
        </w:tc>
        <w:tc>
          <w:tcPr>
            <w:tcW w:w="624" w:type="dxa"/>
          </w:tcPr>
          <w:p w:rsidR="00C06025" w:rsidRPr="0030415A" w:rsidRDefault="00C06025" w:rsidP="002111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60" w:type="dxa"/>
          </w:tcPr>
          <w:p w:rsidR="00C06025" w:rsidRPr="0030415A" w:rsidRDefault="00C06025" w:rsidP="002111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64" w:type="dxa"/>
          </w:tcPr>
          <w:p w:rsidR="00C06025" w:rsidRPr="0030415A" w:rsidRDefault="00C06025" w:rsidP="002111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22" w:type="dxa"/>
          </w:tcPr>
          <w:p w:rsidR="00C06025" w:rsidRPr="0030415A" w:rsidRDefault="00C06025" w:rsidP="002111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22" w:type="dxa"/>
          </w:tcPr>
          <w:p w:rsidR="00C06025" w:rsidRPr="0030415A" w:rsidRDefault="00C06025" w:rsidP="002111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22" w:type="dxa"/>
          </w:tcPr>
          <w:p w:rsidR="00C06025" w:rsidRPr="0030415A" w:rsidRDefault="00C06025" w:rsidP="002111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06025" w:rsidRPr="0030415A" w:rsidTr="00211152">
        <w:tc>
          <w:tcPr>
            <w:cnfStyle w:val="001000000000" w:firstRow="0" w:lastRow="0" w:firstColumn="1" w:lastColumn="0" w:oddVBand="0" w:evenVBand="0" w:oddHBand="0" w:evenHBand="0" w:firstRowFirstColumn="0" w:firstRowLastColumn="0" w:lastRowFirstColumn="0" w:lastRowLastColumn="0"/>
            <w:tcW w:w="1668" w:type="dxa"/>
          </w:tcPr>
          <w:p w:rsidR="00C06025" w:rsidRPr="0030415A" w:rsidRDefault="00C06025" w:rsidP="00211152">
            <w:pPr>
              <w:rPr>
                <w:rFonts w:ascii="Times New Roman" w:hAnsi="Times New Roman" w:cs="Times New Roman"/>
              </w:rPr>
            </w:pPr>
            <w:r w:rsidRPr="0030415A">
              <w:rPr>
                <w:rFonts w:ascii="Times New Roman" w:hAnsi="Times New Roman" w:cs="Times New Roman"/>
              </w:rPr>
              <w:t>Totalt:</w:t>
            </w:r>
          </w:p>
        </w:tc>
        <w:tc>
          <w:tcPr>
            <w:tcW w:w="624" w:type="dxa"/>
          </w:tcPr>
          <w:p w:rsidR="00C06025" w:rsidRPr="0030415A" w:rsidRDefault="00C06025" w:rsidP="002111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415A">
              <w:rPr>
                <w:rFonts w:ascii="Times New Roman" w:hAnsi="Times New Roman" w:cs="Times New Roman"/>
              </w:rPr>
              <w:t>14</w:t>
            </w:r>
          </w:p>
        </w:tc>
        <w:tc>
          <w:tcPr>
            <w:tcW w:w="1360" w:type="dxa"/>
          </w:tcPr>
          <w:p w:rsidR="00C06025" w:rsidRPr="0030415A" w:rsidRDefault="00C06025" w:rsidP="002111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415A">
              <w:rPr>
                <w:rFonts w:ascii="Times New Roman" w:hAnsi="Times New Roman" w:cs="Times New Roman"/>
              </w:rPr>
              <w:t>4</w:t>
            </w:r>
          </w:p>
        </w:tc>
        <w:tc>
          <w:tcPr>
            <w:tcW w:w="1664" w:type="dxa"/>
          </w:tcPr>
          <w:p w:rsidR="00C06025" w:rsidRPr="0030415A" w:rsidRDefault="00C06025" w:rsidP="002111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415A">
              <w:rPr>
                <w:rFonts w:ascii="Times New Roman" w:hAnsi="Times New Roman" w:cs="Times New Roman"/>
              </w:rPr>
              <w:t>24</w:t>
            </w:r>
          </w:p>
        </w:tc>
        <w:tc>
          <w:tcPr>
            <w:tcW w:w="1322" w:type="dxa"/>
          </w:tcPr>
          <w:p w:rsidR="00C06025" w:rsidRPr="0030415A" w:rsidRDefault="00C06025" w:rsidP="002111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415A">
              <w:rPr>
                <w:rFonts w:ascii="Times New Roman" w:hAnsi="Times New Roman" w:cs="Times New Roman"/>
              </w:rPr>
              <w:t>82</w:t>
            </w:r>
          </w:p>
        </w:tc>
        <w:tc>
          <w:tcPr>
            <w:tcW w:w="1322" w:type="dxa"/>
          </w:tcPr>
          <w:p w:rsidR="00C06025" w:rsidRPr="0030415A" w:rsidRDefault="00C06025" w:rsidP="002111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415A">
              <w:rPr>
                <w:rFonts w:ascii="Times New Roman" w:hAnsi="Times New Roman" w:cs="Times New Roman"/>
              </w:rPr>
              <w:t>0</w:t>
            </w:r>
          </w:p>
        </w:tc>
        <w:tc>
          <w:tcPr>
            <w:tcW w:w="1322" w:type="dxa"/>
          </w:tcPr>
          <w:p w:rsidR="00C06025" w:rsidRPr="0030415A" w:rsidRDefault="00C06025" w:rsidP="002111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415A">
              <w:rPr>
                <w:rFonts w:ascii="Times New Roman" w:hAnsi="Times New Roman" w:cs="Times New Roman"/>
              </w:rPr>
              <w:t>117</w:t>
            </w:r>
          </w:p>
        </w:tc>
      </w:tr>
    </w:tbl>
    <w:p w:rsidR="00C06025" w:rsidRPr="0030415A" w:rsidRDefault="00C06025" w:rsidP="00C06025">
      <w:pPr>
        <w:rPr>
          <w:rFonts w:ascii="Times New Roman" w:hAnsi="Times New Roman"/>
          <w:i/>
        </w:rPr>
      </w:pPr>
      <w:r w:rsidRPr="0030415A">
        <w:rPr>
          <w:rFonts w:ascii="Times New Roman" w:hAnsi="Times New Roman"/>
          <w:i/>
        </w:rPr>
        <w:t>Her var det mars mnd. som hadde aller mest utrykninger med 46 «rykk».</w:t>
      </w:r>
    </w:p>
    <w:p w:rsidR="00C06025" w:rsidRPr="0030415A" w:rsidRDefault="00C06025" w:rsidP="00C06025">
      <w:pPr>
        <w:rPr>
          <w:rFonts w:ascii="Times New Roman" w:hAnsi="Times New Roman"/>
          <w:i/>
        </w:rPr>
      </w:pPr>
      <w:r w:rsidRPr="0030415A">
        <w:rPr>
          <w:rFonts w:ascii="Times New Roman" w:hAnsi="Times New Roman"/>
        </w:rPr>
        <w:t xml:space="preserve">Her har vi beregnet en kostnad på hver enkelt «rykk», dette varierer etter når på døgnet det skjer og hvilken type (brann eller innbrudd, teknisk). </w:t>
      </w:r>
      <w:r w:rsidRPr="0030415A">
        <w:rPr>
          <w:rFonts w:ascii="Times New Roman" w:hAnsi="Times New Roman"/>
        </w:rPr>
        <w:br/>
      </w:r>
      <w:r w:rsidRPr="0030415A">
        <w:rPr>
          <w:rFonts w:ascii="Times New Roman" w:hAnsi="Times New Roman"/>
        </w:rPr>
        <w:lastRenderedPageBreak/>
        <w:t>Innbrudd varierer fra kr 560.- til kr 2 240.- pr. rykk</w:t>
      </w:r>
      <w:r w:rsidRPr="0030415A">
        <w:rPr>
          <w:rFonts w:ascii="Times New Roman" w:hAnsi="Times New Roman"/>
        </w:rPr>
        <w:br/>
        <w:t>Brann fra kr 2 320.- til kr 3 440.- pr. rykk</w:t>
      </w:r>
      <w:r w:rsidRPr="0030415A">
        <w:rPr>
          <w:rFonts w:ascii="Times New Roman" w:hAnsi="Times New Roman"/>
        </w:rPr>
        <w:br/>
      </w:r>
      <w:r w:rsidRPr="0030415A">
        <w:rPr>
          <w:rFonts w:ascii="Times New Roman" w:hAnsi="Times New Roman"/>
          <w:i/>
        </w:rPr>
        <w:t>Dette inkluderer timer (lønn), og slitasje på brannbil med kr 1 200.- pr rykk.</w:t>
      </w:r>
    </w:p>
    <w:p w:rsidR="00C06025" w:rsidRPr="0030415A" w:rsidRDefault="00C06025" w:rsidP="00C06025">
      <w:pPr>
        <w:rPr>
          <w:rFonts w:ascii="Times New Roman" w:hAnsi="Times New Roman"/>
          <w:i/>
        </w:rPr>
      </w:pPr>
      <w:r w:rsidRPr="0030415A">
        <w:rPr>
          <w:rFonts w:ascii="Times New Roman" w:hAnsi="Times New Roman"/>
        </w:rPr>
        <w:t xml:space="preserve">januar kr 41 960.- | februar kr 27 360.- | mars kr 65 120.- | april kr 45 360.- </w:t>
      </w:r>
      <w:r w:rsidRPr="0030415A">
        <w:rPr>
          <w:rFonts w:ascii="Times New Roman" w:hAnsi="Times New Roman"/>
        </w:rPr>
        <w:br/>
        <w:t xml:space="preserve">Totale kostnader for S24 utrykninger i første tertial er på </w:t>
      </w:r>
      <w:r w:rsidRPr="0030415A">
        <w:rPr>
          <w:rFonts w:ascii="Times New Roman" w:hAnsi="Times New Roman"/>
          <w:b/>
          <w:i/>
        </w:rPr>
        <w:t>kr 179 800.-</w:t>
      </w:r>
      <w:r w:rsidRPr="0030415A">
        <w:rPr>
          <w:rFonts w:ascii="Times New Roman" w:hAnsi="Times New Roman"/>
        </w:rPr>
        <w:t xml:space="preserve"> Dette overføres fra salg og marked til operativ avdeling.</w:t>
      </w:r>
      <w:r w:rsidRPr="0030415A">
        <w:rPr>
          <w:rFonts w:ascii="Times New Roman" w:hAnsi="Times New Roman"/>
        </w:rPr>
        <w:br/>
      </w:r>
    </w:p>
    <w:p w:rsidR="00C06025" w:rsidRPr="00D842F6" w:rsidRDefault="00C06025" w:rsidP="00C06025">
      <w:pPr>
        <w:pStyle w:val="Overskrift2"/>
        <w:rPr>
          <w:rStyle w:val="Overskrift3Tegn"/>
          <w:rFonts w:ascii="Times New Roman" w:hAnsi="Times New Roman"/>
        </w:rPr>
      </w:pPr>
      <w:r w:rsidRPr="00D842F6">
        <w:rPr>
          <w:rStyle w:val="Overskrift3Tegn"/>
          <w:rFonts w:ascii="Times New Roman" w:hAnsi="Times New Roman"/>
        </w:rPr>
        <w:t>Kompetansesenteret og kurs</w:t>
      </w:r>
    </w:p>
    <w:p w:rsidR="00C06025" w:rsidRPr="0030415A" w:rsidRDefault="00C06025" w:rsidP="00C06025">
      <w:pPr>
        <w:rPr>
          <w:rFonts w:ascii="Times New Roman" w:hAnsi="Times New Roman"/>
        </w:rPr>
      </w:pPr>
      <w:r w:rsidRPr="0030415A">
        <w:rPr>
          <w:rFonts w:ascii="Times New Roman" w:hAnsi="Times New Roman"/>
        </w:rPr>
        <w:t>Vi har fått pusset opp deler av andre etasje med enn nytt klasserom og et grupperom, samt ett kontor. Det jobbes kontinuerlig med å etablere nye kursprodukter, samt og lære opp instruktører til dette. Pr. i dag har vi i med solgte- og avtalte kurs oppnådd 50 % av budsjett 2016.</w:t>
      </w:r>
      <w:r w:rsidRPr="0030415A">
        <w:rPr>
          <w:rFonts w:ascii="Times New Roman" w:hAnsi="Times New Roman"/>
        </w:rPr>
        <w:br/>
        <w:t xml:space="preserve">En stor utgiftspost er drift av kompetansesentret og det jobbes med å få dekket inn disse driftskostnadene bl.a. ved og leie ut klasseroms fasiliteter. </w:t>
      </w:r>
      <w:r w:rsidRPr="0030415A">
        <w:rPr>
          <w:rFonts w:ascii="Times New Roman" w:hAnsi="Times New Roman"/>
        </w:rPr>
        <w:br/>
        <w:t>Målsettingen er at det skal være personell på kompetansesenteret hver eneste dag i uken.</w:t>
      </w:r>
    </w:p>
    <w:p w:rsidR="00C06025" w:rsidRPr="00D842F6" w:rsidRDefault="00C06025" w:rsidP="00C06025">
      <w:pPr>
        <w:pStyle w:val="Overskrift4"/>
        <w:rPr>
          <w:rFonts w:ascii="Times New Roman" w:hAnsi="Times New Roman" w:cs="Times New Roman"/>
          <w:color w:val="auto"/>
        </w:rPr>
      </w:pPr>
      <w:r w:rsidRPr="00D842F6">
        <w:rPr>
          <w:rFonts w:ascii="Times New Roman" w:hAnsi="Times New Roman" w:cs="Times New Roman"/>
          <w:color w:val="auto"/>
        </w:rPr>
        <w:t>Temakveld</w:t>
      </w:r>
    </w:p>
    <w:p w:rsidR="00C06025" w:rsidRDefault="00C06025" w:rsidP="00C06025">
      <w:pPr>
        <w:rPr>
          <w:rFonts w:ascii="Times New Roman" w:hAnsi="Times New Roman"/>
          <w:b/>
          <w:szCs w:val="20"/>
        </w:rPr>
      </w:pPr>
      <w:r w:rsidRPr="0030415A">
        <w:rPr>
          <w:rFonts w:ascii="Times New Roman" w:hAnsi="Times New Roman"/>
        </w:rPr>
        <w:t>7. april hadde vi en temakveld på kompetansesentret hvor vi luftet tanker og kom med nye ideer til inntektsfremmende produkter. Vi ønsker og få til en ny samling med nytt tema til høsten. Her samler vi alle de ansatte, både heltid og deltid – som ønsker- og har lyst til å undervise.</w:t>
      </w:r>
      <w:r w:rsidRPr="0030415A">
        <w:rPr>
          <w:rFonts w:ascii="Times New Roman" w:hAnsi="Times New Roman"/>
        </w:rPr>
        <w:br/>
        <w:t>Håpet er å ha en god pool med instruktørressurser som vi kan benytte på alle våre kurs.</w:t>
      </w:r>
      <w:r w:rsidRPr="0030415A">
        <w:rPr>
          <w:rFonts w:ascii="Times New Roman" w:hAnsi="Times New Roman"/>
        </w:rPr>
        <w:br/>
      </w:r>
      <w:r w:rsidRPr="0030415A">
        <w:rPr>
          <w:rFonts w:ascii="Times New Roman" w:hAnsi="Times New Roman"/>
        </w:rPr>
        <w:br/>
        <w:t>Det neste kursproduktet som vi har «relativt» store forventninger til, er et ROS-analyse kurs vi har laget. Her samarbeider vi med det firma som har laget det ROS-analyse programmet som vi benytter i kurset. Håpet er å få kjørt en pilot i løpet av juni (</w:t>
      </w:r>
      <w:r w:rsidRPr="0030415A">
        <w:rPr>
          <w:rFonts w:ascii="Times New Roman" w:hAnsi="Times New Roman"/>
          <w:i/>
        </w:rPr>
        <w:t>hvis tiden strekker til</w:t>
      </w:r>
      <w:r w:rsidRPr="0030415A">
        <w:rPr>
          <w:rFonts w:ascii="Times New Roman" w:hAnsi="Times New Roman"/>
        </w:rPr>
        <w:t xml:space="preserve">). </w:t>
      </w:r>
      <w:r w:rsidRPr="0030415A">
        <w:rPr>
          <w:rFonts w:ascii="Times New Roman" w:hAnsi="Times New Roman"/>
        </w:rPr>
        <w:br/>
      </w:r>
    </w:p>
    <w:p w:rsidR="00C06025" w:rsidRPr="0030415A" w:rsidRDefault="00C06025" w:rsidP="00C06025">
      <w:pPr>
        <w:numPr>
          <w:ilvl w:val="0"/>
          <w:numId w:val="2"/>
        </w:numPr>
        <w:rPr>
          <w:rFonts w:ascii="Times New Roman" w:hAnsi="Times New Roman"/>
          <w:b/>
          <w:sz w:val="28"/>
          <w:szCs w:val="28"/>
        </w:rPr>
      </w:pPr>
      <w:r w:rsidRPr="0030415A">
        <w:rPr>
          <w:rFonts w:ascii="Times New Roman" w:hAnsi="Times New Roman"/>
          <w:b/>
          <w:sz w:val="28"/>
          <w:szCs w:val="28"/>
        </w:rPr>
        <w:t>HMS</w:t>
      </w:r>
      <w:r w:rsidRPr="0030415A">
        <w:rPr>
          <w:rFonts w:ascii="Times New Roman" w:hAnsi="Times New Roman"/>
          <w:b/>
          <w:sz w:val="28"/>
          <w:szCs w:val="28"/>
        </w:rPr>
        <w:br/>
      </w:r>
    </w:p>
    <w:p w:rsidR="00C06025" w:rsidRPr="00913960" w:rsidRDefault="00C06025" w:rsidP="00C06025">
      <w:pPr>
        <w:rPr>
          <w:rFonts w:ascii="Times New Roman" w:hAnsi="Times New Roman"/>
          <w:szCs w:val="20"/>
        </w:rPr>
      </w:pPr>
      <w:r w:rsidRPr="00913960">
        <w:rPr>
          <w:rFonts w:ascii="Times New Roman" w:hAnsi="Times New Roman"/>
          <w:szCs w:val="20"/>
        </w:rPr>
        <w:t>Vi</w:t>
      </w:r>
      <w:r>
        <w:rPr>
          <w:rFonts w:ascii="Times New Roman" w:hAnsi="Times New Roman"/>
          <w:szCs w:val="20"/>
        </w:rPr>
        <w:t xml:space="preserve">rksomheten </w:t>
      </w:r>
      <w:r w:rsidRPr="00913960">
        <w:rPr>
          <w:rFonts w:ascii="Times New Roman" w:hAnsi="Times New Roman"/>
          <w:szCs w:val="20"/>
        </w:rPr>
        <w:t xml:space="preserve">har </w:t>
      </w:r>
      <w:r>
        <w:rPr>
          <w:rFonts w:ascii="Times New Roman" w:hAnsi="Times New Roman"/>
          <w:szCs w:val="20"/>
        </w:rPr>
        <w:t>et</w:t>
      </w:r>
      <w:r w:rsidRPr="00913960">
        <w:rPr>
          <w:rFonts w:ascii="Times New Roman" w:hAnsi="Times New Roman"/>
          <w:szCs w:val="20"/>
        </w:rPr>
        <w:t xml:space="preserve"> kontinuerlig fokus på HMS arbeidet. Brannmenn og kreftfare er et spesielt satsningsområde. Vi har bl.a. nå vakuumpakket ekstra sett med arbeidsklær på brannbilene. Brannpåvirket tøy tas og pakkes i egne poser ute på skadestedet før de blir tatt med til stasjonen for vask. Man skal ikke sitte i brannbilen med skittent/forurenset tøy.</w:t>
      </w:r>
    </w:p>
    <w:p w:rsidR="00C06025" w:rsidRDefault="00C06025" w:rsidP="00C06025">
      <w:pPr>
        <w:rPr>
          <w:rFonts w:ascii="Times New Roman" w:hAnsi="Times New Roman"/>
          <w:szCs w:val="20"/>
        </w:rPr>
      </w:pPr>
    </w:p>
    <w:p w:rsidR="00C06025" w:rsidRDefault="00C06025" w:rsidP="00C06025">
      <w:pPr>
        <w:rPr>
          <w:rFonts w:ascii="Times New Roman" w:hAnsi="Times New Roman"/>
          <w:szCs w:val="20"/>
        </w:rPr>
      </w:pPr>
      <w:r w:rsidRPr="001C5350">
        <w:rPr>
          <w:rFonts w:ascii="Times New Roman" w:hAnsi="Times New Roman"/>
          <w:szCs w:val="20"/>
        </w:rPr>
        <w:t xml:space="preserve">Vi har også hengt opp nye førstehjelpskofferter på alle brannstasjonene. Innholdet i koffertene er tilpasset vårt behov, med bl.a. utstyr for brannskade behandling. Nye og moderne øyeskylle flasker er også hengt opp på alle stasjoner. </w:t>
      </w:r>
    </w:p>
    <w:p w:rsidR="00C06025" w:rsidRDefault="00C06025" w:rsidP="00C06025">
      <w:pPr>
        <w:rPr>
          <w:rFonts w:ascii="Times New Roman" w:hAnsi="Times New Roman"/>
          <w:szCs w:val="20"/>
        </w:rPr>
      </w:pPr>
    </w:p>
    <w:p w:rsidR="00C06025" w:rsidRPr="00913960" w:rsidRDefault="00C06025" w:rsidP="00C06025">
      <w:pPr>
        <w:rPr>
          <w:rFonts w:ascii="Times New Roman" w:hAnsi="Times New Roman"/>
          <w:b/>
        </w:rPr>
      </w:pPr>
      <w:r>
        <w:rPr>
          <w:rFonts w:ascii="Times New Roman" w:hAnsi="Times New Roman"/>
        </w:rPr>
        <w:t xml:space="preserve">Forebyggende avdeling har </w:t>
      </w:r>
      <w:r w:rsidRPr="00913960">
        <w:rPr>
          <w:rFonts w:ascii="Times New Roman" w:hAnsi="Times New Roman"/>
        </w:rPr>
        <w:t xml:space="preserve">utarbeidet ny prosedyre for Bekymringsmeldinger/hjemmebesøk, men det er fortsatt noen mangler i forhold til å dokumentere interne prosedyrer og rutiner på avdelingen </w:t>
      </w:r>
    </w:p>
    <w:p w:rsidR="00C06025" w:rsidRPr="00FA5062" w:rsidRDefault="00C06025" w:rsidP="00C06025">
      <w:pPr>
        <w:rPr>
          <w:rFonts w:ascii="Times New Roman" w:hAnsi="Times New Roman"/>
          <w:b/>
          <w:szCs w:val="20"/>
        </w:rPr>
      </w:pPr>
    </w:p>
    <w:p w:rsidR="00C06025" w:rsidRPr="00FA5062" w:rsidRDefault="00C06025" w:rsidP="00C06025">
      <w:pPr>
        <w:rPr>
          <w:rFonts w:ascii="Times New Roman" w:hAnsi="Times New Roman"/>
          <w:szCs w:val="20"/>
        </w:rPr>
      </w:pPr>
      <w:r w:rsidRPr="00FA5062">
        <w:rPr>
          <w:rFonts w:ascii="Times New Roman" w:hAnsi="Times New Roman"/>
          <w:szCs w:val="20"/>
        </w:rPr>
        <w:t>SYKEFRAVÆR – 1.tertial utgjør som følger:</w:t>
      </w:r>
    </w:p>
    <w:p w:rsidR="00C06025" w:rsidRDefault="00C06025" w:rsidP="00C06025">
      <w:pPr>
        <w:pStyle w:val="Listeavsnitt"/>
        <w:numPr>
          <w:ilvl w:val="0"/>
          <w:numId w:val="12"/>
        </w:numPr>
        <w:rPr>
          <w:rFonts w:ascii="Times New Roman" w:hAnsi="Times New Roman"/>
        </w:rPr>
      </w:pPr>
      <w:r>
        <w:rPr>
          <w:rFonts w:ascii="Times New Roman" w:hAnsi="Times New Roman"/>
        </w:rPr>
        <w:t xml:space="preserve">Administrasjon og beredskap, 48 deltid, 66,6 heltid </w:t>
      </w:r>
      <w:r>
        <w:rPr>
          <w:rFonts w:ascii="Times New Roman" w:hAnsi="Times New Roman"/>
        </w:rPr>
        <w:tab/>
        <w:t>5,89 %</w:t>
      </w:r>
    </w:p>
    <w:p w:rsidR="00C06025" w:rsidRDefault="00C06025" w:rsidP="00C06025">
      <w:pPr>
        <w:pStyle w:val="Listeavsnitt"/>
        <w:numPr>
          <w:ilvl w:val="0"/>
          <w:numId w:val="12"/>
        </w:numPr>
        <w:rPr>
          <w:rFonts w:ascii="Times New Roman" w:hAnsi="Times New Roman"/>
        </w:rPr>
      </w:pPr>
      <w:r>
        <w:rPr>
          <w:rFonts w:ascii="Times New Roman" w:hAnsi="Times New Roman"/>
        </w:rPr>
        <w:t xml:space="preserve">Forebyggende avdeling tilsyn, 10 ansatte   </w:t>
      </w:r>
      <w:r>
        <w:rPr>
          <w:rFonts w:ascii="Times New Roman" w:hAnsi="Times New Roman"/>
        </w:rPr>
        <w:tab/>
      </w:r>
      <w:r>
        <w:rPr>
          <w:rFonts w:ascii="Times New Roman" w:hAnsi="Times New Roman"/>
        </w:rPr>
        <w:tab/>
      </w:r>
      <w:r>
        <w:rPr>
          <w:rFonts w:ascii="Times New Roman" w:hAnsi="Times New Roman"/>
        </w:rPr>
        <w:tab/>
        <w:t>8,93 %</w:t>
      </w:r>
      <w:r>
        <w:rPr>
          <w:rFonts w:ascii="Times New Roman" w:hAnsi="Times New Roman"/>
        </w:rPr>
        <w:tab/>
      </w:r>
    </w:p>
    <w:p w:rsidR="00C06025" w:rsidRPr="004D258E" w:rsidRDefault="00C06025" w:rsidP="00C06025">
      <w:pPr>
        <w:pStyle w:val="Listeavsnitt"/>
        <w:numPr>
          <w:ilvl w:val="0"/>
          <w:numId w:val="12"/>
        </w:numPr>
        <w:rPr>
          <w:rFonts w:ascii="Times New Roman" w:hAnsi="Times New Roman"/>
        </w:rPr>
      </w:pPr>
      <w:r>
        <w:rPr>
          <w:rFonts w:ascii="Times New Roman" w:hAnsi="Times New Roman"/>
        </w:rPr>
        <w:t>Forebyggende feiing, 11 ansatte</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sidRPr="00D6348A">
        <w:rPr>
          <w:rFonts w:ascii="Times New Roman" w:hAnsi="Times New Roman"/>
          <w:u w:val="single"/>
        </w:rPr>
        <w:t>4,96 %</w:t>
      </w:r>
    </w:p>
    <w:p w:rsidR="00C06025" w:rsidRPr="002E48C4" w:rsidRDefault="00C06025" w:rsidP="00C06025">
      <w:pPr>
        <w:ind w:left="720"/>
        <w:rPr>
          <w:rFonts w:ascii="Times New Roman" w:hAnsi="Times New Roman"/>
          <w:b/>
          <w:u w:val="single"/>
        </w:rPr>
      </w:pPr>
      <w:r w:rsidRPr="002E48C4">
        <w:rPr>
          <w:rFonts w:ascii="Times New Roman" w:hAnsi="Times New Roman"/>
          <w:b/>
        </w:rPr>
        <w:t>Totalt for alle avdelinger</w:t>
      </w:r>
      <w:r w:rsidRPr="002E48C4">
        <w:rPr>
          <w:rFonts w:ascii="Times New Roman" w:hAnsi="Times New Roman"/>
          <w:b/>
        </w:rPr>
        <w:tab/>
        <w:t xml:space="preserve">                                               </w:t>
      </w:r>
      <w:r w:rsidRPr="002E48C4">
        <w:rPr>
          <w:rFonts w:ascii="Times New Roman" w:hAnsi="Times New Roman"/>
          <w:b/>
          <w:u w:val="single"/>
        </w:rPr>
        <w:t>6,19 %</w:t>
      </w:r>
    </w:p>
    <w:p w:rsidR="00C06025" w:rsidRDefault="00C06025" w:rsidP="00C06025">
      <w:pPr>
        <w:ind w:left="720"/>
        <w:rPr>
          <w:rFonts w:ascii="Times New Roman" w:hAnsi="Times New Roman"/>
          <w:u w:val="single"/>
        </w:rPr>
      </w:pPr>
    </w:p>
    <w:p w:rsidR="00C06025" w:rsidRDefault="00C06025" w:rsidP="00C06025">
      <w:pPr>
        <w:ind w:left="720"/>
        <w:rPr>
          <w:rFonts w:ascii="Times New Roman" w:hAnsi="Times New Roman"/>
        </w:rPr>
      </w:pPr>
      <w:r>
        <w:rPr>
          <w:rFonts w:ascii="Times New Roman" w:hAnsi="Times New Roman"/>
        </w:rPr>
        <w:lastRenderedPageBreak/>
        <w:t>Tallene er beregnet ut fra 130 ansatte. Et lite antall ansatte har både deltids og heltidsstillinger  og det vil derfor kunne leses som vi har et høyere antall ansatte, men dette utgjør imidlertid  stillinger (135,6).</w:t>
      </w:r>
    </w:p>
    <w:p w:rsidR="00C06025" w:rsidRDefault="00C06025" w:rsidP="00C06025">
      <w:pPr>
        <w:rPr>
          <w:rFonts w:ascii="Times New Roman" w:hAnsi="Times New Roman"/>
        </w:rPr>
      </w:pPr>
    </w:p>
    <w:p w:rsidR="00C06025" w:rsidRDefault="00C06025" w:rsidP="00C06025">
      <w:pPr>
        <w:ind w:left="708"/>
        <w:rPr>
          <w:rFonts w:ascii="Times New Roman" w:hAnsi="Times New Roman"/>
        </w:rPr>
      </w:pPr>
      <w:r>
        <w:rPr>
          <w:rFonts w:ascii="Times New Roman" w:hAnsi="Times New Roman"/>
        </w:rPr>
        <w:t>Etter innføringen av den såkalte A-ordningen utarbeider ikke NAV noen offisiell      sykefraværsstatistikk.</w:t>
      </w:r>
    </w:p>
    <w:p w:rsidR="00C06025" w:rsidRDefault="00C06025" w:rsidP="00C06025">
      <w:pPr>
        <w:ind w:left="708"/>
        <w:rPr>
          <w:rFonts w:ascii="Times New Roman" w:hAnsi="Times New Roman"/>
        </w:rPr>
      </w:pPr>
      <w:r>
        <w:rPr>
          <w:rFonts w:ascii="Times New Roman" w:hAnsi="Times New Roman"/>
        </w:rPr>
        <w:t xml:space="preserve">Virksomhetens sykefravær var i henhold til årsrapporten fra 2015 på 6,3 % og kan med en liten nedgang sies å være stabil. Første tertial har erfaringsmessig en økning av sykefraværet som følge av ulike influensaepidemier ol.  </w:t>
      </w:r>
    </w:p>
    <w:p w:rsidR="00C06025" w:rsidRDefault="00C06025" w:rsidP="00C06025">
      <w:pPr>
        <w:ind w:left="708"/>
        <w:rPr>
          <w:rFonts w:ascii="Times New Roman" w:hAnsi="Times New Roman"/>
        </w:rPr>
      </w:pPr>
    </w:p>
    <w:p w:rsidR="00C06025" w:rsidRDefault="00C06025" w:rsidP="00C06025">
      <w:pPr>
        <w:ind w:left="708"/>
        <w:rPr>
          <w:rFonts w:ascii="Times New Roman" w:hAnsi="Times New Roman"/>
        </w:rPr>
      </w:pPr>
      <w:r>
        <w:rPr>
          <w:rFonts w:ascii="Times New Roman" w:hAnsi="Times New Roman"/>
        </w:rPr>
        <w:t>Det kan også bemerkes at vår egen sykefraværsstatistikk omfatter flere med til dels betydelige langtidsfravær som bidrar til en økning av sykefraværet.</w:t>
      </w:r>
    </w:p>
    <w:p w:rsidR="00C06025" w:rsidRDefault="00C06025" w:rsidP="00C06025">
      <w:pPr>
        <w:ind w:left="708"/>
        <w:rPr>
          <w:rFonts w:ascii="Times New Roman" w:hAnsi="Times New Roman"/>
        </w:rPr>
      </w:pPr>
      <w:r>
        <w:rPr>
          <w:rFonts w:ascii="Times New Roman" w:hAnsi="Times New Roman"/>
        </w:rPr>
        <w:t>SSB vil komme med en sykefraværsstatistikk den 23.6.2016</w:t>
      </w:r>
    </w:p>
    <w:p w:rsidR="00C06025" w:rsidRDefault="00C06025" w:rsidP="00C06025">
      <w:pPr>
        <w:ind w:left="708"/>
        <w:rPr>
          <w:rFonts w:ascii="Times New Roman" w:hAnsi="Times New Roman"/>
        </w:rPr>
      </w:pPr>
    </w:p>
    <w:p w:rsidR="00C06025" w:rsidRDefault="00C06025" w:rsidP="00C06025">
      <w:pPr>
        <w:ind w:left="708"/>
        <w:rPr>
          <w:rFonts w:ascii="Times New Roman" w:hAnsi="Times New Roman"/>
        </w:rPr>
      </w:pPr>
      <w:r>
        <w:rPr>
          <w:rFonts w:ascii="Times New Roman" w:hAnsi="Times New Roman"/>
        </w:rPr>
        <w:t xml:space="preserve">I den nye IA-avtalen som er inngått er det satt et mål på at sykefraværsprosenten ikke skal overstige 5,6 %, mao ligger vi pr i dag over denne målsetningen.      </w:t>
      </w:r>
    </w:p>
    <w:p w:rsidR="00C06025" w:rsidRPr="00FA5062" w:rsidRDefault="00C06025" w:rsidP="00C06025">
      <w:pPr>
        <w:ind w:left="705"/>
        <w:rPr>
          <w:rFonts w:ascii="Times New Roman" w:hAnsi="Times New Roman"/>
          <w:szCs w:val="20"/>
        </w:rPr>
      </w:pPr>
    </w:p>
    <w:p w:rsidR="00C06025" w:rsidRPr="00FA5062" w:rsidRDefault="00C06025" w:rsidP="00C06025">
      <w:pPr>
        <w:rPr>
          <w:rFonts w:ascii="Times New Roman" w:hAnsi="Times New Roman"/>
          <w:szCs w:val="20"/>
        </w:rPr>
      </w:pPr>
      <w:r w:rsidRPr="00FA5062">
        <w:rPr>
          <w:rFonts w:ascii="Times New Roman" w:hAnsi="Times New Roman"/>
          <w:szCs w:val="20"/>
        </w:rPr>
        <w:t>ARBEIDSMILJØTILTAK</w:t>
      </w:r>
    </w:p>
    <w:p w:rsidR="00C06025" w:rsidRDefault="00C06025" w:rsidP="00C06025">
      <w:pPr>
        <w:ind w:left="705"/>
        <w:rPr>
          <w:rFonts w:ascii="Times New Roman" w:hAnsi="Times New Roman"/>
        </w:rPr>
      </w:pPr>
      <w:r>
        <w:rPr>
          <w:rFonts w:ascii="Times New Roman" w:hAnsi="Times New Roman"/>
        </w:rPr>
        <w:t xml:space="preserve">Det er avholdt ett AMU-møte hvor det ble behandlet 5 saker. </w:t>
      </w:r>
    </w:p>
    <w:p w:rsidR="00C06025" w:rsidRDefault="00C06025" w:rsidP="00C06025">
      <w:pPr>
        <w:ind w:left="705"/>
        <w:rPr>
          <w:rFonts w:ascii="Times New Roman" w:hAnsi="Times New Roman"/>
        </w:rPr>
      </w:pPr>
    </w:p>
    <w:p w:rsidR="00C06025" w:rsidRDefault="00C06025" w:rsidP="00C06025">
      <w:pPr>
        <w:ind w:left="705"/>
        <w:rPr>
          <w:rFonts w:ascii="Times New Roman" w:hAnsi="Times New Roman"/>
        </w:rPr>
      </w:pPr>
      <w:r>
        <w:rPr>
          <w:rFonts w:ascii="Times New Roman" w:hAnsi="Times New Roman"/>
        </w:rPr>
        <w:t>Arbeidstilsynet gjennomførte tilsyn av virksomheten den 8.2.16 hvor hensikten var å føre tilsyn med utvalgte organisatoriske arbeidsbetingelser og virksomhetens systematisk arbeidsmiljøarbeid som verktøy for å forebygge uheldige belastninger, arbeidsrelatert sykdom og belastning.</w:t>
      </w:r>
    </w:p>
    <w:p w:rsidR="00C06025" w:rsidRDefault="00C06025" w:rsidP="00C06025">
      <w:pPr>
        <w:ind w:left="705"/>
        <w:rPr>
          <w:rFonts w:ascii="Times New Roman" w:hAnsi="Times New Roman"/>
        </w:rPr>
      </w:pPr>
      <w:r>
        <w:rPr>
          <w:rFonts w:ascii="Times New Roman" w:hAnsi="Times New Roman"/>
        </w:rPr>
        <w:t>Konklusjonen i deres rapport av 16.2.16 var at Arbeidstilsynet ikke så noen grunn til å gi virksomheten varsel om pålegg for de temaene som ble berørt ved tilsynet.</w:t>
      </w:r>
    </w:p>
    <w:p w:rsidR="00C06025" w:rsidRDefault="00C06025" w:rsidP="00C06025">
      <w:pPr>
        <w:ind w:left="705"/>
        <w:rPr>
          <w:rFonts w:ascii="Times New Roman" w:hAnsi="Times New Roman"/>
        </w:rPr>
      </w:pPr>
      <w:r>
        <w:rPr>
          <w:rFonts w:ascii="Times New Roman" w:hAnsi="Times New Roman"/>
        </w:rPr>
        <w:t xml:space="preserve">Vi må imidlertid arbeide målbevisst for et bedre og tryggere arbeidsmiljø uavhengig av tilsynsmyndighetens konklusjon.  </w:t>
      </w:r>
    </w:p>
    <w:p w:rsidR="00C06025" w:rsidRDefault="00C06025" w:rsidP="00C06025">
      <w:pPr>
        <w:rPr>
          <w:b/>
        </w:rPr>
      </w:pPr>
    </w:p>
    <w:p w:rsidR="00C06025" w:rsidRDefault="00C06025" w:rsidP="00C06025">
      <w:pPr>
        <w:rPr>
          <w:rFonts w:ascii="Times New Roman" w:hAnsi="Times New Roman"/>
        </w:rPr>
      </w:pPr>
      <w:r w:rsidRPr="002E48C4">
        <w:rPr>
          <w:rFonts w:ascii="Times New Roman" w:hAnsi="Times New Roman"/>
        </w:rPr>
        <w:t>Vi har den senere tid hatt fokus på å kartlegge mulig brudd på arbeidsmiljøloven</w:t>
      </w:r>
      <w:r>
        <w:rPr>
          <w:rFonts w:ascii="Times New Roman" w:hAnsi="Times New Roman"/>
        </w:rPr>
        <w:t xml:space="preserve"> (AML)</w:t>
      </w:r>
      <w:r w:rsidRPr="002E48C4">
        <w:rPr>
          <w:rFonts w:ascii="Times New Roman" w:hAnsi="Times New Roman"/>
        </w:rPr>
        <w:t>.</w:t>
      </w:r>
      <w:r>
        <w:rPr>
          <w:rFonts w:ascii="Times New Roman" w:hAnsi="Times New Roman"/>
        </w:rPr>
        <w:t xml:space="preserve"> Turnusprogrammet GAT er blitt justert og er et hjelpemiddel i HMS arbeidet.</w:t>
      </w:r>
    </w:p>
    <w:p w:rsidR="00C06025" w:rsidRDefault="00C06025" w:rsidP="00C06025">
      <w:pPr>
        <w:rPr>
          <w:rFonts w:ascii="Times New Roman" w:hAnsi="Times New Roman"/>
        </w:rPr>
      </w:pPr>
      <w:r>
        <w:rPr>
          <w:rFonts w:ascii="Times New Roman" w:hAnsi="Times New Roman"/>
        </w:rPr>
        <w:t>Følgende brudd er registrert:</w:t>
      </w:r>
    </w:p>
    <w:p w:rsidR="00C06025" w:rsidRDefault="00C06025" w:rsidP="00C06025">
      <w:pPr>
        <w:rPr>
          <w:rFonts w:ascii="Times New Roman" w:hAnsi="Times New Roman"/>
        </w:rPr>
      </w:pPr>
    </w:p>
    <w:tbl>
      <w:tblPr>
        <w:tblStyle w:val="Tabellrutenett"/>
        <w:tblW w:w="0" w:type="auto"/>
        <w:tblLook w:val="04A0" w:firstRow="1" w:lastRow="0" w:firstColumn="1" w:lastColumn="0" w:noHBand="0" w:noVBand="1"/>
      </w:tblPr>
      <w:tblGrid>
        <w:gridCol w:w="4605"/>
        <w:gridCol w:w="4605"/>
      </w:tblGrid>
      <w:tr w:rsidR="00C06025" w:rsidTr="00211152">
        <w:tc>
          <w:tcPr>
            <w:tcW w:w="9210" w:type="dxa"/>
            <w:gridSpan w:val="2"/>
            <w:shd w:val="clear" w:color="auto" w:fill="D9D9D9" w:themeFill="background1" w:themeFillShade="D9"/>
          </w:tcPr>
          <w:p w:rsidR="00C06025" w:rsidRDefault="00C06025" w:rsidP="00211152">
            <w:pPr>
              <w:rPr>
                <w:rFonts w:ascii="Times New Roman" w:hAnsi="Times New Roman" w:cs="Times New Roman"/>
              </w:rPr>
            </w:pPr>
            <w:r>
              <w:rPr>
                <w:rFonts w:ascii="Times New Roman" w:hAnsi="Times New Roman" w:cs="Times New Roman"/>
              </w:rPr>
              <w:t>Periode 01.01.2016 – 30.04.2016</w:t>
            </w:r>
          </w:p>
        </w:tc>
      </w:tr>
      <w:tr w:rsidR="00C06025" w:rsidTr="00211152">
        <w:tc>
          <w:tcPr>
            <w:tcW w:w="4605" w:type="dxa"/>
            <w:shd w:val="clear" w:color="auto" w:fill="D9D9D9" w:themeFill="background1" w:themeFillShade="D9"/>
          </w:tcPr>
          <w:p w:rsidR="00C06025" w:rsidRPr="002E48C4" w:rsidRDefault="00C06025" w:rsidP="00211152">
            <w:pPr>
              <w:rPr>
                <w:rFonts w:ascii="Times New Roman" w:hAnsi="Times New Roman" w:cs="Times New Roman"/>
                <w:b/>
              </w:rPr>
            </w:pPr>
            <w:r w:rsidRPr="002E48C4">
              <w:rPr>
                <w:rFonts w:ascii="Times New Roman" w:hAnsi="Times New Roman" w:cs="Times New Roman"/>
                <w:b/>
              </w:rPr>
              <w:t>Bruddtype</w:t>
            </w:r>
          </w:p>
        </w:tc>
        <w:tc>
          <w:tcPr>
            <w:tcW w:w="4605" w:type="dxa"/>
            <w:shd w:val="clear" w:color="auto" w:fill="D9D9D9" w:themeFill="background1" w:themeFillShade="D9"/>
          </w:tcPr>
          <w:p w:rsidR="00C06025" w:rsidRPr="002E48C4" w:rsidRDefault="00C06025" w:rsidP="00211152">
            <w:pPr>
              <w:rPr>
                <w:rFonts w:ascii="Times New Roman" w:hAnsi="Times New Roman" w:cs="Times New Roman"/>
                <w:b/>
              </w:rPr>
            </w:pPr>
            <w:r w:rsidRPr="002E48C4">
              <w:rPr>
                <w:rFonts w:ascii="Times New Roman" w:hAnsi="Times New Roman" w:cs="Times New Roman"/>
                <w:b/>
              </w:rPr>
              <w:t>Antall brudd</w:t>
            </w:r>
          </w:p>
        </w:tc>
      </w:tr>
      <w:tr w:rsidR="00C06025" w:rsidTr="00211152">
        <w:tc>
          <w:tcPr>
            <w:tcW w:w="4605" w:type="dxa"/>
          </w:tcPr>
          <w:p w:rsidR="00C06025" w:rsidRDefault="00C06025" w:rsidP="00211152">
            <w:pPr>
              <w:rPr>
                <w:rFonts w:ascii="Times New Roman" w:hAnsi="Times New Roman" w:cs="Times New Roman"/>
              </w:rPr>
            </w:pPr>
            <w:r>
              <w:rPr>
                <w:rFonts w:ascii="Times New Roman" w:hAnsi="Times New Roman" w:cs="Times New Roman"/>
              </w:rPr>
              <w:t>Samlet per dag</w:t>
            </w:r>
          </w:p>
        </w:tc>
        <w:tc>
          <w:tcPr>
            <w:tcW w:w="4605" w:type="dxa"/>
          </w:tcPr>
          <w:p w:rsidR="00C06025" w:rsidRDefault="00C06025" w:rsidP="00211152">
            <w:pPr>
              <w:rPr>
                <w:rFonts w:ascii="Times New Roman" w:hAnsi="Times New Roman" w:cs="Times New Roman"/>
              </w:rPr>
            </w:pPr>
            <w:r>
              <w:rPr>
                <w:rFonts w:ascii="Times New Roman" w:hAnsi="Times New Roman" w:cs="Times New Roman"/>
              </w:rPr>
              <w:t>21</w:t>
            </w:r>
          </w:p>
        </w:tc>
      </w:tr>
      <w:tr w:rsidR="00C06025" w:rsidTr="00211152">
        <w:tc>
          <w:tcPr>
            <w:tcW w:w="4605" w:type="dxa"/>
          </w:tcPr>
          <w:p w:rsidR="00C06025" w:rsidRDefault="00C06025" w:rsidP="00211152">
            <w:pPr>
              <w:rPr>
                <w:rFonts w:ascii="Times New Roman" w:hAnsi="Times New Roman" w:cs="Times New Roman"/>
              </w:rPr>
            </w:pPr>
            <w:r>
              <w:rPr>
                <w:rFonts w:ascii="Times New Roman" w:hAnsi="Times New Roman" w:cs="Times New Roman"/>
              </w:rPr>
              <w:t>AML timer per uke</w:t>
            </w:r>
          </w:p>
        </w:tc>
        <w:tc>
          <w:tcPr>
            <w:tcW w:w="4605" w:type="dxa"/>
          </w:tcPr>
          <w:p w:rsidR="00C06025" w:rsidRDefault="00C06025" w:rsidP="00211152">
            <w:pPr>
              <w:rPr>
                <w:rFonts w:ascii="Times New Roman" w:hAnsi="Times New Roman" w:cs="Times New Roman"/>
              </w:rPr>
            </w:pPr>
            <w:r>
              <w:rPr>
                <w:rFonts w:ascii="Times New Roman" w:hAnsi="Times New Roman" w:cs="Times New Roman"/>
              </w:rPr>
              <w:t>32</w:t>
            </w:r>
          </w:p>
        </w:tc>
      </w:tr>
      <w:tr w:rsidR="00C06025" w:rsidTr="00211152">
        <w:tc>
          <w:tcPr>
            <w:tcW w:w="4605" w:type="dxa"/>
          </w:tcPr>
          <w:p w:rsidR="00C06025" w:rsidRDefault="00C06025" w:rsidP="00211152">
            <w:pPr>
              <w:rPr>
                <w:rFonts w:ascii="Times New Roman" w:hAnsi="Times New Roman" w:cs="Times New Roman"/>
              </w:rPr>
            </w:pPr>
            <w:r>
              <w:rPr>
                <w:rFonts w:ascii="Times New Roman" w:hAnsi="Times New Roman" w:cs="Times New Roman"/>
              </w:rPr>
              <w:t>AML timer per 4 uker</w:t>
            </w:r>
          </w:p>
        </w:tc>
        <w:tc>
          <w:tcPr>
            <w:tcW w:w="4605" w:type="dxa"/>
          </w:tcPr>
          <w:p w:rsidR="00C06025" w:rsidRDefault="00C06025" w:rsidP="00211152">
            <w:pPr>
              <w:rPr>
                <w:rFonts w:ascii="Times New Roman" w:hAnsi="Times New Roman" w:cs="Times New Roman"/>
              </w:rPr>
            </w:pPr>
            <w:r>
              <w:rPr>
                <w:rFonts w:ascii="Times New Roman" w:hAnsi="Times New Roman" w:cs="Times New Roman"/>
              </w:rPr>
              <w:t>23</w:t>
            </w:r>
          </w:p>
        </w:tc>
      </w:tr>
      <w:tr w:rsidR="00C06025" w:rsidTr="00211152">
        <w:tc>
          <w:tcPr>
            <w:tcW w:w="4605" w:type="dxa"/>
          </w:tcPr>
          <w:p w:rsidR="00C06025" w:rsidRDefault="00C06025" w:rsidP="00211152">
            <w:pPr>
              <w:rPr>
                <w:rFonts w:ascii="Times New Roman" w:hAnsi="Times New Roman" w:cs="Times New Roman"/>
              </w:rPr>
            </w:pPr>
            <w:r>
              <w:rPr>
                <w:rFonts w:ascii="Times New Roman" w:hAnsi="Times New Roman" w:cs="Times New Roman"/>
              </w:rPr>
              <w:t>AML timer per år</w:t>
            </w:r>
          </w:p>
        </w:tc>
        <w:tc>
          <w:tcPr>
            <w:tcW w:w="4605" w:type="dxa"/>
          </w:tcPr>
          <w:p w:rsidR="00C06025" w:rsidRDefault="00C06025" w:rsidP="00211152">
            <w:pPr>
              <w:rPr>
                <w:rFonts w:ascii="Times New Roman" w:hAnsi="Times New Roman" w:cs="Times New Roman"/>
              </w:rPr>
            </w:pPr>
            <w:r>
              <w:rPr>
                <w:rFonts w:ascii="Times New Roman" w:hAnsi="Times New Roman" w:cs="Times New Roman"/>
              </w:rPr>
              <w:t>0</w:t>
            </w:r>
          </w:p>
        </w:tc>
      </w:tr>
      <w:tr w:rsidR="00C06025" w:rsidTr="00211152">
        <w:tc>
          <w:tcPr>
            <w:tcW w:w="4605" w:type="dxa"/>
          </w:tcPr>
          <w:p w:rsidR="00C06025" w:rsidRDefault="00C06025" w:rsidP="00211152">
            <w:pPr>
              <w:rPr>
                <w:rFonts w:ascii="Times New Roman" w:hAnsi="Times New Roman" w:cs="Times New Roman"/>
              </w:rPr>
            </w:pPr>
            <w:r>
              <w:rPr>
                <w:rFonts w:ascii="Times New Roman" w:hAnsi="Times New Roman" w:cs="Times New Roman"/>
              </w:rPr>
              <w:t>Søndager på rad</w:t>
            </w:r>
          </w:p>
        </w:tc>
        <w:tc>
          <w:tcPr>
            <w:tcW w:w="4605" w:type="dxa"/>
          </w:tcPr>
          <w:p w:rsidR="00C06025" w:rsidRDefault="00C06025" w:rsidP="00211152">
            <w:pPr>
              <w:rPr>
                <w:rFonts w:ascii="Times New Roman" w:hAnsi="Times New Roman" w:cs="Times New Roman"/>
              </w:rPr>
            </w:pPr>
            <w:r>
              <w:rPr>
                <w:rFonts w:ascii="Times New Roman" w:hAnsi="Times New Roman" w:cs="Times New Roman"/>
              </w:rPr>
              <w:t>4</w:t>
            </w:r>
          </w:p>
        </w:tc>
      </w:tr>
      <w:tr w:rsidR="00C06025" w:rsidTr="00211152">
        <w:tc>
          <w:tcPr>
            <w:tcW w:w="4605" w:type="dxa"/>
          </w:tcPr>
          <w:p w:rsidR="00C06025" w:rsidRDefault="00C06025" w:rsidP="00211152">
            <w:pPr>
              <w:rPr>
                <w:rFonts w:ascii="Times New Roman" w:hAnsi="Times New Roman" w:cs="Times New Roman"/>
              </w:rPr>
            </w:pPr>
            <w:r>
              <w:rPr>
                <w:rFonts w:ascii="Times New Roman" w:hAnsi="Times New Roman" w:cs="Times New Roman"/>
              </w:rPr>
              <w:t>Samlet tid per uke (snitt)</w:t>
            </w:r>
          </w:p>
        </w:tc>
        <w:tc>
          <w:tcPr>
            <w:tcW w:w="4605" w:type="dxa"/>
          </w:tcPr>
          <w:p w:rsidR="00C06025" w:rsidRDefault="00C06025" w:rsidP="00211152">
            <w:pPr>
              <w:rPr>
                <w:rFonts w:ascii="Times New Roman" w:hAnsi="Times New Roman" w:cs="Times New Roman"/>
              </w:rPr>
            </w:pPr>
            <w:r>
              <w:rPr>
                <w:rFonts w:ascii="Times New Roman" w:hAnsi="Times New Roman" w:cs="Times New Roman"/>
              </w:rPr>
              <w:t>14</w:t>
            </w:r>
          </w:p>
        </w:tc>
      </w:tr>
      <w:tr w:rsidR="00C06025" w:rsidTr="00211152">
        <w:tc>
          <w:tcPr>
            <w:tcW w:w="4605" w:type="dxa"/>
          </w:tcPr>
          <w:p w:rsidR="00C06025" w:rsidRDefault="00C06025" w:rsidP="00211152">
            <w:pPr>
              <w:rPr>
                <w:rFonts w:ascii="Times New Roman" w:hAnsi="Times New Roman" w:cs="Times New Roman"/>
              </w:rPr>
            </w:pPr>
            <w:r>
              <w:rPr>
                <w:rFonts w:ascii="Times New Roman" w:hAnsi="Times New Roman" w:cs="Times New Roman"/>
              </w:rPr>
              <w:t>Planlagt tid per uke</w:t>
            </w:r>
          </w:p>
        </w:tc>
        <w:tc>
          <w:tcPr>
            <w:tcW w:w="4605" w:type="dxa"/>
          </w:tcPr>
          <w:p w:rsidR="00C06025" w:rsidRDefault="00C06025" w:rsidP="00211152">
            <w:pPr>
              <w:rPr>
                <w:rFonts w:ascii="Times New Roman" w:hAnsi="Times New Roman" w:cs="Times New Roman"/>
              </w:rPr>
            </w:pPr>
            <w:r>
              <w:rPr>
                <w:rFonts w:ascii="Times New Roman" w:hAnsi="Times New Roman" w:cs="Times New Roman"/>
              </w:rPr>
              <w:t>12</w:t>
            </w:r>
          </w:p>
        </w:tc>
      </w:tr>
      <w:tr w:rsidR="00C06025" w:rsidTr="00211152">
        <w:tc>
          <w:tcPr>
            <w:tcW w:w="4605" w:type="dxa"/>
          </w:tcPr>
          <w:p w:rsidR="00C06025" w:rsidRDefault="00C06025" w:rsidP="00211152">
            <w:pPr>
              <w:rPr>
                <w:rFonts w:ascii="Times New Roman" w:hAnsi="Times New Roman" w:cs="Times New Roman"/>
              </w:rPr>
            </w:pPr>
            <w:r>
              <w:rPr>
                <w:rFonts w:ascii="Times New Roman" w:hAnsi="Times New Roman" w:cs="Times New Roman"/>
              </w:rPr>
              <w:t>Ukentlig arbeidsfri</w:t>
            </w:r>
          </w:p>
        </w:tc>
        <w:tc>
          <w:tcPr>
            <w:tcW w:w="4605" w:type="dxa"/>
          </w:tcPr>
          <w:p w:rsidR="00C06025" w:rsidRDefault="00C06025" w:rsidP="00211152">
            <w:pPr>
              <w:rPr>
                <w:rFonts w:ascii="Times New Roman" w:hAnsi="Times New Roman" w:cs="Times New Roman"/>
              </w:rPr>
            </w:pPr>
            <w:r>
              <w:rPr>
                <w:rFonts w:ascii="Times New Roman" w:hAnsi="Times New Roman" w:cs="Times New Roman"/>
              </w:rPr>
              <w:t>47</w:t>
            </w:r>
          </w:p>
        </w:tc>
      </w:tr>
      <w:tr w:rsidR="00C06025" w:rsidTr="00211152">
        <w:tc>
          <w:tcPr>
            <w:tcW w:w="4605" w:type="dxa"/>
          </w:tcPr>
          <w:p w:rsidR="00C06025" w:rsidRDefault="00C06025" w:rsidP="00211152">
            <w:pPr>
              <w:rPr>
                <w:rFonts w:ascii="Times New Roman" w:hAnsi="Times New Roman" w:cs="Times New Roman"/>
              </w:rPr>
            </w:pPr>
            <w:r>
              <w:rPr>
                <w:rFonts w:ascii="Times New Roman" w:hAnsi="Times New Roman" w:cs="Times New Roman"/>
              </w:rPr>
              <w:t>Samlet på rad (Snitt)</w:t>
            </w:r>
          </w:p>
        </w:tc>
        <w:tc>
          <w:tcPr>
            <w:tcW w:w="4605" w:type="dxa"/>
          </w:tcPr>
          <w:p w:rsidR="00C06025" w:rsidRDefault="00C06025" w:rsidP="00211152">
            <w:pPr>
              <w:rPr>
                <w:rFonts w:ascii="Times New Roman" w:hAnsi="Times New Roman" w:cs="Times New Roman"/>
              </w:rPr>
            </w:pPr>
            <w:r>
              <w:rPr>
                <w:rFonts w:ascii="Times New Roman" w:hAnsi="Times New Roman" w:cs="Times New Roman"/>
              </w:rPr>
              <w:t>0</w:t>
            </w:r>
          </w:p>
        </w:tc>
      </w:tr>
    </w:tbl>
    <w:p w:rsidR="00C06025" w:rsidRPr="002E48C4" w:rsidRDefault="00C06025" w:rsidP="00C06025">
      <w:pPr>
        <w:rPr>
          <w:rFonts w:ascii="Times New Roman" w:hAnsi="Times New Roman"/>
        </w:rPr>
      </w:pPr>
      <w:r>
        <w:rPr>
          <w:rFonts w:ascii="Times New Roman" w:hAnsi="Times New Roman"/>
        </w:rPr>
        <w:t xml:space="preserve"> </w:t>
      </w:r>
    </w:p>
    <w:p w:rsidR="00C06025" w:rsidRPr="00382654" w:rsidRDefault="00C06025" w:rsidP="00C06025">
      <w:pPr>
        <w:rPr>
          <w:rFonts w:ascii="Times New Roman" w:hAnsi="Times New Roman"/>
        </w:rPr>
      </w:pPr>
      <w:r>
        <w:rPr>
          <w:rFonts w:ascii="Times New Roman" w:hAnsi="Times New Roman"/>
        </w:rPr>
        <w:t xml:space="preserve">I hovedsak er bruddene knyttet til heltidsmannskaper i operativ avdeling. </w:t>
      </w:r>
      <w:r w:rsidRPr="00382654">
        <w:rPr>
          <w:rFonts w:ascii="Times New Roman" w:hAnsi="Times New Roman"/>
        </w:rPr>
        <w:t>Mange av brudden kommer som følge av overtid.</w:t>
      </w:r>
    </w:p>
    <w:p w:rsidR="00C06025" w:rsidRDefault="00C06025" w:rsidP="00C06025">
      <w:pPr>
        <w:rPr>
          <w:b/>
        </w:rPr>
      </w:pPr>
    </w:p>
    <w:p w:rsidR="00C06025" w:rsidRDefault="00C06025" w:rsidP="00C06025">
      <w:r>
        <w:lastRenderedPageBreak/>
        <w:t>Øvrige dokumenter på saken:</w:t>
      </w:r>
    </w:p>
    <w:p w:rsidR="00C06025" w:rsidRPr="008B3435" w:rsidRDefault="00C06025" w:rsidP="00C06025">
      <w:pPr>
        <w:rPr>
          <w:b/>
        </w:rPr>
      </w:pPr>
    </w:p>
    <w:p w:rsidR="00C06025" w:rsidRDefault="00C06025">
      <w:pPr>
        <w:rPr>
          <w:sz w:val="20"/>
        </w:rPr>
      </w:pPr>
      <w:r>
        <w:rPr>
          <w:sz w:val="20"/>
        </w:rPr>
        <w:br w:type="page"/>
      </w:r>
    </w:p>
    <w:p w:rsidR="00C06025" w:rsidRDefault="00C06025" w:rsidP="00C06025">
      <w:pPr>
        <w:pStyle w:val="MUCaseTitle2"/>
      </w:pPr>
      <w:bookmarkStart w:id="5" w:name="CaseRef228576"/>
      <w:bookmarkEnd w:id="5"/>
      <w:r>
        <w:lastRenderedPageBreak/>
        <w:t>FBS-11/16</w:t>
      </w:r>
    </w:p>
    <w:p w:rsidR="00C06025" w:rsidRDefault="00C06025" w:rsidP="00C06025">
      <w:pPr>
        <w:pStyle w:val="MUCaseTitle2"/>
      </w:pPr>
      <w:r>
        <w:t>REVIDERT PERMISJONSREGLEMENT</w:t>
      </w:r>
    </w:p>
    <w:p w:rsidR="00C06025" w:rsidRDefault="00C06025" w:rsidP="00C06025">
      <w:pPr>
        <w:pStyle w:val="MUCaseTitle2"/>
      </w:pPr>
    </w:p>
    <w:p w:rsidR="00C06025" w:rsidRDefault="00C06025" w:rsidP="00C06025">
      <w:pPr>
        <w:tabs>
          <w:tab w:val="left" w:pos="1984"/>
          <w:tab w:val="left" w:pos="5102"/>
          <w:tab w:val="left" w:pos="6803"/>
        </w:tabs>
      </w:pPr>
      <w:r w:rsidRPr="00C06025">
        <w:rPr>
          <w:sz w:val="20"/>
        </w:rPr>
        <w:t xml:space="preserve">Saksbehandler: </w:t>
      </w:r>
      <w:r w:rsidRPr="00C06025">
        <w:rPr>
          <w:sz w:val="20"/>
        </w:rPr>
        <w:tab/>
        <w:t>Knut Erik Marthinussen</w:t>
      </w:r>
      <w:r w:rsidRPr="00C06025">
        <w:rPr>
          <w:sz w:val="20"/>
        </w:rPr>
        <w:tab/>
        <w:t xml:space="preserve">Saksnr.: </w:t>
      </w:r>
      <w:r w:rsidRPr="00C06025">
        <w:rPr>
          <w:sz w:val="20"/>
        </w:rPr>
        <w:tab/>
        <w:t>16/03123-1</w:t>
      </w:r>
    </w:p>
    <w:tbl>
      <w:tblPr>
        <w:tblW w:w="9071" w:type="dxa"/>
        <w:tblLayout w:type="fixed"/>
        <w:tblCellMar>
          <w:left w:w="70" w:type="dxa"/>
          <w:right w:w="70" w:type="dxa"/>
        </w:tblCellMar>
        <w:tblLook w:val="0000" w:firstRow="0" w:lastRow="0" w:firstColumn="0" w:lastColumn="0" w:noHBand="0" w:noVBand="0"/>
      </w:tblPr>
      <w:tblGrid>
        <w:gridCol w:w="5102"/>
        <w:gridCol w:w="1701"/>
        <w:gridCol w:w="2268"/>
      </w:tblGrid>
      <w:tr w:rsidR="00C06025" w:rsidRPr="00C06025" w:rsidTr="00C06025">
        <w:tc>
          <w:tcPr>
            <w:tcW w:w="5102" w:type="dxa"/>
            <w:tcBorders>
              <w:top w:val="single" w:sz="4" w:space="0" w:color="auto"/>
              <w:bottom w:val="single" w:sz="4" w:space="0" w:color="auto"/>
            </w:tcBorders>
            <w:shd w:val="clear" w:color="auto" w:fill="auto"/>
          </w:tcPr>
          <w:p w:rsidR="00C06025" w:rsidRPr="00C06025" w:rsidRDefault="00C06025" w:rsidP="00C06025">
            <w:pPr>
              <w:tabs>
                <w:tab w:val="left" w:pos="1984"/>
                <w:tab w:val="left" w:pos="5102"/>
                <w:tab w:val="left" w:pos="6803"/>
              </w:tabs>
              <w:rPr>
                <w:b/>
                <w:sz w:val="20"/>
              </w:rPr>
            </w:pPr>
            <w:r w:rsidRPr="00C06025">
              <w:rPr>
                <w:b/>
                <w:sz w:val="20"/>
              </w:rPr>
              <w:t>Behandlingsrekkefølge</w:t>
            </w:r>
          </w:p>
        </w:tc>
        <w:tc>
          <w:tcPr>
            <w:tcW w:w="1701" w:type="dxa"/>
            <w:tcBorders>
              <w:top w:val="single" w:sz="4" w:space="0" w:color="auto"/>
              <w:bottom w:val="single" w:sz="4" w:space="0" w:color="auto"/>
            </w:tcBorders>
            <w:shd w:val="clear" w:color="auto" w:fill="auto"/>
          </w:tcPr>
          <w:p w:rsidR="00C06025" w:rsidRPr="00C06025" w:rsidRDefault="00C06025" w:rsidP="00C06025">
            <w:pPr>
              <w:tabs>
                <w:tab w:val="left" w:pos="1984"/>
                <w:tab w:val="left" w:pos="5102"/>
                <w:tab w:val="left" w:pos="6803"/>
              </w:tabs>
              <w:rPr>
                <w:b/>
                <w:sz w:val="20"/>
              </w:rPr>
            </w:pPr>
          </w:p>
        </w:tc>
        <w:tc>
          <w:tcPr>
            <w:tcW w:w="2268" w:type="dxa"/>
            <w:tcBorders>
              <w:top w:val="single" w:sz="4" w:space="0" w:color="auto"/>
              <w:bottom w:val="single" w:sz="4" w:space="0" w:color="auto"/>
            </w:tcBorders>
            <w:shd w:val="clear" w:color="auto" w:fill="auto"/>
          </w:tcPr>
          <w:p w:rsidR="00C06025" w:rsidRPr="00C06025" w:rsidRDefault="00C06025" w:rsidP="00C06025">
            <w:pPr>
              <w:tabs>
                <w:tab w:val="left" w:pos="1984"/>
                <w:tab w:val="left" w:pos="5102"/>
                <w:tab w:val="left" w:pos="6803"/>
              </w:tabs>
              <w:rPr>
                <w:b/>
                <w:sz w:val="20"/>
              </w:rPr>
            </w:pPr>
            <w:r w:rsidRPr="00C06025">
              <w:rPr>
                <w:b/>
                <w:sz w:val="20"/>
              </w:rPr>
              <w:t>Møtedato</w:t>
            </w:r>
          </w:p>
        </w:tc>
      </w:tr>
      <w:tr w:rsidR="00C06025" w:rsidTr="00C06025">
        <w:tc>
          <w:tcPr>
            <w:tcW w:w="5102" w:type="dxa"/>
            <w:tcBorders>
              <w:top w:val="single" w:sz="4" w:space="0" w:color="auto"/>
            </w:tcBorders>
            <w:shd w:val="clear" w:color="auto" w:fill="auto"/>
          </w:tcPr>
          <w:p w:rsidR="00C06025" w:rsidRDefault="00C06025" w:rsidP="00C06025">
            <w:pPr>
              <w:tabs>
                <w:tab w:val="left" w:pos="1984"/>
                <w:tab w:val="left" w:pos="5102"/>
                <w:tab w:val="left" w:pos="6803"/>
              </w:tabs>
              <w:rPr>
                <w:sz w:val="20"/>
              </w:rPr>
            </w:pPr>
            <w:r>
              <w:rPr>
                <w:sz w:val="20"/>
              </w:rPr>
              <w:t>1 Styret Follo brannvesen</w:t>
            </w:r>
          </w:p>
        </w:tc>
        <w:tc>
          <w:tcPr>
            <w:tcW w:w="1701" w:type="dxa"/>
            <w:tcBorders>
              <w:top w:val="single" w:sz="4" w:space="0" w:color="auto"/>
            </w:tcBorders>
            <w:shd w:val="clear" w:color="auto" w:fill="auto"/>
          </w:tcPr>
          <w:p w:rsidR="00C06025" w:rsidRDefault="00C06025" w:rsidP="00C06025">
            <w:pPr>
              <w:tabs>
                <w:tab w:val="left" w:pos="1984"/>
                <w:tab w:val="left" w:pos="5102"/>
                <w:tab w:val="left" w:pos="6803"/>
              </w:tabs>
              <w:rPr>
                <w:sz w:val="20"/>
              </w:rPr>
            </w:pPr>
            <w:r>
              <w:rPr>
                <w:sz w:val="20"/>
              </w:rPr>
              <w:t>11/16</w:t>
            </w:r>
          </w:p>
        </w:tc>
        <w:tc>
          <w:tcPr>
            <w:tcW w:w="2268" w:type="dxa"/>
            <w:tcBorders>
              <w:top w:val="single" w:sz="4" w:space="0" w:color="auto"/>
            </w:tcBorders>
            <w:shd w:val="clear" w:color="auto" w:fill="auto"/>
          </w:tcPr>
          <w:p w:rsidR="00C06025" w:rsidRDefault="00C06025" w:rsidP="00C06025">
            <w:pPr>
              <w:tabs>
                <w:tab w:val="left" w:pos="1984"/>
                <w:tab w:val="left" w:pos="5102"/>
                <w:tab w:val="left" w:pos="6803"/>
              </w:tabs>
              <w:rPr>
                <w:sz w:val="20"/>
              </w:rPr>
            </w:pPr>
            <w:r>
              <w:rPr>
                <w:sz w:val="20"/>
              </w:rPr>
              <w:t>06.06.2016</w:t>
            </w:r>
          </w:p>
        </w:tc>
      </w:tr>
    </w:tbl>
    <w:p w:rsidR="00C06025" w:rsidRDefault="00C06025" w:rsidP="00C06025">
      <w:pPr>
        <w:tabs>
          <w:tab w:val="left" w:pos="1984"/>
          <w:tab w:val="left" w:pos="5102"/>
          <w:tab w:val="left" w:pos="6803"/>
        </w:tabs>
        <w:rPr>
          <w:sz w:val="20"/>
        </w:rPr>
      </w:pPr>
    </w:p>
    <w:p w:rsidR="00C06025" w:rsidRDefault="00C06025" w:rsidP="00C06025">
      <w:pPr>
        <w:tabs>
          <w:tab w:val="left" w:pos="1984"/>
          <w:tab w:val="left" w:pos="5102"/>
          <w:tab w:val="left" w:pos="6803"/>
        </w:tabs>
        <w:rPr>
          <w:sz w:val="20"/>
        </w:rPr>
      </w:pPr>
    </w:p>
    <w:sdt>
      <w:sdtPr>
        <w:rPr>
          <w:rFonts w:cs="Arial"/>
          <w:b/>
        </w:rPr>
        <w:tag w:val="MU_Tittel"/>
        <w:id w:val="-1725598085"/>
        <w:placeholder>
          <w:docPart w:val="239976794415438E8013E8160BCAA4FD"/>
        </w:placeholder>
        <w:text/>
      </w:sdtPr>
      <w:sdtEndPr/>
      <w:sdtContent>
        <w:p w:rsidR="00C06025" w:rsidRPr="005C1DAA" w:rsidRDefault="00C06025" w:rsidP="00C06025">
          <w:pPr>
            <w:rPr>
              <w:rFonts w:cs="Arial"/>
            </w:rPr>
          </w:pPr>
          <w:r>
            <w:rPr>
              <w:rFonts w:cs="Arial"/>
              <w:b/>
            </w:rPr>
            <w:t>I</w:t>
          </w:r>
          <w:r w:rsidRPr="005C1DAA">
            <w:rPr>
              <w:rFonts w:cs="Arial"/>
              <w:b/>
            </w:rPr>
            <w:t>nnstilling:</w:t>
          </w:r>
        </w:p>
      </w:sdtContent>
    </w:sdt>
    <w:sdt>
      <w:sdtPr>
        <w:rPr>
          <w:rFonts w:cs="Arial"/>
        </w:rPr>
        <w:alias w:val="Forslag til vedtak"/>
        <w:tag w:val="MU_Innstilling"/>
        <w:id w:val="-1560707365"/>
        <w:placeholder>
          <w:docPart w:val="EE075ABA9C2D495D8FE871B34FC235BD"/>
        </w:placeholder>
      </w:sdtPr>
      <w:sdtEndPr/>
      <w:sdtContent>
        <w:p w:rsidR="00C06025" w:rsidRPr="005C1DAA" w:rsidRDefault="00C06025" w:rsidP="00C06025">
          <w:pPr>
            <w:rPr>
              <w:rFonts w:cs="Arial"/>
            </w:rPr>
          </w:pPr>
          <w:r>
            <w:rPr>
              <w:rFonts w:cs="Arial"/>
            </w:rPr>
            <w:t>Styret i Follo Brannvesen godkjenner forslag til permisjonsreglement som fremlagt i saken</w:t>
          </w:r>
        </w:p>
      </w:sdtContent>
    </w:sdt>
    <w:p w:rsidR="00C06025" w:rsidRPr="005C1DAA" w:rsidRDefault="00C06025" w:rsidP="00C06025">
      <w:pPr>
        <w:rPr>
          <w:rFonts w:cs="Arial"/>
        </w:rPr>
      </w:pPr>
    </w:p>
    <w:p w:rsidR="00C06025" w:rsidRPr="005C1DAA" w:rsidRDefault="00C06025" w:rsidP="00C06025">
      <w:pPr>
        <w:spacing w:after="200" w:line="276" w:lineRule="auto"/>
        <w:rPr>
          <w:rFonts w:cs="Arial"/>
        </w:rPr>
      </w:pPr>
    </w:p>
    <w:p w:rsidR="00C06025" w:rsidRPr="005C1DAA" w:rsidRDefault="00C06025" w:rsidP="00C06025">
      <w:pPr>
        <w:rPr>
          <w:rFonts w:cs="Arial"/>
        </w:rPr>
      </w:pPr>
    </w:p>
    <w:p w:rsidR="00C06025" w:rsidRDefault="00C06025" w:rsidP="00C06025">
      <w:pPr>
        <w:rPr>
          <w:rFonts w:cs="Arial"/>
          <w:b/>
        </w:rPr>
      </w:pPr>
      <w:r w:rsidRPr="008B4CCF">
        <w:rPr>
          <w:rFonts w:cs="Arial"/>
          <w:b/>
          <w:lang w:val="en-US"/>
        </w:rPr>
        <w:fldChar w:fldCharType="begin"/>
      </w:r>
      <w:r w:rsidRPr="00CB74D4">
        <w:rPr>
          <w:rFonts w:cs="Arial"/>
          <w:b/>
        </w:rPr>
        <w:instrText xml:space="preserve"> IF "</w:instrText>
      </w:r>
      <w:sdt>
        <w:sdtPr>
          <w:rPr>
            <w:rFonts w:cs="Arial"/>
            <w:b/>
          </w:rPr>
          <w:tag w:val="ccAntallVedlegg"/>
          <w:id w:val="-419095800"/>
          <w:placeholder>
            <w:docPart w:val="2B52CD4B8EA249FD9170A4A5F207F307"/>
          </w:placeholder>
          <w:text/>
        </w:sdtPr>
        <w:sdtEndPr/>
        <w:sdtContent>
          <w:r>
            <w:rPr>
              <w:rFonts w:cs="Arial"/>
              <w:b/>
            </w:rPr>
            <w:instrText>1</w:instrText>
          </w:r>
        </w:sdtContent>
      </w:sdt>
      <w:r>
        <w:rPr>
          <w:rFonts w:cs="Arial"/>
          <w:b/>
        </w:rPr>
        <w:instrText>" &gt; "0</w:instrText>
      </w:r>
      <w:r w:rsidRPr="00CB74D4">
        <w:rPr>
          <w:rFonts w:cs="Arial"/>
          <w:b/>
        </w:rPr>
        <w:instrText xml:space="preserve">" "Vedlegg: "  \* MERGEFORMAT </w:instrText>
      </w:r>
      <w:r w:rsidRPr="008B4CCF">
        <w:rPr>
          <w:rFonts w:cs="Arial"/>
          <w:b/>
          <w:lang w:val="en-US"/>
        </w:rPr>
        <w:fldChar w:fldCharType="separate"/>
      </w:r>
      <w:r w:rsidR="005A4061" w:rsidRPr="005A4061">
        <w:rPr>
          <w:rFonts w:cs="Arial"/>
          <w:b/>
          <w:bCs/>
          <w:noProof/>
        </w:rPr>
        <w:t xml:space="preserve">Vedlegg: </w:t>
      </w:r>
      <w:r w:rsidRPr="008B4CCF">
        <w:rPr>
          <w:rFonts w:cs="Arial"/>
          <w:b/>
          <w:lang w:val="en-US"/>
        </w:rPr>
        <w:fldChar w:fldCharType="end"/>
      </w:r>
      <w:r w:rsidRPr="00CB74D4">
        <w:rPr>
          <w:rFonts w:cs="Arial"/>
          <w:b/>
        </w:rPr>
        <w:t xml:space="preserve"> </w:t>
      </w:r>
    </w:p>
    <w:p w:rsidR="00C06025" w:rsidRPr="00404DBB" w:rsidRDefault="00C06025" w:rsidP="00C06025">
      <w:pPr>
        <w:rPr>
          <w:rFonts w:cs="Arial"/>
        </w:rPr>
      </w:pPr>
      <w:r w:rsidRPr="00404DBB">
        <w:rPr>
          <w:rFonts w:cs="Arial"/>
        </w:rPr>
        <w:t>Permisjonsreglement Revisjon 1</w:t>
      </w:r>
    </w:p>
    <w:sdt>
      <w:sdtPr>
        <w:rPr>
          <w:rFonts w:cs="Arial"/>
        </w:rPr>
        <w:tag w:val="ccVedlegg"/>
        <w:id w:val="1550727448"/>
        <w:placeholder>
          <w:docPart w:val="C11A0A318AA44D0995AC779EA2D96ED1"/>
        </w:placeholder>
        <w:showingPlcHdr/>
        <w:text w:multiLine="1"/>
      </w:sdtPr>
      <w:sdtEndPr/>
      <w:sdtContent>
        <w:p w:rsidR="00C06025" w:rsidRPr="00245109" w:rsidRDefault="00C06025" w:rsidP="00C06025">
          <w:pPr>
            <w:rPr>
              <w:rFonts w:cs="Arial"/>
            </w:rPr>
          </w:pPr>
          <w:r>
            <w:rPr>
              <w:rFonts w:cs="Arial"/>
            </w:rPr>
            <w:t xml:space="preserve"> </w:t>
          </w:r>
        </w:p>
      </w:sdtContent>
    </w:sdt>
    <w:p w:rsidR="00C06025" w:rsidRDefault="00C06025" w:rsidP="00C06025">
      <w:pPr>
        <w:rPr>
          <w:b/>
        </w:rPr>
      </w:pPr>
    </w:p>
    <w:p w:rsidR="00C06025" w:rsidRDefault="00C06025" w:rsidP="00C06025">
      <w:pPr>
        <w:rPr>
          <w:b/>
        </w:rPr>
      </w:pPr>
    </w:p>
    <w:p w:rsidR="00C06025" w:rsidRDefault="00C06025" w:rsidP="00C06025">
      <w:pPr>
        <w:rPr>
          <w:b/>
        </w:rPr>
      </w:pPr>
      <w:r w:rsidRPr="008B4CCF">
        <w:rPr>
          <w:b/>
        </w:rPr>
        <w:t>SAKS</w:t>
      </w:r>
      <w:r>
        <w:rPr>
          <w:b/>
        </w:rPr>
        <w:t>OPPLYSNING</w:t>
      </w:r>
      <w:r w:rsidRPr="008B4CCF">
        <w:rPr>
          <w:b/>
        </w:rPr>
        <w:t>:</w:t>
      </w:r>
    </w:p>
    <w:p w:rsidR="00C06025" w:rsidRDefault="00C06025" w:rsidP="00C06025">
      <w:pPr>
        <w:rPr>
          <w:b/>
        </w:rPr>
      </w:pPr>
    </w:p>
    <w:p w:rsidR="00C06025" w:rsidRPr="008B4CCF" w:rsidRDefault="00C06025" w:rsidP="00C06025">
      <w:pPr>
        <w:rPr>
          <w:b/>
        </w:rPr>
      </w:pPr>
      <w:r>
        <w:rPr>
          <w:b/>
        </w:rPr>
        <w:t>Bakgrunn for saken</w:t>
      </w:r>
    </w:p>
    <w:p w:rsidR="00C06025" w:rsidRPr="008B4CCF" w:rsidRDefault="00C06025" w:rsidP="00C06025"/>
    <w:p w:rsidR="00C06025" w:rsidRDefault="00C06025" w:rsidP="00C06025">
      <w:r w:rsidRPr="00561F26">
        <w:t>Permisjonsreglement</w:t>
      </w:r>
      <w:r>
        <w:t>et ble vedtatt i AMU-møte sak 5/15 og behandlet av styret sak 14/15 den 15.12.15 med følgende enstemmige vedtak:</w:t>
      </w:r>
    </w:p>
    <w:p w:rsidR="00C06025" w:rsidRDefault="00C06025" w:rsidP="00C06025"/>
    <w:p w:rsidR="00C06025" w:rsidRDefault="00C06025" w:rsidP="00C06025">
      <w:pPr>
        <w:pStyle w:val="Listeavsnitt"/>
        <w:numPr>
          <w:ilvl w:val="0"/>
          <w:numId w:val="15"/>
        </w:numPr>
      </w:pPr>
      <w:r>
        <w:t>Permisjonsreglementet sendes tilbake til administrasjonen for å bearbeides ytterligere.</w:t>
      </w:r>
    </w:p>
    <w:p w:rsidR="00C06025" w:rsidRDefault="00C06025" w:rsidP="00C06025">
      <w:pPr>
        <w:pStyle w:val="Listeavsnitt"/>
        <w:numPr>
          <w:ilvl w:val="0"/>
          <w:numId w:val="15"/>
        </w:numPr>
      </w:pPr>
      <w:r>
        <w:t>PKT 2.6 vedr husbygging fjernes fra reglementet.</w:t>
      </w:r>
    </w:p>
    <w:p w:rsidR="00C06025" w:rsidRDefault="00C06025" w:rsidP="00C06025">
      <w:pPr>
        <w:pStyle w:val="Listeavsnitt"/>
        <w:numPr>
          <w:ilvl w:val="0"/>
          <w:numId w:val="15"/>
        </w:numPr>
      </w:pPr>
      <w:r>
        <w:t>Det nedsettes en gruppe bestående av ansatt representant, Inger Johanne Bjørnstad sammen med administrasjon for å utarbeide nytt permisjonsreglement.</w:t>
      </w:r>
    </w:p>
    <w:p w:rsidR="00C06025" w:rsidRDefault="00C06025" w:rsidP="00C06025"/>
    <w:p w:rsidR="00C06025" w:rsidRDefault="00C06025" w:rsidP="00C06025">
      <w:r>
        <w:t xml:space="preserve">Arbeidsgruppen har foruten om Inger Johanne Bjørnstad bestått av Joakim Tveter ansatterepresentant og avd. leder Knut Erik Marthinussen fra administrasjonen </w:t>
      </w:r>
    </w:p>
    <w:p w:rsidR="00C06025" w:rsidRPr="00561F26" w:rsidRDefault="00C06025" w:rsidP="00C06025">
      <w:r>
        <w:t xml:space="preserve"> </w:t>
      </w:r>
    </w:p>
    <w:p w:rsidR="00C06025" w:rsidRDefault="00C06025" w:rsidP="00C06025">
      <w:r w:rsidRPr="00561F26">
        <w:t>I forbindelse med arbeidet som nå er utført har det vært innhentet</w:t>
      </w:r>
      <w:r>
        <w:t xml:space="preserve"> permisjonsreglement fra Asker og Bærum brannvesen, Follo Ren og Nedre Romerike Brann- og redning.</w:t>
      </w:r>
    </w:p>
    <w:p w:rsidR="00C06025" w:rsidRDefault="00C06025" w:rsidP="00C06025"/>
    <w:p w:rsidR="00C06025" w:rsidRPr="008B4CCF" w:rsidRDefault="00C06025" w:rsidP="00C06025">
      <w:pPr>
        <w:rPr>
          <w:b/>
        </w:rPr>
      </w:pPr>
      <w:r w:rsidRPr="008B4CCF">
        <w:rPr>
          <w:b/>
        </w:rPr>
        <w:t>Sammendrag:</w:t>
      </w:r>
    </w:p>
    <w:p w:rsidR="00C06025" w:rsidRDefault="00C06025" w:rsidP="00C06025">
      <w:r>
        <w:t xml:space="preserve">Reglementet som ble behandlet av styret den 15.12.15 er justert inn i forhold til styrets vedtak og vurdert i forhold til hva de har i sammenliknbare virksomheter. Det vil kunne hevdes at man burde ha strammet inn mer, men et for rigid reglement ville lett bli en kilde til uro og tilbakevendende konflikter. Arbeidsgruppen har av den grunn videreført/bearbeidet de ulike punktene noe og det vil være en del likhetspunkter i forhold til det forrige forslaget som styret behandlet.  </w:t>
      </w:r>
    </w:p>
    <w:p w:rsidR="00C06025" w:rsidRDefault="00C06025" w:rsidP="00C06025"/>
    <w:p w:rsidR="00C06025" w:rsidRDefault="00C06025" w:rsidP="00C06025">
      <w:r>
        <w:t>Kapittel 3 «SYKEFRAVÆR» er tatt ut og lagt i HMS-permen da dette ble oppfattet å ligge på siden av hva som bør omfattes i et permisjonsreglement og for øvrig hovedsakelig knyttet til Arbeidsmiljølovens, Hovedavtalen og Folketrygdlovens  bestemmelser.</w:t>
      </w:r>
    </w:p>
    <w:p w:rsidR="00C06025" w:rsidRDefault="00C06025" w:rsidP="00C06025"/>
    <w:p w:rsidR="00C06025" w:rsidRDefault="00C06025" w:rsidP="00C06025">
      <w:r>
        <w:t xml:space="preserve">Det er dissens i arbeidsgruppen vedr. kapittelet 3.2.4 «Kurser ved eller i regi av Norges brannskole» med hensyn til hvor ofte den ansatte skal kunne reise hjem fra kurs. Styret bes derfor særskilt om å vurdere kapittel 3.2.4 </w:t>
      </w:r>
    </w:p>
    <w:p w:rsidR="00C06025" w:rsidRDefault="00C06025" w:rsidP="00C06025"/>
    <w:p w:rsidR="00C06025" w:rsidRPr="00561F26" w:rsidRDefault="00C06025" w:rsidP="00C06025">
      <w:r>
        <w:t xml:space="preserve">Under arbeidet har det vært gitt signaler som er forsøkt innarbeidet i reglementet. </w:t>
      </w:r>
    </w:p>
    <w:p w:rsidR="00C06025" w:rsidRDefault="00C06025" w:rsidP="00C06025">
      <w:pPr>
        <w:rPr>
          <w:rFonts w:cs="Arial"/>
        </w:rPr>
      </w:pPr>
    </w:p>
    <w:p w:rsidR="00C06025" w:rsidRPr="008B4CCF" w:rsidRDefault="00C06025" w:rsidP="00C06025"/>
    <w:p w:rsidR="00C06025" w:rsidRDefault="00C06025" w:rsidP="00C06025"/>
    <w:p w:rsidR="00C06025" w:rsidRPr="008B3435" w:rsidRDefault="00C06025" w:rsidP="00C06025"/>
    <w:p w:rsidR="00C06025" w:rsidRDefault="00C06025" w:rsidP="00C06025"/>
    <w:p w:rsidR="00C06025" w:rsidRDefault="00C06025" w:rsidP="00C06025">
      <w:pPr>
        <w:rPr>
          <w:b/>
        </w:rPr>
      </w:pPr>
    </w:p>
    <w:p w:rsidR="00C06025" w:rsidRDefault="00C06025" w:rsidP="00C06025">
      <w:pPr>
        <w:rPr>
          <w:b/>
        </w:rPr>
      </w:pPr>
    </w:p>
    <w:p w:rsidR="00C06025" w:rsidRDefault="00C06025" w:rsidP="00C06025">
      <w:pPr>
        <w:rPr>
          <w:b/>
        </w:rPr>
      </w:pPr>
    </w:p>
    <w:p w:rsidR="00C06025" w:rsidRPr="00A3242F" w:rsidRDefault="00C06025" w:rsidP="00C06025">
      <w:pPr>
        <w:spacing w:after="200" w:line="276" w:lineRule="auto"/>
        <w:rPr>
          <w:rFonts w:cs="Arial"/>
        </w:rPr>
      </w:pPr>
    </w:p>
    <w:p w:rsidR="00C06025" w:rsidRPr="00A3242F" w:rsidRDefault="00C06025" w:rsidP="00C06025">
      <w:pPr>
        <w:spacing w:after="200" w:line="276" w:lineRule="auto"/>
        <w:rPr>
          <w:rFonts w:cs="Arial"/>
        </w:rPr>
      </w:pPr>
    </w:p>
    <w:p w:rsidR="00C06025" w:rsidRPr="005C1DAA" w:rsidRDefault="00C06025" w:rsidP="00C06025">
      <w:pPr>
        <w:spacing w:after="200" w:line="276" w:lineRule="auto"/>
        <w:rPr>
          <w:rFonts w:cs="Arial"/>
        </w:rPr>
      </w:pPr>
    </w:p>
    <w:p w:rsidR="00C06025" w:rsidRDefault="00C06025" w:rsidP="00C06025">
      <w:pPr>
        <w:rPr>
          <w:rFonts w:cs="Arial"/>
        </w:rPr>
      </w:pPr>
    </w:p>
    <w:p w:rsidR="00C06025" w:rsidRDefault="00C06025" w:rsidP="00C06025">
      <w:pPr>
        <w:rPr>
          <w:rFonts w:cs="Arial"/>
        </w:rPr>
      </w:pPr>
    </w:p>
    <w:p w:rsidR="00C06025" w:rsidRDefault="00C06025" w:rsidP="00C06025">
      <w:pPr>
        <w:rPr>
          <w:rFonts w:cs="Arial"/>
        </w:rPr>
      </w:pPr>
    </w:p>
    <w:p w:rsidR="00C06025" w:rsidRPr="005C1DAA" w:rsidRDefault="00C06025" w:rsidP="00C06025">
      <w:pPr>
        <w:rPr>
          <w:rFonts w:cs="Arial"/>
        </w:rPr>
      </w:pPr>
    </w:p>
    <w:p w:rsidR="00C06025" w:rsidRPr="00B000D1" w:rsidRDefault="00C06025" w:rsidP="00C06025">
      <w:pPr>
        <w:jc w:val="center"/>
        <w:rPr>
          <w:rFonts w:ascii="Times New Roman" w:hAnsi="Times New Roman"/>
          <w:b/>
          <w:sz w:val="36"/>
          <w:szCs w:val="36"/>
        </w:rPr>
      </w:pPr>
      <w:r w:rsidRPr="00B000D1">
        <w:rPr>
          <w:rFonts w:ascii="Times New Roman" w:hAnsi="Times New Roman"/>
          <w:b/>
          <w:sz w:val="36"/>
          <w:szCs w:val="36"/>
        </w:rPr>
        <w:t>PERMISJONSREGLEMENT</w:t>
      </w:r>
    </w:p>
    <w:p w:rsidR="00C06025" w:rsidRPr="00B000D1" w:rsidRDefault="00C06025" w:rsidP="00C06025">
      <w:pPr>
        <w:jc w:val="center"/>
        <w:rPr>
          <w:rFonts w:ascii="Times New Roman" w:hAnsi="Times New Roman"/>
          <w:b/>
          <w:sz w:val="36"/>
          <w:szCs w:val="36"/>
        </w:rPr>
      </w:pPr>
    </w:p>
    <w:p w:rsidR="00C06025" w:rsidRPr="00B000D1" w:rsidRDefault="00C06025" w:rsidP="00C06025">
      <w:pPr>
        <w:jc w:val="center"/>
        <w:rPr>
          <w:rFonts w:ascii="Times New Roman" w:hAnsi="Times New Roman"/>
          <w:b/>
          <w:sz w:val="36"/>
          <w:szCs w:val="36"/>
        </w:rPr>
      </w:pPr>
      <w:r w:rsidRPr="00B000D1">
        <w:rPr>
          <w:rFonts w:ascii="Times New Roman" w:hAnsi="Times New Roman"/>
          <w:b/>
          <w:sz w:val="36"/>
          <w:szCs w:val="36"/>
        </w:rPr>
        <w:t>FOR</w:t>
      </w:r>
    </w:p>
    <w:p w:rsidR="00C06025" w:rsidRPr="00B000D1" w:rsidRDefault="00C06025" w:rsidP="00C06025">
      <w:pPr>
        <w:jc w:val="center"/>
        <w:rPr>
          <w:rFonts w:ascii="Times New Roman" w:hAnsi="Times New Roman"/>
          <w:b/>
          <w:sz w:val="36"/>
          <w:szCs w:val="36"/>
        </w:rPr>
      </w:pPr>
    </w:p>
    <w:p w:rsidR="00C06025" w:rsidRPr="00B000D1" w:rsidRDefault="00C06025" w:rsidP="00C06025">
      <w:pPr>
        <w:jc w:val="center"/>
        <w:rPr>
          <w:rFonts w:ascii="Times New Roman" w:hAnsi="Times New Roman"/>
          <w:b/>
          <w:sz w:val="36"/>
          <w:szCs w:val="36"/>
        </w:rPr>
      </w:pPr>
      <w:r w:rsidRPr="00B000D1">
        <w:rPr>
          <w:rFonts w:ascii="Times New Roman" w:hAnsi="Times New Roman"/>
          <w:b/>
          <w:sz w:val="36"/>
          <w:szCs w:val="36"/>
        </w:rPr>
        <w:t>ANSATTE</w:t>
      </w:r>
    </w:p>
    <w:p w:rsidR="00C06025" w:rsidRPr="00B000D1" w:rsidRDefault="00C06025" w:rsidP="00C06025">
      <w:pPr>
        <w:jc w:val="center"/>
        <w:rPr>
          <w:rFonts w:ascii="Times New Roman" w:hAnsi="Times New Roman"/>
          <w:b/>
          <w:sz w:val="36"/>
          <w:szCs w:val="36"/>
        </w:rPr>
      </w:pPr>
    </w:p>
    <w:p w:rsidR="00C06025" w:rsidRDefault="00C06025" w:rsidP="00C06025">
      <w:pPr>
        <w:jc w:val="center"/>
        <w:rPr>
          <w:rFonts w:ascii="Times New Roman" w:hAnsi="Times New Roman"/>
          <w:b/>
          <w:sz w:val="36"/>
          <w:szCs w:val="36"/>
        </w:rPr>
      </w:pPr>
      <w:r w:rsidRPr="00B000D1">
        <w:rPr>
          <w:rFonts w:ascii="Times New Roman" w:hAnsi="Times New Roman"/>
          <w:b/>
          <w:sz w:val="36"/>
          <w:szCs w:val="36"/>
        </w:rPr>
        <w:t>FOLLO BRANNVESEN IKS</w:t>
      </w:r>
    </w:p>
    <w:p w:rsidR="00C06025" w:rsidRDefault="00C06025" w:rsidP="00C06025">
      <w:pPr>
        <w:jc w:val="center"/>
        <w:rPr>
          <w:rFonts w:ascii="Times New Roman" w:hAnsi="Times New Roman"/>
          <w:b/>
          <w:sz w:val="36"/>
          <w:szCs w:val="36"/>
        </w:rPr>
      </w:pPr>
    </w:p>
    <w:p w:rsidR="00C06025" w:rsidRPr="00B000D1" w:rsidRDefault="00C06025" w:rsidP="00C06025">
      <w:pPr>
        <w:jc w:val="center"/>
        <w:rPr>
          <w:rFonts w:ascii="Times New Roman" w:hAnsi="Times New Roman"/>
          <w:b/>
          <w:sz w:val="36"/>
          <w:szCs w:val="36"/>
        </w:rPr>
      </w:pPr>
    </w:p>
    <w:p w:rsidR="00C06025" w:rsidRPr="00B000D1" w:rsidRDefault="00C06025" w:rsidP="00C06025">
      <w:pPr>
        <w:jc w:val="center"/>
        <w:rPr>
          <w:rFonts w:ascii="Times New Roman" w:hAnsi="Times New Roman"/>
          <w:sz w:val="36"/>
          <w:szCs w:val="36"/>
        </w:rPr>
      </w:pPr>
    </w:p>
    <w:p w:rsidR="00C06025" w:rsidRPr="00B000D1" w:rsidRDefault="00C06025" w:rsidP="00C06025">
      <w:pPr>
        <w:jc w:val="center"/>
        <w:rPr>
          <w:rFonts w:ascii="Times New Roman" w:hAnsi="Times New Roman"/>
          <w:sz w:val="36"/>
          <w:szCs w:val="36"/>
        </w:rPr>
      </w:pPr>
    </w:p>
    <w:p w:rsidR="00C06025" w:rsidRPr="00B000D1" w:rsidRDefault="00C06025" w:rsidP="00C06025">
      <w:pPr>
        <w:jc w:val="center"/>
        <w:rPr>
          <w:rFonts w:ascii="Times New Roman" w:hAnsi="Times New Roman"/>
          <w:sz w:val="36"/>
          <w:szCs w:val="36"/>
        </w:rPr>
      </w:pPr>
    </w:p>
    <w:p w:rsidR="00C06025" w:rsidRPr="00B000D1" w:rsidRDefault="00C06025" w:rsidP="00C06025">
      <w:pPr>
        <w:jc w:val="center"/>
        <w:rPr>
          <w:rFonts w:ascii="Times New Roman" w:hAnsi="Times New Roman"/>
          <w:sz w:val="36"/>
          <w:szCs w:val="36"/>
        </w:rPr>
      </w:pPr>
    </w:p>
    <w:p w:rsidR="00C06025" w:rsidRDefault="00C06025" w:rsidP="00C06025">
      <w:pPr>
        <w:rPr>
          <w:rFonts w:ascii="Times New Roman" w:hAnsi="Times New Roman"/>
        </w:rPr>
      </w:pPr>
      <w:r>
        <w:rPr>
          <w:rFonts w:ascii="Times New Roman" w:hAnsi="Times New Roman"/>
        </w:rPr>
        <w:lastRenderedPageBreak/>
        <w:t>REVISJON 1</w:t>
      </w:r>
    </w:p>
    <w:p w:rsidR="00C06025" w:rsidRDefault="00C06025" w:rsidP="00C06025">
      <w:pPr>
        <w:rPr>
          <w:rFonts w:ascii="Times New Roman" w:hAnsi="Times New Roman"/>
        </w:rPr>
      </w:pPr>
    </w:p>
    <w:p w:rsidR="00C06025" w:rsidRDefault="00C06025" w:rsidP="00C06025">
      <w:pPr>
        <w:rPr>
          <w:rFonts w:ascii="Times New Roman" w:hAnsi="Times New Roman"/>
        </w:rPr>
      </w:pPr>
    </w:p>
    <w:p w:rsidR="00C06025" w:rsidRPr="00B000D1" w:rsidRDefault="00C06025" w:rsidP="00C06025">
      <w:pPr>
        <w:rPr>
          <w:rFonts w:ascii="Times New Roman" w:hAnsi="Times New Roman"/>
          <w:b/>
        </w:rPr>
      </w:pPr>
      <w:r w:rsidRPr="00B000D1">
        <w:rPr>
          <w:rFonts w:ascii="Times New Roman" w:hAnsi="Times New Roman"/>
          <w:b/>
        </w:rPr>
        <w:t>1. GENERELLE BESTEMMELSER</w:t>
      </w:r>
    </w:p>
    <w:p w:rsidR="00C06025" w:rsidRPr="00B000D1" w:rsidRDefault="00C06025" w:rsidP="00C06025">
      <w:pPr>
        <w:rPr>
          <w:rFonts w:ascii="Times New Roman" w:hAnsi="Times New Roman"/>
          <w:b/>
        </w:rPr>
      </w:pPr>
      <w:r w:rsidRPr="00B000D1">
        <w:rPr>
          <w:rFonts w:ascii="Times New Roman" w:hAnsi="Times New Roman"/>
          <w:b/>
        </w:rPr>
        <w:t xml:space="preserve"> </w:t>
      </w:r>
      <w:r w:rsidRPr="00B000D1">
        <w:rPr>
          <w:rFonts w:ascii="Times New Roman" w:hAnsi="Times New Roman"/>
          <w:b/>
        </w:rPr>
        <w:tab/>
      </w:r>
    </w:p>
    <w:p w:rsidR="00C06025" w:rsidRPr="00B000D1" w:rsidRDefault="00C06025" w:rsidP="00C06025">
      <w:pPr>
        <w:numPr>
          <w:ilvl w:val="1"/>
          <w:numId w:val="16"/>
        </w:numPr>
        <w:tabs>
          <w:tab w:val="num" w:pos="0"/>
        </w:tabs>
        <w:ind w:left="1440"/>
        <w:rPr>
          <w:rFonts w:ascii="Times New Roman" w:hAnsi="Times New Roman"/>
          <w:b/>
        </w:rPr>
      </w:pPr>
      <w:r w:rsidRPr="00B000D1">
        <w:rPr>
          <w:rFonts w:ascii="Times New Roman" w:hAnsi="Times New Roman"/>
          <w:b/>
        </w:rPr>
        <w:t xml:space="preserve">Omfang  </w:t>
      </w:r>
    </w:p>
    <w:p w:rsidR="00C06025" w:rsidRPr="00B000D1" w:rsidRDefault="00C06025" w:rsidP="00C06025">
      <w:pPr>
        <w:rPr>
          <w:rFonts w:ascii="Times New Roman" w:hAnsi="Times New Roman"/>
          <w:b/>
        </w:rPr>
      </w:pPr>
    </w:p>
    <w:p w:rsidR="00C06025" w:rsidRPr="000E3FA8" w:rsidRDefault="00C06025" w:rsidP="00C06025">
      <w:pPr>
        <w:ind w:left="1440"/>
        <w:rPr>
          <w:rFonts w:ascii="Times New Roman" w:hAnsi="Times New Roman"/>
        </w:rPr>
      </w:pPr>
      <w:r w:rsidRPr="00B000D1">
        <w:rPr>
          <w:rFonts w:ascii="Times New Roman" w:hAnsi="Times New Roman"/>
        </w:rPr>
        <w:t xml:space="preserve">Permisjonsreglementet gjelder alle ansatte med et forpliktende arbeidsforhold i henhold til HTA § 1 og er et personalpolitisk virkemiddel som forvaltes av arbeidsgiver gjennom dennes styringsrett. </w:t>
      </w:r>
      <w:r w:rsidRPr="000E3FA8">
        <w:rPr>
          <w:rFonts w:ascii="Times New Roman" w:hAnsi="Times New Roman"/>
        </w:rPr>
        <w:t xml:space="preserve">For ansatte i turnusstillinger og deltidsstillinger vil muligheten for permisjon bli vurdert blant annet i forhold til nødvendigheten og behovet for permisjon. </w:t>
      </w:r>
    </w:p>
    <w:p w:rsidR="00C06025" w:rsidRPr="000E3FA8" w:rsidRDefault="00C06025" w:rsidP="00C06025">
      <w:pPr>
        <w:ind w:left="1440"/>
        <w:rPr>
          <w:rFonts w:ascii="Times New Roman" w:hAnsi="Times New Roman"/>
        </w:rPr>
      </w:pPr>
      <w:r w:rsidRPr="000E3FA8">
        <w:rPr>
          <w:rFonts w:ascii="Times New Roman" w:hAnsi="Times New Roman"/>
        </w:rPr>
        <w:t xml:space="preserve">Permisjonsreglementet er ikke til hinder for at ansatte kan søke om ulike permisjoner med eller uten lønn utover hva som følger av sentral lovgivning, overenskomster og annet avtaleverk.   </w:t>
      </w:r>
    </w:p>
    <w:p w:rsidR="00C06025" w:rsidRPr="00B000D1" w:rsidRDefault="00C06025" w:rsidP="00C06025">
      <w:pPr>
        <w:ind w:left="1440"/>
        <w:rPr>
          <w:rFonts w:ascii="Times New Roman" w:hAnsi="Times New Roman"/>
        </w:rPr>
      </w:pPr>
    </w:p>
    <w:p w:rsidR="00C06025" w:rsidRPr="00B000D1" w:rsidRDefault="00C06025" w:rsidP="00C06025">
      <w:pPr>
        <w:ind w:left="1440"/>
        <w:rPr>
          <w:rFonts w:ascii="Times New Roman" w:hAnsi="Times New Roman"/>
        </w:rPr>
      </w:pPr>
      <w:r w:rsidRPr="00B000D1">
        <w:rPr>
          <w:rFonts w:ascii="Times New Roman" w:hAnsi="Times New Roman"/>
        </w:rPr>
        <w:t>Ved permisjonsrettigheter i forbindelse med svangerskap og fødsler mv. vises det til Arbeidsmiljølovens bestemmelser.</w:t>
      </w:r>
    </w:p>
    <w:p w:rsidR="00C06025" w:rsidRPr="00B000D1" w:rsidRDefault="00C06025" w:rsidP="00C06025">
      <w:pPr>
        <w:ind w:left="1440"/>
        <w:rPr>
          <w:rFonts w:ascii="Times New Roman" w:hAnsi="Times New Roman"/>
        </w:rPr>
      </w:pPr>
      <w:r w:rsidRPr="00B000D1">
        <w:rPr>
          <w:rFonts w:ascii="Times New Roman" w:hAnsi="Times New Roman"/>
        </w:rPr>
        <w:t>Om det på noe tidspunkt er konflikt mellom Permisjonsreglementet og andre lover eller sentrale overenskomster gis disse fortrinnsrett.</w:t>
      </w:r>
    </w:p>
    <w:p w:rsidR="00C06025" w:rsidRPr="00B000D1" w:rsidRDefault="00C06025" w:rsidP="00C06025">
      <w:pPr>
        <w:ind w:left="1440"/>
        <w:rPr>
          <w:rFonts w:ascii="Times New Roman" w:hAnsi="Times New Roman"/>
        </w:rPr>
      </w:pPr>
    </w:p>
    <w:p w:rsidR="00C06025" w:rsidRPr="00B000D1" w:rsidRDefault="00C06025" w:rsidP="00C06025">
      <w:pPr>
        <w:ind w:left="1080"/>
        <w:rPr>
          <w:rFonts w:ascii="Times New Roman" w:hAnsi="Times New Roman"/>
          <w:b/>
        </w:rPr>
      </w:pPr>
      <w:r w:rsidRPr="00B000D1">
        <w:rPr>
          <w:rFonts w:ascii="Times New Roman" w:hAnsi="Times New Roman"/>
          <w:b/>
        </w:rPr>
        <w:t>1.2 Klageadgang</w:t>
      </w:r>
    </w:p>
    <w:p w:rsidR="00C06025" w:rsidRPr="00B000D1" w:rsidRDefault="00C06025" w:rsidP="00C06025">
      <w:pPr>
        <w:rPr>
          <w:rFonts w:ascii="Times New Roman" w:hAnsi="Times New Roman"/>
          <w:b/>
        </w:rPr>
      </w:pPr>
      <w:r w:rsidRPr="00B000D1">
        <w:rPr>
          <w:rFonts w:ascii="Times New Roman" w:hAnsi="Times New Roman"/>
          <w:b/>
        </w:rPr>
        <w:tab/>
      </w:r>
    </w:p>
    <w:p w:rsidR="00C06025" w:rsidRPr="00B000D1" w:rsidRDefault="00C06025" w:rsidP="00C06025">
      <w:pPr>
        <w:ind w:left="1440"/>
        <w:rPr>
          <w:rFonts w:ascii="Times New Roman" w:hAnsi="Times New Roman"/>
        </w:rPr>
      </w:pPr>
      <w:r w:rsidRPr="00B000D1">
        <w:rPr>
          <w:rFonts w:ascii="Times New Roman" w:hAnsi="Times New Roman"/>
        </w:rPr>
        <w:t xml:space="preserve">Avgjørelser om permisjon kan i utgangspunkt påklages til den som har tatt avgjørelsen, men ikke ankes videre med mindre det er sterke prinsipielle grunner som taler for dette. Anken behandles i slike tilfeller av styret. Klagefrist er satt til 14 dager etter at vedkommende er kjent med </w:t>
      </w:r>
    </w:p>
    <w:p w:rsidR="00C06025" w:rsidRPr="00B000D1" w:rsidRDefault="00C06025" w:rsidP="00C06025">
      <w:pPr>
        <w:ind w:left="1440"/>
        <w:rPr>
          <w:rFonts w:ascii="Times New Roman" w:hAnsi="Times New Roman"/>
        </w:rPr>
      </w:pPr>
      <w:r w:rsidRPr="00B000D1">
        <w:rPr>
          <w:rFonts w:ascii="Times New Roman" w:hAnsi="Times New Roman"/>
        </w:rPr>
        <w:t xml:space="preserve">avgjørelsen. </w:t>
      </w:r>
    </w:p>
    <w:p w:rsidR="00C06025" w:rsidRPr="00B000D1" w:rsidRDefault="00C06025" w:rsidP="00C06025">
      <w:pPr>
        <w:ind w:left="1440"/>
        <w:rPr>
          <w:rFonts w:ascii="Times New Roman" w:hAnsi="Times New Roman"/>
        </w:rPr>
      </w:pPr>
    </w:p>
    <w:p w:rsidR="00C06025" w:rsidRPr="00B000D1" w:rsidRDefault="00C06025" w:rsidP="00C06025">
      <w:pPr>
        <w:rPr>
          <w:rFonts w:ascii="Times New Roman" w:hAnsi="Times New Roman"/>
        </w:rPr>
      </w:pPr>
    </w:p>
    <w:p w:rsidR="00C06025" w:rsidRPr="00B000D1" w:rsidRDefault="00C06025" w:rsidP="00C06025">
      <w:pPr>
        <w:ind w:left="1080"/>
        <w:rPr>
          <w:rFonts w:ascii="Times New Roman" w:hAnsi="Times New Roman"/>
          <w:b/>
        </w:rPr>
      </w:pPr>
      <w:r w:rsidRPr="00B000D1">
        <w:rPr>
          <w:rFonts w:ascii="Times New Roman" w:hAnsi="Times New Roman"/>
          <w:b/>
        </w:rPr>
        <w:t>1.3 Saksbehandling</w:t>
      </w:r>
    </w:p>
    <w:p w:rsidR="00C06025" w:rsidRPr="00B000D1" w:rsidRDefault="00C06025" w:rsidP="00C06025">
      <w:pPr>
        <w:rPr>
          <w:rFonts w:ascii="Times New Roman" w:hAnsi="Times New Roman"/>
        </w:rPr>
      </w:pPr>
    </w:p>
    <w:p w:rsidR="00C06025" w:rsidRPr="00B000D1" w:rsidRDefault="00C06025" w:rsidP="00C06025">
      <w:pPr>
        <w:ind w:left="1440"/>
        <w:rPr>
          <w:rFonts w:ascii="Times New Roman" w:hAnsi="Times New Roman"/>
        </w:rPr>
      </w:pPr>
      <w:r w:rsidRPr="00B000D1">
        <w:rPr>
          <w:rFonts w:ascii="Times New Roman" w:hAnsi="Times New Roman"/>
        </w:rPr>
        <w:t>Det skal søkes skriftlig om permisjon og søknaden skal, såfremt det er mulig, leveres</w:t>
      </w:r>
      <w:r w:rsidRPr="00B000D1">
        <w:rPr>
          <w:rFonts w:ascii="Times New Roman" w:hAnsi="Times New Roman"/>
          <w:color w:val="FF0000"/>
        </w:rPr>
        <w:t xml:space="preserve"> </w:t>
      </w:r>
      <w:r w:rsidRPr="00B000D1">
        <w:rPr>
          <w:rFonts w:ascii="Times New Roman" w:hAnsi="Times New Roman"/>
          <w:color w:val="000000" w:themeColor="text1"/>
        </w:rPr>
        <w:t xml:space="preserve">i god tid </w:t>
      </w:r>
      <w:r w:rsidRPr="00B000D1">
        <w:rPr>
          <w:rFonts w:ascii="Times New Roman" w:hAnsi="Times New Roman"/>
        </w:rPr>
        <w:t xml:space="preserve">til nærmeste leder slik at tjenestevei følges. </w:t>
      </w:r>
    </w:p>
    <w:p w:rsidR="00C06025" w:rsidRPr="00B000D1" w:rsidRDefault="00C06025" w:rsidP="00C06025">
      <w:pPr>
        <w:ind w:left="1440"/>
        <w:rPr>
          <w:rFonts w:ascii="Times New Roman" w:hAnsi="Times New Roman"/>
        </w:rPr>
      </w:pPr>
      <w:r w:rsidRPr="00B000D1">
        <w:rPr>
          <w:rFonts w:ascii="Times New Roman" w:hAnsi="Times New Roman"/>
        </w:rPr>
        <w:t>Søker skal oppgi:</w:t>
      </w:r>
    </w:p>
    <w:p w:rsidR="00C06025" w:rsidRPr="00B000D1" w:rsidRDefault="00C06025" w:rsidP="00C06025">
      <w:pPr>
        <w:ind w:left="1440"/>
        <w:rPr>
          <w:rFonts w:ascii="Times New Roman" w:hAnsi="Times New Roman"/>
        </w:rPr>
      </w:pPr>
      <w:r w:rsidRPr="00B000D1">
        <w:rPr>
          <w:rFonts w:ascii="Times New Roman" w:hAnsi="Times New Roman"/>
        </w:rPr>
        <w:t>• hjemmel for permisjon</w:t>
      </w:r>
    </w:p>
    <w:p w:rsidR="00C06025" w:rsidRPr="00B000D1" w:rsidRDefault="00C06025" w:rsidP="00C06025">
      <w:pPr>
        <w:ind w:left="1440"/>
        <w:rPr>
          <w:rFonts w:ascii="Times New Roman" w:hAnsi="Times New Roman"/>
        </w:rPr>
      </w:pPr>
      <w:r w:rsidRPr="00B000D1">
        <w:rPr>
          <w:rFonts w:ascii="Times New Roman" w:hAnsi="Times New Roman"/>
        </w:rPr>
        <w:t>• tidsrom/varighet for permisjon</w:t>
      </w:r>
    </w:p>
    <w:p w:rsidR="00C06025" w:rsidRPr="00B000D1" w:rsidRDefault="00C06025" w:rsidP="00C06025">
      <w:pPr>
        <w:ind w:left="1440"/>
        <w:rPr>
          <w:rFonts w:ascii="Times New Roman" w:hAnsi="Times New Roman"/>
        </w:rPr>
      </w:pPr>
      <w:r w:rsidRPr="00B000D1">
        <w:rPr>
          <w:rFonts w:ascii="Times New Roman" w:hAnsi="Times New Roman"/>
        </w:rPr>
        <w:t>• om det er permisjon med eller uten lønn</w:t>
      </w:r>
    </w:p>
    <w:p w:rsidR="00C06025" w:rsidRPr="00B000D1" w:rsidRDefault="00C06025" w:rsidP="00C06025">
      <w:pPr>
        <w:ind w:left="1440"/>
        <w:rPr>
          <w:rFonts w:ascii="Times New Roman" w:hAnsi="Times New Roman"/>
        </w:rPr>
      </w:pPr>
      <w:r w:rsidRPr="00B000D1">
        <w:rPr>
          <w:rFonts w:ascii="Times New Roman" w:hAnsi="Times New Roman"/>
        </w:rPr>
        <w:t>• formålet med søknaden</w:t>
      </w:r>
    </w:p>
    <w:p w:rsidR="00C06025" w:rsidRPr="00B000D1" w:rsidRDefault="00C06025" w:rsidP="00C06025">
      <w:pPr>
        <w:ind w:left="1440"/>
        <w:rPr>
          <w:rFonts w:ascii="Times New Roman" w:hAnsi="Times New Roman"/>
        </w:rPr>
      </w:pPr>
    </w:p>
    <w:p w:rsidR="00C06025" w:rsidRPr="00B000D1" w:rsidRDefault="00C06025" w:rsidP="00C06025">
      <w:pPr>
        <w:ind w:left="1440"/>
        <w:rPr>
          <w:rFonts w:ascii="Times New Roman" w:hAnsi="Times New Roman"/>
        </w:rPr>
      </w:pPr>
    </w:p>
    <w:p w:rsidR="00C06025" w:rsidRPr="00B000D1" w:rsidRDefault="00C06025" w:rsidP="00C06025">
      <w:pPr>
        <w:ind w:left="1440"/>
        <w:rPr>
          <w:rFonts w:ascii="Times New Roman" w:hAnsi="Times New Roman"/>
        </w:rPr>
      </w:pPr>
      <w:r w:rsidRPr="00B000D1">
        <w:rPr>
          <w:rFonts w:ascii="Times New Roman" w:hAnsi="Times New Roman"/>
        </w:rPr>
        <w:t xml:space="preserve">Vedtak sendes søkeren innen rimelig tid. Søknad og vedtak arkiveres i arkiv og kopi av vedtak sendes avdelingsleder og økonomikonsulenten. </w:t>
      </w:r>
    </w:p>
    <w:p w:rsidR="00C06025" w:rsidRPr="00B000D1" w:rsidRDefault="00C06025" w:rsidP="00C06025">
      <w:pPr>
        <w:ind w:left="1440"/>
        <w:rPr>
          <w:rFonts w:ascii="Times New Roman" w:hAnsi="Times New Roman"/>
        </w:rPr>
      </w:pPr>
      <w:r w:rsidRPr="00B000D1">
        <w:rPr>
          <w:rFonts w:ascii="Times New Roman" w:hAnsi="Times New Roman"/>
        </w:rPr>
        <w:t xml:space="preserve">Muntlig tilsagn om permisjon kan gis, men skriftlig svar skal alltid gis i etterkant.  </w:t>
      </w:r>
    </w:p>
    <w:p w:rsidR="00C06025" w:rsidRPr="00B000D1" w:rsidRDefault="00C06025" w:rsidP="00C06025">
      <w:pPr>
        <w:ind w:left="1440"/>
        <w:rPr>
          <w:rFonts w:ascii="Times New Roman" w:hAnsi="Times New Roman"/>
        </w:rPr>
      </w:pPr>
    </w:p>
    <w:p w:rsidR="00C06025" w:rsidRDefault="00C06025" w:rsidP="00C06025">
      <w:pPr>
        <w:ind w:left="1440"/>
        <w:rPr>
          <w:rFonts w:ascii="Times New Roman" w:hAnsi="Times New Roman"/>
        </w:rPr>
      </w:pPr>
    </w:p>
    <w:p w:rsidR="00C06025" w:rsidRPr="00B000D1" w:rsidRDefault="00C06025" w:rsidP="00C06025">
      <w:pPr>
        <w:ind w:left="1440"/>
        <w:rPr>
          <w:rFonts w:ascii="Times New Roman" w:hAnsi="Times New Roman"/>
        </w:rPr>
      </w:pPr>
    </w:p>
    <w:p w:rsidR="00C06025" w:rsidRPr="00B000D1" w:rsidRDefault="00C06025" w:rsidP="00C06025">
      <w:pPr>
        <w:ind w:left="1440"/>
        <w:rPr>
          <w:rFonts w:ascii="Times New Roman" w:hAnsi="Times New Roman"/>
        </w:rPr>
      </w:pPr>
    </w:p>
    <w:p w:rsidR="00C06025" w:rsidRDefault="00C06025" w:rsidP="00C06025">
      <w:pPr>
        <w:ind w:left="1080"/>
        <w:rPr>
          <w:rFonts w:ascii="Times New Roman" w:hAnsi="Times New Roman"/>
          <w:b/>
        </w:rPr>
      </w:pPr>
    </w:p>
    <w:p w:rsidR="00C06025" w:rsidRPr="00B000D1" w:rsidRDefault="00C06025" w:rsidP="00C06025">
      <w:pPr>
        <w:ind w:left="1080"/>
        <w:rPr>
          <w:rFonts w:ascii="Times New Roman" w:hAnsi="Times New Roman"/>
          <w:b/>
        </w:rPr>
      </w:pPr>
      <w:r w:rsidRPr="00B000D1">
        <w:rPr>
          <w:rFonts w:ascii="Times New Roman" w:hAnsi="Times New Roman"/>
          <w:b/>
        </w:rPr>
        <w:t>1.4 Lønnsansiennitet</w:t>
      </w:r>
    </w:p>
    <w:p w:rsidR="00C06025" w:rsidRPr="00B000D1" w:rsidRDefault="00C06025" w:rsidP="00C06025">
      <w:pPr>
        <w:ind w:left="1080"/>
        <w:rPr>
          <w:rFonts w:ascii="Times New Roman" w:hAnsi="Times New Roman"/>
          <w:b/>
        </w:rPr>
      </w:pPr>
    </w:p>
    <w:p w:rsidR="00C06025" w:rsidRPr="00B000D1" w:rsidRDefault="00C06025" w:rsidP="00C06025">
      <w:pPr>
        <w:ind w:left="1440"/>
        <w:rPr>
          <w:rFonts w:ascii="Times New Roman" w:hAnsi="Times New Roman"/>
        </w:rPr>
      </w:pPr>
      <w:r w:rsidRPr="00B000D1">
        <w:rPr>
          <w:rFonts w:ascii="Times New Roman" w:hAnsi="Times New Roman"/>
        </w:rPr>
        <w:t>Permisjon med hel eller delvis lønn kan påvirke grunnlaget for opptjening av lønnsansiennitet. Dette gjelder ikke for attføring/syke- og svangerskapspermisjon i inntil ett år, samt permisjon for tvungen verneplikt hvor HTAs bestemmelser om bibehold av ansiennitet.</w:t>
      </w:r>
    </w:p>
    <w:p w:rsidR="00C06025" w:rsidRPr="00B000D1" w:rsidRDefault="00C06025" w:rsidP="00C06025">
      <w:pPr>
        <w:ind w:left="1440"/>
        <w:rPr>
          <w:rFonts w:ascii="Times New Roman" w:hAnsi="Times New Roman"/>
        </w:rPr>
      </w:pPr>
    </w:p>
    <w:p w:rsidR="00C06025" w:rsidRPr="00B000D1" w:rsidRDefault="00C06025" w:rsidP="00C06025">
      <w:pPr>
        <w:ind w:left="1440"/>
        <w:rPr>
          <w:rFonts w:ascii="Times New Roman" w:hAnsi="Times New Roman"/>
        </w:rPr>
      </w:pPr>
      <w:r w:rsidRPr="00B000D1">
        <w:rPr>
          <w:rFonts w:ascii="Times New Roman" w:hAnsi="Times New Roman"/>
        </w:rPr>
        <w:t>Permisjon for å utføre offentlig ombud og tillitsverv i arbeidstakerorganisasjoner medregnes i lønnsansienniteten.</w:t>
      </w:r>
    </w:p>
    <w:p w:rsidR="00C06025" w:rsidRPr="00B000D1" w:rsidRDefault="00C06025" w:rsidP="00C06025">
      <w:pPr>
        <w:ind w:left="1440"/>
        <w:rPr>
          <w:rFonts w:ascii="Times New Roman" w:hAnsi="Times New Roman"/>
        </w:rPr>
      </w:pPr>
      <w:r w:rsidRPr="00B000D1">
        <w:rPr>
          <w:rFonts w:ascii="Times New Roman" w:hAnsi="Times New Roman"/>
        </w:rPr>
        <w:t>Permisjon uten lønn i forbindelse med nedkomst, adopsjon og videreutdanning medregnes med inntil 2 år.</w:t>
      </w:r>
    </w:p>
    <w:p w:rsidR="00C06025" w:rsidRDefault="00C06025" w:rsidP="00C06025">
      <w:pPr>
        <w:ind w:firstLine="1440"/>
        <w:rPr>
          <w:rFonts w:ascii="Times New Roman" w:hAnsi="Times New Roman"/>
        </w:rPr>
      </w:pPr>
    </w:p>
    <w:p w:rsidR="00C06025" w:rsidRPr="00B000D1" w:rsidRDefault="00C06025" w:rsidP="00C06025">
      <w:pPr>
        <w:ind w:left="1080"/>
        <w:rPr>
          <w:rFonts w:ascii="Times New Roman" w:hAnsi="Times New Roman"/>
          <w:b/>
        </w:rPr>
      </w:pPr>
      <w:r w:rsidRPr="00B000D1">
        <w:rPr>
          <w:rFonts w:ascii="Times New Roman" w:hAnsi="Times New Roman"/>
          <w:b/>
        </w:rPr>
        <w:t xml:space="preserve">1.5 Feriepenger </w:t>
      </w:r>
    </w:p>
    <w:p w:rsidR="00C06025" w:rsidRPr="00B000D1" w:rsidRDefault="00C06025" w:rsidP="00C06025">
      <w:pPr>
        <w:ind w:left="1440"/>
        <w:rPr>
          <w:rFonts w:ascii="Times New Roman" w:hAnsi="Times New Roman"/>
          <w:b/>
        </w:rPr>
      </w:pPr>
    </w:p>
    <w:p w:rsidR="00C06025" w:rsidRPr="00B000D1" w:rsidRDefault="00C06025" w:rsidP="00C06025">
      <w:pPr>
        <w:ind w:left="1440"/>
        <w:rPr>
          <w:rFonts w:ascii="Times New Roman" w:hAnsi="Times New Roman"/>
        </w:rPr>
      </w:pPr>
      <w:r w:rsidRPr="00B000D1">
        <w:rPr>
          <w:rFonts w:ascii="Times New Roman" w:hAnsi="Times New Roman"/>
        </w:rPr>
        <w:t>For syke- og svangerskapspermisjon samt pliktig militærtjeneste vises det til HTA § 8, ferielovens § 9 og folketrygdlovens § 14.</w:t>
      </w:r>
    </w:p>
    <w:p w:rsidR="00C06025" w:rsidRPr="00B000D1" w:rsidRDefault="00C06025" w:rsidP="00C06025">
      <w:pPr>
        <w:ind w:left="1440"/>
        <w:rPr>
          <w:rFonts w:ascii="Times New Roman" w:hAnsi="Times New Roman"/>
        </w:rPr>
      </w:pPr>
      <w:r w:rsidRPr="00B000D1">
        <w:rPr>
          <w:rFonts w:ascii="Times New Roman" w:hAnsi="Times New Roman"/>
        </w:rPr>
        <w:t>Ved lønnet permisjon medregnes inntil 3 måneder i feriepengegrunnlaget. Lønn under permisjon utover 3 måneder tas med i feriepengegrunnlaget tilstås dersom det er tatt med i vedtaket.</w:t>
      </w:r>
    </w:p>
    <w:p w:rsidR="00C06025" w:rsidRPr="00B000D1" w:rsidRDefault="00C06025" w:rsidP="00C06025">
      <w:pPr>
        <w:ind w:left="1440"/>
        <w:rPr>
          <w:rFonts w:ascii="Times New Roman" w:hAnsi="Times New Roman"/>
        </w:rPr>
      </w:pPr>
    </w:p>
    <w:p w:rsidR="00C06025" w:rsidRPr="00B000D1" w:rsidRDefault="00C06025" w:rsidP="00C06025">
      <w:pPr>
        <w:ind w:left="-180" w:firstLine="900"/>
        <w:rPr>
          <w:rFonts w:ascii="Times New Roman" w:hAnsi="Times New Roman"/>
          <w:b/>
        </w:rPr>
      </w:pPr>
      <w:r w:rsidRPr="00B000D1">
        <w:rPr>
          <w:rFonts w:ascii="Times New Roman" w:hAnsi="Times New Roman"/>
          <w:b/>
        </w:rPr>
        <w:t xml:space="preserve">      1.6 Pensjonsmedlemskap   </w:t>
      </w:r>
    </w:p>
    <w:p w:rsidR="00C06025" w:rsidRPr="00B000D1" w:rsidRDefault="00C06025" w:rsidP="00C06025">
      <w:pPr>
        <w:ind w:left="1440"/>
        <w:rPr>
          <w:rFonts w:ascii="Times New Roman" w:hAnsi="Times New Roman"/>
        </w:rPr>
      </w:pPr>
    </w:p>
    <w:p w:rsidR="00C06025" w:rsidRPr="00B000D1" w:rsidRDefault="00C06025" w:rsidP="00C06025">
      <w:pPr>
        <w:ind w:left="1440"/>
        <w:rPr>
          <w:rFonts w:ascii="Times New Roman" w:hAnsi="Times New Roman"/>
        </w:rPr>
      </w:pPr>
      <w:r w:rsidRPr="00B000D1">
        <w:rPr>
          <w:rFonts w:ascii="Times New Roman" w:hAnsi="Times New Roman"/>
        </w:rPr>
        <w:t>Medarbeidere som er innvilget permisjon med lønn opprettholder sitt pensjonsmedlemskap.</w:t>
      </w:r>
    </w:p>
    <w:p w:rsidR="00C06025" w:rsidRPr="00B000D1" w:rsidRDefault="00C06025" w:rsidP="00C06025">
      <w:pPr>
        <w:ind w:left="1440"/>
        <w:rPr>
          <w:rFonts w:ascii="Times New Roman" w:hAnsi="Times New Roman"/>
        </w:rPr>
      </w:pPr>
      <w:r w:rsidRPr="00B000D1">
        <w:rPr>
          <w:rFonts w:ascii="Times New Roman" w:hAnsi="Times New Roman"/>
        </w:rPr>
        <w:t>Medarbeidere som er innvilget permisjon for lengre tidsrom enn 1 måned, meldes ut av pensjonsordningen og må selv ta initiativ til å tegne frivillig privat pensjonsforsikring gjennom KLP eller annet selskap.</w:t>
      </w:r>
    </w:p>
    <w:p w:rsidR="00C06025" w:rsidRPr="00B000D1" w:rsidRDefault="00C06025" w:rsidP="00C06025">
      <w:pPr>
        <w:ind w:left="1440"/>
        <w:rPr>
          <w:rFonts w:ascii="Times New Roman" w:hAnsi="Times New Roman"/>
        </w:rPr>
      </w:pPr>
    </w:p>
    <w:p w:rsidR="00C06025" w:rsidRPr="00B000D1" w:rsidRDefault="00C06025" w:rsidP="00C06025">
      <w:pPr>
        <w:ind w:left="1440"/>
        <w:rPr>
          <w:rFonts w:ascii="Times New Roman" w:hAnsi="Times New Roman"/>
        </w:rPr>
      </w:pPr>
      <w:r w:rsidRPr="00B000D1">
        <w:rPr>
          <w:rFonts w:ascii="Times New Roman" w:hAnsi="Times New Roman"/>
        </w:rPr>
        <w:t>I brev om innvilgelse av permisjon uten lønn utover 1 mnd, opplyses det om at vedkommende blir utmeldt fra KLP.</w:t>
      </w:r>
      <w:r w:rsidRPr="00B000D1">
        <w:rPr>
          <w:rFonts w:ascii="Times New Roman" w:hAnsi="Times New Roman"/>
        </w:rPr>
        <w:tab/>
      </w:r>
    </w:p>
    <w:p w:rsidR="00C06025" w:rsidRPr="00B000D1" w:rsidRDefault="00C06025" w:rsidP="00C06025">
      <w:pPr>
        <w:rPr>
          <w:rFonts w:ascii="Times New Roman" w:hAnsi="Times New Roman"/>
        </w:rPr>
      </w:pPr>
    </w:p>
    <w:p w:rsidR="00C06025" w:rsidRPr="00B000D1" w:rsidRDefault="00C06025" w:rsidP="00C06025">
      <w:pPr>
        <w:rPr>
          <w:rFonts w:ascii="Times New Roman" w:hAnsi="Times New Roman"/>
          <w:b/>
        </w:rPr>
      </w:pPr>
    </w:p>
    <w:p w:rsidR="00C06025" w:rsidRPr="00B000D1" w:rsidRDefault="00C06025" w:rsidP="00C06025">
      <w:pPr>
        <w:rPr>
          <w:rFonts w:ascii="Times New Roman" w:hAnsi="Times New Roman"/>
          <w:b/>
        </w:rPr>
      </w:pPr>
      <w:r w:rsidRPr="00B000D1">
        <w:rPr>
          <w:rFonts w:ascii="Times New Roman" w:hAnsi="Times New Roman"/>
          <w:b/>
        </w:rPr>
        <w:t xml:space="preserve">2. VELFERDSPERMISJONER </w:t>
      </w:r>
    </w:p>
    <w:p w:rsidR="00C06025" w:rsidRPr="00B000D1" w:rsidRDefault="00C06025" w:rsidP="00C06025">
      <w:pPr>
        <w:rPr>
          <w:rFonts w:ascii="Times New Roman" w:hAnsi="Times New Roman"/>
        </w:rPr>
      </w:pPr>
    </w:p>
    <w:p w:rsidR="00C06025" w:rsidRPr="00B000D1" w:rsidRDefault="00C06025" w:rsidP="00C06025">
      <w:pPr>
        <w:ind w:left="1080"/>
        <w:rPr>
          <w:rFonts w:ascii="Times New Roman" w:hAnsi="Times New Roman"/>
          <w:b/>
        </w:rPr>
      </w:pPr>
    </w:p>
    <w:p w:rsidR="00C06025" w:rsidRPr="00B000D1" w:rsidRDefault="00C06025" w:rsidP="00C06025">
      <w:pPr>
        <w:ind w:left="1320"/>
        <w:rPr>
          <w:rFonts w:ascii="Times New Roman" w:hAnsi="Times New Roman"/>
        </w:rPr>
      </w:pPr>
      <w:r w:rsidRPr="00B000D1">
        <w:rPr>
          <w:rFonts w:ascii="Times New Roman" w:hAnsi="Times New Roman"/>
        </w:rPr>
        <w:t>For velferdspermisjoner utover det som fremgår av Arbeidsmiljølovens kap. 12 og Hovedtariffavtalen § 14 gjelder følgende:</w:t>
      </w:r>
    </w:p>
    <w:p w:rsidR="00C06025" w:rsidRPr="00B000D1" w:rsidRDefault="00C06025" w:rsidP="00C06025">
      <w:pPr>
        <w:ind w:left="1080"/>
        <w:rPr>
          <w:rFonts w:ascii="Times New Roman" w:hAnsi="Times New Roman"/>
        </w:rPr>
      </w:pPr>
    </w:p>
    <w:p w:rsidR="00C06025" w:rsidRPr="00B000D1" w:rsidRDefault="00C06025" w:rsidP="00C06025">
      <w:pPr>
        <w:ind w:left="1080"/>
        <w:rPr>
          <w:rFonts w:ascii="Times New Roman" w:hAnsi="Times New Roman"/>
          <w:b/>
        </w:rPr>
      </w:pPr>
      <w:r w:rsidRPr="00B000D1">
        <w:rPr>
          <w:rFonts w:ascii="Times New Roman" w:hAnsi="Times New Roman"/>
          <w:b/>
        </w:rPr>
        <w:t>2.1 Generelt om varighet</w:t>
      </w:r>
    </w:p>
    <w:p w:rsidR="00C06025" w:rsidRDefault="00C06025" w:rsidP="00C06025">
      <w:pPr>
        <w:ind w:left="1440"/>
        <w:rPr>
          <w:rFonts w:ascii="Times New Roman" w:hAnsi="Times New Roman"/>
        </w:rPr>
      </w:pPr>
      <w:r w:rsidRPr="00B000D1">
        <w:rPr>
          <w:rFonts w:ascii="Times New Roman" w:hAnsi="Times New Roman"/>
        </w:rPr>
        <w:t xml:space="preserve">Velferdspermisjon kan </w:t>
      </w:r>
      <w:r w:rsidRPr="00B000D1">
        <w:rPr>
          <w:rFonts w:ascii="Times New Roman" w:hAnsi="Times New Roman"/>
          <w:color w:val="000000" w:themeColor="text1"/>
        </w:rPr>
        <w:t xml:space="preserve">ved særskilte omstendigheter innvilges </w:t>
      </w:r>
      <w:r>
        <w:rPr>
          <w:rFonts w:ascii="Times New Roman" w:hAnsi="Times New Roman"/>
          <w:color w:val="000000" w:themeColor="text1"/>
        </w:rPr>
        <w:t xml:space="preserve">med lønn </w:t>
      </w:r>
      <w:r w:rsidRPr="00B000D1">
        <w:rPr>
          <w:rFonts w:ascii="Times New Roman" w:hAnsi="Times New Roman"/>
        </w:rPr>
        <w:t>for inntil 12 dager i løpet av kalenderåret</w:t>
      </w:r>
      <w:r>
        <w:rPr>
          <w:rFonts w:ascii="Times New Roman" w:hAnsi="Times New Roman"/>
        </w:rPr>
        <w:t>.</w:t>
      </w:r>
    </w:p>
    <w:p w:rsidR="00C06025" w:rsidRPr="000E3FA8" w:rsidRDefault="00C06025" w:rsidP="00C06025">
      <w:pPr>
        <w:ind w:left="1440"/>
        <w:rPr>
          <w:rFonts w:ascii="Times New Roman" w:hAnsi="Times New Roman"/>
        </w:rPr>
      </w:pPr>
      <w:r w:rsidRPr="000E3FA8">
        <w:rPr>
          <w:rFonts w:ascii="Times New Roman" w:hAnsi="Times New Roman"/>
        </w:rPr>
        <w:t xml:space="preserve">For turnusansatte betraktes dette for å tilsvare 4 døgnvakter. </w:t>
      </w:r>
    </w:p>
    <w:p w:rsidR="00C06025" w:rsidRPr="000E3FA8" w:rsidRDefault="00C06025" w:rsidP="00C06025">
      <w:pPr>
        <w:ind w:left="1440"/>
        <w:rPr>
          <w:rFonts w:ascii="Times New Roman" w:hAnsi="Times New Roman"/>
        </w:rPr>
      </w:pPr>
      <w:r w:rsidRPr="000E3FA8">
        <w:rPr>
          <w:rFonts w:ascii="Times New Roman" w:hAnsi="Times New Roman"/>
        </w:rPr>
        <w:t>Når en turnusansatt inntrer i sin vakt innen kl. 1</w:t>
      </w:r>
      <w:r>
        <w:rPr>
          <w:rFonts w:ascii="Times New Roman" w:hAnsi="Times New Roman"/>
        </w:rPr>
        <w:t>6</w:t>
      </w:r>
      <w:r w:rsidRPr="000E3FA8">
        <w:rPr>
          <w:rFonts w:ascii="Times New Roman" w:hAnsi="Times New Roman"/>
        </w:rPr>
        <w:t xml:space="preserve">.00 permisjonsdagen regnes dette som en tredjedel av en døgnvakt. </w:t>
      </w:r>
    </w:p>
    <w:p w:rsidR="00C06025" w:rsidRDefault="00C06025" w:rsidP="00C06025">
      <w:pPr>
        <w:ind w:left="1440"/>
        <w:rPr>
          <w:rFonts w:ascii="Times New Roman" w:hAnsi="Times New Roman"/>
        </w:rPr>
      </w:pPr>
    </w:p>
    <w:p w:rsidR="00C06025" w:rsidRPr="00B000D1" w:rsidRDefault="00C06025" w:rsidP="00C06025">
      <w:pPr>
        <w:ind w:left="1440"/>
        <w:rPr>
          <w:rFonts w:ascii="Times New Roman" w:hAnsi="Times New Roman"/>
        </w:rPr>
      </w:pPr>
      <w:r w:rsidRPr="00B000D1">
        <w:rPr>
          <w:rFonts w:ascii="Times New Roman" w:hAnsi="Times New Roman"/>
        </w:rPr>
        <w:lastRenderedPageBreak/>
        <w:t xml:space="preserve">Velferdspermisjon av lenger varighet uten lønn, kan innvilges når tungtveiende grunner foreligger og dette er vurdert opp mot tjenestens tarv. </w:t>
      </w:r>
    </w:p>
    <w:p w:rsidR="00C06025" w:rsidRDefault="00C06025" w:rsidP="00C06025">
      <w:pPr>
        <w:ind w:left="1080"/>
        <w:rPr>
          <w:rFonts w:ascii="Times New Roman" w:hAnsi="Times New Roman"/>
        </w:rPr>
      </w:pPr>
    </w:p>
    <w:p w:rsidR="00C06025" w:rsidRPr="00B000D1" w:rsidRDefault="00C06025" w:rsidP="00C06025">
      <w:pPr>
        <w:ind w:left="1080"/>
        <w:rPr>
          <w:rFonts w:ascii="Times New Roman" w:hAnsi="Times New Roman"/>
          <w:b/>
        </w:rPr>
      </w:pPr>
      <w:r w:rsidRPr="00B000D1">
        <w:rPr>
          <w:rFonts w:ascii="Times New Roman" w:hAnsi="Times New Roman"/>
          <w:b/>
        </w:rPr>
        <w:t>2.2</w:t>
      </w:r>
      <w:r w:rsidRPr="00B000D1">
        <w:rPr>
          <w:rFonts w:ascii="Times New Roman" w:hAnsi="Times New Roman"/>
          <w:b/>
        </w:rPr>
        <w:tab/>
        <w:t xml:space="preserve">Alvorlig sykdom </w:t>
      </w:r>
    </w:p>
    <w:p w:rsidR="00C06025" w:rsidRDefault="00C06025" w:rsidP="00C06025">
      <w:pPr>
        <w:ind w:left="1440"/>
        <w:rPr>
          <w:rFonts w:ascii="Times New Roman" w:hAnsi="Times New Roman"/>
        </w:rPr>
      </w:pPr>
      <w:r w:rsidRPr="00B000D1">
        <w:rPr>
          <w:rFonts w:ascii="Times New Roman" w:hAnsi="Times New Roman"/>
        </w:rPr>
        <w:t xml:space="preserve">Ved </w:t>
      </w:r>
      <w:r>
        <w:rPr>
          <w:rFonts w:ascii="Times New Roman" w:hAnsi="Times New Roman"/>
        </w:rPr>
        <w:t xml:space="preserve">alvorlig </w:t>
      </w:r>
      <w:r w:rsidRPr="00B000D1">
        <w:rPr>
          <w:rFonts w:ascii="Times New Roman" w:hAnsi="Times New Roman"/>
        </w:rPr>
        <w:t>sykdom i arbeidstakerens nærmeste familie (ektefelle, partner, foreldre, besteforeldre, barn,</w:t>
      </w:r>
      <w:r>
        <w:rPr>
          <w:rFonts w:ascii="Times New Roman" w:hAnsi="Times New Roman"/>
        </w:rPr>
        <w:t xml:space="preserve"> og s</w:t>
      </w:r>
      <w:r w:rsidRPr="00B000D1">
        <w:rPr>
          <w:rFonts w:ascii="Times New Roman" w:hAnsi="Times New Roman"/>
        </w:rPr>
        <w:t>øsken</w:t>
      </w:r>
      <w:r>
        <w:rPr>
          <w:rFonts w:ascii="Times New Roman" w:hAnsi="Times New Roman"/>
        </w:rPr>
        <w:t xml:space="preserve"> eller andre som står arbeidstakeren nær),</w:t>
      </w:r>
      <w:r w:rsidRPr="00B000D1">
        <w:rPr>
          <w:rFonts w:ascii="Times New Roman" w:hAnsi="Times New Roman"/>
        </w:rPr>
        <w:t xml:space="preserve"> kan det gis permisjon med lønn i inntil </w:t>
      </w:r>
      <w:r>
        <w:rPr>
          <w:rFonts w:ascii="Times New Roman" w:hAnsi="Times New Roman"/>
        </w:rPr>
        <w:t>10</w:t>
      </w:r>
      <w:r w:rsidRPr="00B000D1">
        <w:rPr>
          <w:rFonts w:ascii="Times New Roman" w:hAnsi="Times New Roman"/>
        </w:rPr>
        <w:t xml:space="preserve"> </w:t>
      </w:r>
      <w:r>
        <w:rPr>
          <w:rFonts w:ascii="Times New Roman" w:hAnsi="Times New Roman"/>
        </w:rPr>
        <w:t>kalender</w:t>
      </w:r>
      <w:r w:rsidRPr="00B000D1">
        <w:rPr>
          <w:rFonts w:ascii="Times New Roman" w:hAnsi="Times New Roman"/>
        </w:rPr>
        <w:t xml:space="preserve">dager. </w:t>
      </w:r>
    </w:p>
    <w:p w:rsidR="00C06025" w:rsidRDefault="00C06025" w:rsidP="00C06025">
      <w:pPr>
        <w:ind w:left="1440"/>
        <w:rPr>
          <w:rFonts w:ascii="Times New Roman" w:hAnsi="Times New Roman"/>
        </w:rPr>
      </w:pPr>
    </w:p>
    <w:p w:rsidR="00C06025" w:rsidRDefault="00C06025" w:rsidP="00C06025">
      <w:pPr>
        <w:ind w:left="1440"/>
        <w:rPr>
          <w:rFonts w:ascii="Times New Roman" w:hAnsi="Times New Roman"/>
        </w:rPr>
      </w:pPr>
      <w:r w:rsidRPr="00B000D1">
        <w:rPr>
          <w:rFonts w:ascii="Times New Roman" w:hAnsi="Times New Roman"/>
        </w:rPr>
        <w:t xml:space="preserve">For pleie av pårørende i terminalfasen har arbeidstaker rett til permisjon i inntil </w:t>
      </w:r>
      <w:r>
        <w:rPr>
          <w:rFonts w:ascii="Times New Roman" w:hAnsi="Times New Roman"/>
        </w:rPr>
        <w:t>60</w:t>
      </w:r>
      <w:r w:rsidRPr="00B000D1">
        <w:rPr>
          <w:rFonts w:ascii="Times New Roman" w:hAnsi="Times New Roman"/>
        </w:rPr>
        <w:t xml:space="preserve"> dager. </w:t>
      </w:r>
      <w:r w:rsidRPr="00A43695">
        <w:rPr>
          <w:rFonts w:ascii="Times New Roman" w:hAnsi="Times New Roman"/>
        </w:rPr>
        <w:t>Dette må dokumenteres med legeerklæring</w:t>
      </w:r>
      <w:r>
        <w:rPr>
          <w:rFonts w:ascii="Times New Roman" w:hAnsi="Times New Roman"/>
        </w:rPr>
        <w:t xml:space="preserve"> j</w:t>
      </w:r>
      <w:r w:rsidRPr="00B000D1">
        <w:rPr>
          <w:rFonts w:ascii="Times New Roman" w:hAnsi="Times New Roman"/>
        </w:rPr>
        <w:t>fr. AML. §12-10.</w:t>
      </w:r>
    </w:p>
    <w:p w:rsidR="00C06025" w:rsidRDefault="00C06025" w:rsidP="00C06025">
      <w:pPr>
        <w:ind w:left="1440"/>
        <w:rPr>
          <w:rFonts w:ascii="Times New Roman" w:hAnsi="Times New Roman"/>
        </w:rPr>
      </w:pPr>
    </w:p>
    <w:p w:rsidR="00C06025" w:rsidRPr="00B000D1" w:rsidRDefault="00C06025" w:rsidP="00C06025">
      <w:pPr>
        <w:ind w:left="1080"/>
        <w:rPr>
          <w:rFonts w:ascii="Times New Roman" w:hAnsi="Times New Roman"/>
          <w:b/>
        </w:rPr>
      </w:pPr>
      <w:r w:rsidRPr="00B000D1">
        <w:rPr>
          <w:rFonts w:ascii="Times New Roman" w:hAnsi="Times New Roman"/>
          <w:b/>
        </w:rPr>
        <w:t xml:space="preserve">2.3 Dødsfall </w:t>
      </w:r>
    </w:p>
    <w:p w:rsidR="00C06025" w:rsidRPr="00B000D1" w:rsidRDefault="00C06025" w:rsidP="00C06025">
      <w:pPr>
        <w:ind w:left="1440"/>
        <w:rPr>
          <w:rFonts w:ascii="Times New Roman" w:hAnsi="Times New Roman"/>
        </w:rPr>
      </w:pPr>
      <w:r w:rsidRPr="00B000D1">
        <w:rPr>
          <w:rFonts w:ascii="Times New Roman" w:hAnsi="Times New Roman"/>
        </w:rPr>
        <w:t xml:space="preserve">Ved dødsfall og begravelse i nærmeste familie jfr. punkt 2.2 kan det gis </w:t>
      </w:r>
      <w:r w:rsidRPr="00491521">
        <w:rPr>
          <w:rFonts w:ascii="Times New Roman" w:hAnsi="Times New Roman"/>
        </w:rPr>
        <w:t>permisjon med lønn i inntil 3 dager, tilsvarende for turnusansatte regnes en vakt, evt. 2 sammenhengende døgnvakter lørdag-søndag</w:t>
      </w:r>
      <w:r w:rsidRPr="00E44F9C">
        <w:rPr>
          <w:rFonts w:ascii="Times New Roman" w:hAnsi="Times New Roman"/>
          <w:color w:val="FF0000"/>
        </w:rPr>
        <w:t xml:space="preserve">. </w:t>
      </w:r>
      <w:r w:rsidRPr="00E44F9C">
        <w:rPr>
          <w:rFonts w:ascii="Times New Roman" w:hAnsi="Times New Roman"/>
          <w:color w:val="000000" w:themeColor="text1"/>
        </w:rPr>
        <w:t xml:space="preserve">Nødvendige reisedager </w:t>
      </w:r>
      <w:r>
        <w:rPr>
          <w:rFonts w:ascii="Times New Roman" w:hAnsi="Times New Roman"/>
        </w:rPr>
        <w:t xml:space="preserve">kommer i tillegg. </w:t>
      </w:r>
      <w:r w:rsidRPr="00B000D1">
        <w:rPr>
          <w:rFonts w:ascii="Times New Roman" w:hAnsi="Times New Roman"/>
        </w:rPr>
        <w:t>Utover dette kan det gis permisjon uten lønn.</w:t>
      </w:r>
    </w:p>
    <w:p w:rsidR="00C06025" w:rsidRPr="00B000D1" w:rsidRDefault="00C06025" w:rsidP="00C06025">
      <w:pPr>
        <w:ind w:left="1080"/>
        <w:rPr>
          <w:rFonts w:ascii="Times New Roman" w:hAnsi="Times New Roman"/>
        </w:rPr>
      </w:pPr>
    </w:p>
    <w:p w:rsidR="00C06025" w:rsidRPr="00B000D1" w:rsidRDefault="00C06025" w:rsidP="00C06025">
      <w:pPr>
        <w:ind w:left="1080"/>
        <w:rPr>
          <w:rFonts w:ascii="Times New Roman" w:hAnsi="Times New Roman"/>
          <w:b/>
        </w:rPr>
      </w:pPr>
      <w:r w:rsidRPr="00B000D1">
        <w:rPr>
          <w:rFonts w:ascii="Times New Roman" w:hAnsi="Times New Roman"/>
          <w:b/>
        </w:rPr>
        <w:t xml:space="preserve">2.4 Tilvenning til barnehage/skolestart </w:t>
      </w:r>
    </w:p>
    <w:p w:rsidR="00C06025" w:rsidRPr="00B000D1" w:rsidRDefault="00C06025" w:rsidP="00C06025">
      <w:pPr>
        <w:ind w:left="1440"/>
        <w:rPr>
          <w:rFonts w:ascii="Times New Roman" w:hAnsi="Times New Roman"/>
        </w:rPr>
      </w:pPr>
      <w:r w:rsidRPr="00491521">
        <w:rPr>
          <w:rFonts w:ascii="Times New Roman" w:hAnsi="Times New Roman"/>
        </w:rPr>
        <w:t xml:space="preserve">Permisjon med lønn gis ved tilvenning av barn i barnehage  i inntil 3 dager eller to stk 1/3 vakter (08-16.00) for ansatte i turnus. Ved første skoledag og for tilvenning av barn i skolefritidsordningen, gis nødvendig permisjon med lønn i inntil 1 dag/ i 1/3 vakt (08.00-16.00). Det </w:t>
      </w:r>
      <w:r w:rsidRPr="00B000D1">
        <w:rPr>
          <w:rFonts w:ascii="Times New Roman" w:hAnsi="Times New Roman"/>
        </w:rPr>
        <w:t>forutsette</w:t>
      </w:r>
      <w:r>
        <w:rPr>
          <w:rFonts w:ascii="Times New Roman" w:hAnsi="Times New Roman"/>
        </w:rPr>
        <w:t>s</w:t>
      </w:r>
      <w:r w:rsidRPr="00B000D1">
        <w:rPr>
          <w:rFonts w:ascii="Times New Roman" w:hAnsi="Times New Roman"/>
        </w:rPr>
        <w:t xml:space="preserve"> at slik tilstedeværelse er nødvendig og at andre familiemedlemmer ikke kan være til stede</w:t>
      </w:r>
      <w:r>
        <w:rPr>
          <w:rFonts w:ascii="Times New Roman" w:hAnsi="Times New Roman"/>
        </w:rPr>
        <w:t xml:space="preserve"> jfr</w:t>
      </w:r>
      <w:r w:rsidRPr="00491521">
        <w:rPr>
          <w:rFonts w:ascii="Times New Roman" w:hAnsi="Times New Roman"/>
          <w:b/>
        </w:rPr>
        <w:t xml:space="preserve">. </w:t>
      </w:r>
      <w:r w:rsidRPr="00491521">
        <w:rPr>
          <w:rFonts w:ascii="Times New Roman" w:hAnsi="Times New Roman"/>
        </w:rPr>
        <w:t>pkt</w:t>
      </w:r>
      <w:r>
        <w:rPr>
          <w:rFonts w:ascii="Times New Roman" w:hAnsi="Times New Roman"/>
        </w:rPr>
        <w:t>.</w:t>
      </w:r>
      <w:r w:rsidRPr="00491521">
        <w:rPr>
          <w:rFonts w:ascii="Times New Roman" w:hAnsi="Times New Roman"/>
        </w:rPr>
        <w:t xml:space="preserve"> </w:t>
      </w:r>
      <w:r>
        <w:rPr>
          <w:rFonts w:ascii="Times New Roman" w:hAnsi="Times New Roman"/>
        </w:rPr>
        <w:t>1.1.</w:t>
      </w:r>
    </w:p>
    <w:p w:rsidR="00C06025" w:rsidRPr="00491521" w:rsidRDefault="00C06025" w:rsidP="00C06025">
      <w:pPr>
        <w:ind w:left="1440"/>
        <w:rPr>
          <w:rFonts w:ascii="Times New Roman" w:hAnsi="Times New Roman"/>
        </w:rPr>
      </w:pPr>
      <w:r w:rsidRPr="00491521">
        <w:rPr>
          <w:rFonts w:ascii="Times New Roman" w:hAnsi="Times New Roman"/>
        </w:rPr>
        <w:t>Det må søkes om ordinær velferdspermisjon hvis det av helsemessige/sosiale grunner er nødvendig med tjenestefri utover det som er nevnt ovenfor.</w:t>
      </w:r>
    </w:p>
    <w:p w:rsidR="00C06025" w:rsidRDefault="00C06025" w:rsidP="00C06025">
      <w:pPr>
        <w:ind w:left="1440"/>
        <w:rPr>
          <w:rFonts w:ascii="Times New Roman" w:hAnsi="Times New Roman"/>
        </w:rPr>
      </w:pPr>
    </w:p>
    <w:p w:rsidR="00C06025" w:rsidRPr="00B000D1" w:rsidRDefault="00C06025" w:rsidP="00C06025">
      <w:pPr>
        <w:ind w:left="1080"/>
        <w:rPr>
          <w:rFonts w:ascii="Times New Roman" w:hAnsi="Times New Roman"/>
          <w:b/>
        </w:rPr>
      </w:pPr>
      <w:r w:rsidRPr="00B000D1">
        <w:rPr>
          <w:rFonts w:ascii="Times New Roman" w:hAnsi="Times New Roman"/>
          <w:b/>
        </w:rPr>
        <w:t>2.5 Bryllup/partnerskap</w:t>
      </w:r>
    </w:p>
    <w:p w:rsidR="00C06025" w:rsidRPr="00B000D1" w:rsidRDefault="00C06025" w:rsidP="00C06025">
      <w:pPr>
        <w:ind w:left="1440"/>
        <w:rPr>
          <w:rFonts w:ascii="Times New Roman" w:hAnsi="Times New Roman"/>
        </w:rPr>
      </w:pPr>
      <w:r w:rsidRPr="00B000D1">
        <w:rPr>
          <w:rFonts w:ascii="Times New Roman" w:hAnsi="Times New Roman"/>
        </w:rPr>
        <w:t xml:space="preserve">For eget bryllup eller inngåelse av partnerskap i henhold til lov om partnerskap, kan det gis permisjon med lønn bryllupsdagen/dagen </w:t>
      </w:r>
      <w:r>
        <w:rPr>
          <w:rFonts w:ascii="Times New Roman" w:hAnsi="Times New Roman"/>
        </w:rPr>
        <w:t xml:space="preserve">tilsvarende </w:t>
      </w:r>
      <w:r w:rsidRPr="00491521">
        <w:rPr>
          <w:rFonts w:ascii="Times New Roman" w:hAnsi="Times New Roman"/>
        </w:rPr>
        <w:t xml:space="preserve">ett vaktdøgn for turnusansatte </w:t>
      </w:r>
      <w:r w:rsidRPr="00B000D1">
        <w:rPr>
          <w:rFonts w:ascii="Times New Roman" w:hAnsi="Times New Roman"/>
        </w:rPr>
        <w:t>dersom dette skjer på en arbeidsdag.</w:t>
      </w:r>
    </w:p>
    <w:p w:rsidR="00C06025" w:rsidRPr="00B000D1" w:rsidRDefault="00C06025" w:rsidP="00C06025">
      <w:pPr>
        <w:ind w:left="1080"/>
        <w:rPr>
          <w:rFonts w:ascii="Times New Roman" w:hAnsi="Times New Roman"/>
        </w:rPr>
      </w:pPr>
    </w:p>
    <w:p w:rsidR="00C06025" w:rsidRPr="00B000D1" w:rsidRDefault="00C06025" w:rsidP="00C06025">
      <w:pPr>
        <w:tabs>
          <w:tab w:val="num" w:pos="1260"/>
        </w:tabs>
        <w:ind w:left="900"/>
        <w:rPr>
          <w:rFonts w:ascii="Times New Roman" w:hAnsi="Times New Roman"/>
          <w:b/>
        </w:rPr>
      </w:pPr>
      <w:r>
        <w:rPr>
          <w:rFonts w:ascii="Times New Roman" w:hAnsi="Times New Roman"/>
          <w:b/>
        </w:rPr>
        <w:t xml:space="preserve">  2.6  </w:t>
      </w:r>
      <w:r w:rsidRPr="00B000D1">
        <w:rPr>
          <w:rFonts w:ascii="Times New Roman" w:hAnsi="Times New Roman"/>
          <w:b/>
        </w:rPr>
        <w:t>Deltakelse i idrettsarrangementer</w:t>
      </w:r>
    </w:p>
    <w:p w:rsidR="00C06025" w:rsidRPr="00B000D1" w:rsidRDefault="00C06025" w:rsidP="00C06025">
      <w:pPr>
        <w:ind w:left="1440"/>
        <w:rPr>
          <w:rFonts w:ascii="Times New Roman" w:hAnsi="Times New Roman"/>
        </w:rPr>
      </w:pPr>
      <w:r w:rsidRPr="00B000D1">
        <w:rPr>
          <w:rFonts w:ascii="Times New Roman" w:hAnsi="Times New Roman"/>
        </w:rPr>
        <w:t xml:space="preserve">Det kan innvilges permisjon i inntil 10 dager med lønn for idrettsutøvere i sammenheng med deltakelse i VM eller OL forutsatt av at utøveren er uttatt etter idrettslige kriterier og kan dokumenter at det ikke mottas lønn fra annet hold. </w:t>
      </w:r>
    </w:p>
    <w:p w:rsidR="00C06025" w:rsidRPr="00B000D1" w:rsidRDefault="00C06025" w:rsidP="00C06025">
      <w:pPr>
        <w:ind w:left="1440"/>
        <w:rPr>
          <w:rFonts w:ascii="Times New Roman" w:hAnsi="Times New Roman"/>
        </w:rPr>
      </w:pPr>
      <w:r w:rsidRPr="00B000D1">
        <w:rPr>
          <w:rFonts w:ascii="Times New Roman" w:hAnsi="Times New Roman"/>
        </w:rPr>
        <w:t>For deltakelse i internasjonale idretts-/bedriftsarrangement hvor man representerer Norge, landskamper el. kan det gis permisjon med lønn i inntil 5 dager pr kalenderår. Akkrediterte trenere tilknyttet Norges idrettsforbund kan gis permisjon uten lønn for tilsvarende deltakelse</w:t>
      </w:r>
      <w:r w:rsidRPr="00B000D1">
        <w:rPr>
          <w:rFonts w:ascii="Times New Roman" w:hAnsi="Times New Roman"/>
          <w:color w:val="C00000"/>
        </w:rPr>
        <w:t xml:space="preserve">. </w:t>
      </w:r>
    </w:p>
    <w:p w:rsidR="00C06025" w:rsidRPr="00B000D1" w:rsidRDefault="00C06025" w:rsidP="00C06025">
      <w:pPr>
        <w:ind w:left="1440"/>
        <w:rPr>
          <w:rFonts w:ascii="Times New Roman" w:hAnsi="Times New Roman"/>
        </w:rPr>
      </w:pPr>
    </w:p>
    <w:p w:rsidR="00C06025" w:rsidRPr="00B000D1" w:rsidRDefault="00C06025" w:rsidP="00C06025">
      <w:pPr>
        <w:ind w:left="1440"/>
        <w:rPr>
          <w:rFonts w:ascii="Times New Roman" w:hAnsi="Times New Roman"/>
        </w:rPr>
      </w:pPr>
      <w:r w:rsidRPr="00B000D1">
        <w:rPr>
          <w:rFonts w:ascii="Times New Roman" w:hAnsi="Times New Roman"/>
        </w:rPr>
        <w:t xml:space="preserve">Brannsjefen kan gi permisjon med lønn i inntil 3 dager for utøvere i idrettsarrangementer som NM og internasjonale konkurranser for brannkonstabler.     </w:t>
      </w:r>
    </w:p>
    <w:p w:rsidR="00C06025" w:rsidRDefault="00C06025" w:rsidP="00C06025">
      <w:pPr>
        <w:ind w:left="720"/>
        <w:rPr>
          <w:rFonts w:ascii="Times New Roman" w:hAnsi="Times New Roman"/>
        </w:rPr>
      </w:pPr>
    </w:p>
    <w:p w:rsidR="00C06025" w:rsidRDefault="00C06025" w:rsidP="00C06025">
      <w:pPr>
        <w:ind w:left="720"/>
        <w:rPr>
          <w:rFonts w:ascii="Times New Roman" w:hAnsi="Times New Roman"/>
        </w:rPr>
      </w:pPr>
    </w:p>
    <w:p w:rsidR="00C06025" w:rsidRPr="00B000D1" w:rsidRDefault="00C06025" w:rsidP="00C06025">
      <w:pPr>
        <w:ind w:left="720"/>
        <w:rPr>
          <w:rFonts w:ascii="Times New Roman" w:hAnsi="Times New Roman"/>
        </w:rPr>
      </w:pPr>
    </w:p>
    <w:p w:rsidR="00C06025" w:rsidRPr="00B000D1" w:rsidRDefault="00C06025" w:rsidP="00C06025">
      <w:pPr>
        <w:ind w:left="900"/>
        <w:rPr>
          <w:rFonts w:ascii="Times New Roman" w:hAnsi="Times New Roman"/>
          <w:b/>
        </w:rPr>
      </w:pPr>
      <w:r>
        <w:rPr>
          <w:rFonts w:ascii="Times New Roman" w:hAnsi="Times New Roman"/>
          <w:b/>
        </w:rPr>
        <w:lastRenderedPageBreak/>
        <w:t xml:space="preserve">2.7  </w:t>
      </w:r>
      <w:r w:rsidRPr="00B000D1">
        <w:rPr>
          <w:rFonts w:ascii="Times New Roman" w:hAnsi="Times New Roman"/>
          <w:b/>
        </w:rPr>
        <w:t>Andre velferdspermisjoner</w:t>
      </w:r>
    </w:p>
    <w:p w:rsidR="00C06025" w:rsidRPr="008517C9" w:rsidRDefault="00C06025" w:rsidP="00C06025">
      <w:pPr>
        <w:ind w:left="1440"/>
        <w:rPr>
          <w:rFonts w:ascii="Times New Roman" w:hAnsi="Times New Roman"/>
        </w:rPr>
      </w:pPr>
      <w:r w:rsidRPr="00B000D1">
        <w:rPr>
          <w:rFonts w:ascii="Times New Roman" w:hAnsi="Times New Roman"/>
        </w:rPr>
        <w:t xml:space="preserve">Behandling/oppfølging hos lege, psykolog, tannlege, kiropraktor og fysioterapeut </w:t>
      </w:r>
      <w:r w:rsidRPr="008517C9">
        <w:rPr>
          <w:rFonts w:ascii="Times New Roman" w:hAnsi="Times New Roman"/>
        </w:rPr>
        <w:t xml:space="preserve">skal så vidt </w:t>
      </w:r>
      <w:r>
        <w:rPr>
          <w:rFonts w:ascii="Times New Roman" w:hAnsi="Times New Roman"/>
        </w:rPr>
        <w:t xml:space="preserve">mulig </w:t>
      </w:r>
      <w:r w:rsidRPr="00B000D1">
        <w:rPr>
          <w:rFonts w:ascii="Times New Roman" w:hAnsi="Times New Roman"/>
        </w:rPr>
        <w:t xml:space="preserve">legges til fritiden/ytre arbeidstid. </w:t>
      </w:r>
      <w:r w:rsidRPr="008517C9">
        <w:rPr>
          <w:rFonts w:ascii="Times New Roman" w:hAnsi="Times New Roman"/>
        </w:rPr>
        <w:t xml:space="preserve">Ansatte med fleksitid og mulighet for avspasering forutsettes å ivareta slike behov ved å benytte avspasering. Turnusansatte oppfordres til å foreta bytte av </w:t>
      </w:r>
      <w:r w:rsidRPr="00B000D1">
        <w:rPr>
          <w:rFonts w:ascii="Times New Roman" w:hAnsi="Times New Roman"/>
        </w:rPr>
        <w:t>vakt etter nærmere avtale med avdelingsleder</w:t>
      </w:r>
      <w:r w:rsidRPr="00B000D1">
        <w:rPr>
          <w:rFonts w:ascii="Times New Roman" w:hAnsi="Times New Roman"/>
          <w:color w:val="C00000"/>
        </w:rPr>
        <w:t xml:space="preserve">. </w:t>
      </w:r>
      <w:r w:rsidRPr="008517C9">
        <w:rPr>
          <w:rFonts w:ascii="Times New Roman" w:hAnsi="Times New Roman"/>
        </w:rPr>
        <w:t>Dersom dette ikke er mulig, gis permisjon med lønn, bestemmelsen gjelder også følge av barn til kontroll hos lege og tannlege.</w:t>
      </w:r>
    </w:p>
    <w:p w:rsidR="00C06025" w:rsidRPr="008517C9" w:rsidRDefault="00C06025" w:rsidP="00C06025">
      <w:pPr>
        <w:ind w:left="1440"/>
        <w:rPr>
          <w:rFonts w:ascii="Times New Roman" w:hAnsi="Times New Roman"/>
        </w:rPr>
      </w:pPr>
      <w:r w:rsidRPr="008517C9">
        <w:rPr>
          <w:rFonts w:ascii="Times New Roman" w:hAnsi="Times New Roman"/>
        </w:rPr>
        <w:t xml:space="preserve">Dokumentasjon på kontroll/behandling skal </w:t>
      </w:r>
      <w:r>
        <w:rPr>
          <w:rFonts w:ascii="Times New Roman" w:hAnsi="Times New Roman"/>
        </w:rPr>
        <w:t xml:space="preserve">ved forespørsel </w:t>
      </w:r>
      <w:r w:rsidRPr="008517C9">
        <w:rPr>
          <w:rFonts w:ascii="Times New Roman" w:hAnsi="Times New Roman"/>
        </w:rPr>
        <w:t>framlegges for arbeidsgiver.</w:t>
      </w:r>
    </w:p>
    <w:p w:rsidR="00C06025" w:rsidRPr="00B000D1" w:rsidRDefault="00C06025" w:rsidP="00C06025">
      <w:pPr>
        <w:ind w:left="1440"/>
        <w:rPr>
          <w:rFonts w:ascii="Times New Roman" w:hAnsi="Times New Roman"/>
        </w:rPr>
      </w:pPr>
      <w:r w:rsidRPr="00B000D1">
        <w:rPr>
          <w:rFonts w:ascii="Times New Roman" w:hAnsi="Times New Roman"/>
        </w:rPr>
        <w:t xml:space="preserve">Andre velferdspermisjoner kan i spesielle tilfeller vurderes individuelt etter søknad til brannsjefen. </w:t>
      </w:r>
    </w:p>
    <w:p w:rsidR="00C06025" w:rsidRPr="00B000D1" w:rsidRDefault="00C06025" w:rsidP="00C06025">
      <w:pPr>
        <w:ind w:left="1440" w:hanging="540"/>
        <w:rPr>
          <w:rFonts w:ascii="Times New Roman" w:hAnsi="Times New Roman"/>
        </w:rPr>
      </w:pPr>
    </w:p>
    <w:p w:rsidR="00C06025" w:rsidRPr="00B000D1" w:rsidRDefault="00C06025" w:rsidP="00C06025">
      <w:pPr>
        <w:tabs>
          <w:tab w:val="num" w:pos="1440"/>
        </w:tabs>
        <w:ind w:left="720"/>
        <w:rPr>
          <w:rFonts w:ascii="Times New Roman" w:hAnsi="Times New Roman"/>
          <w:b/>
        </w:rPr>
      </w:pPr>
      <w:r>
        <w:rPr>
          <w:rFonts w:ascii="Times New Roman" w:hAnsi="Times New Roman"/>
          <w:b/>
        </w:rPr>
        <w:t>2.7.1</w:t>
      </w:r>
      <w:r w:rsidRPr="00B000D1">
        <w:rPr>
          <w:rFonts w:ascii="Times New Roman" w:hAnsi="Times New Roman"/>
          <w:b/>
        </w:rPr>
        <w:t xml:space="preserve">   Feiring av religiøse og nasjonale høytidsdager     </w:t>
      </w:r>
    </w:p>
    <w:p w:rsidR="00C06025" w:rsidRPr="00B000D1" w:rsidRDefault="00C06025" w:rsidP="00C06025">
      <w:pPr>
        <w:tabs>
          <w:tab w:val="num" w:pos="1440"/>
        </w:tabs>
        <w:ind w:left="1440"/>
        <w:rPr>
          <w:rFonts w:ascii="Times New Roman" w:hAnsi="Times New Roman"/>
        </w:rPr>
      </w:pPr>
      <w:r w:rsidRPr="00B000D1">
        <w:rPr>
          <w:rFonts w:ascii="Times New Roman" w:hAnsi="Times New Roman"/>
        </w:rPr>
        <w:t>For feiring av nasjonale høytidsdager som ikke er offisielle etter norsk    kalender, innvilges permisjon med lønn i 2 dager</w:t>
      </w:r>
      <w:r>
        <w:rPr>
          <w:rFonts w:ascii="Times New Roman" w:hAnsi="Times New Roman"/>
        </w:rPr>
        <w:t>/</w:t>
      </w:r>
      <w:r w:rsidRPr="00491521">
        <w:rPr>
          <w:rFonts w:ascii="Times New Roman" w:hAnsi="Times New Roman"/>
        </w:rPr>
        <w:t xml:space="preserve">1 vakt </w:t>
      </w:r>
      <w:r w:rsidRPr="00B000D1">
        <w:rPr>
          <w:rFonts w:ascii="Times New Roman" w:hAnsi="Times New Roman"/>
        </w:rPr>
        <w:t xml:space="preserve">pr. år. </w:t>
      </w:r>
    </w:p>
    <w:p w:rsidR="00C06025" w:rsidRPr="00B000D1" w:rsidRDefault="00C06025" w:rsidP="00C06025">
      <w:pPr>
        <w:tabs>
          <w:tab w:val="num" w:pos="1440"/>
        </w:tabs>
        <w:ind w:left="1440"/>
        <w:rPr>
          <w:rFonts w:ascii="Times New Roman" w:hAnsi="Times New Roman"/>
        </w:rPr>
      </w:pPr>
    </w:p>
    <w:p w:rsidR="00C06025" w:rsidRDefault="00C06025" w:rsidP="00C06025">
      <w:pPr>
        <w:ind w:left="1440"/>
        <w:rPr>
          <w:rFonts w:ascii="Times New Roman" w:hAnsi="Times New Roman"/>
          <w:b/>
        </w:rPr>
      </w:pPr>
    </w:p>
    <w:p w:rsidR="00C06025" w:rsidRPr="00B000D1" w:rsidRDefault="00C06025" w:rsidP="00C06025">
      <w:pPr>
        <w:ind w:left="1440"/>
        <w:rPr>
          <w:rFonts w:ascii="Times New Roman" w:hAnsi="Times New Roman"/>
          <w:b/>
        </w:rPr>
      </w:pPr>
    </w:p>
    <w:p w:rsidR="00C06025" w:rsidRPr="00B000D1" w:rsidRDefault="00C06025" w:rsidP="00C06025">
      <w:pPr>
        <w:ind w:left="2880"/>
        <w:rPr>
          <w:rFonts w:ascii="Times New Roman" w:hAnsi="Times New Roman"/>
          <w:b/>
        </w:rPr>
      </w:pPr>
    </w:p>
    <w:p w:rsidR="00C06025" w:rsidRPr="00B000D1" w:rsidRDefault="00C06025" w:rsidP="00C06025">
      <w:pPr>
        <w:rPr>
          <w:rFonts w:ascii="Times New Roman" w:hAnsi="Times New Roman"/>
          <w:b/>
        </w:rPr>
      </w:pPr>
      <w:r>
        <w:rPr>
          <w:rFonts w:ascii="Times New Roman" w:hAnsi="Times New Roman"/>
          <w:b/>
        </w:rPr>
        <w:t xml:space="preserve">3.  </w:t>
      </w:r>
      <w:r w:rsidRPr="00B000D1">
        <w:rPr>
          <w:rFonts w:ascii="Times New Roman" w:hAnsi="Times New Roman"/>
          <w:b/>
        </w:rPr>
        <w:t xml:space="preserve">UTDANNINGSPERMISJONER      </w:t>
      </w:r>
    </w:p>
    <w:p w:rsidR="00C06025" w:rsidRPr="00B000D1" w:rsidRDefault="00C06025" w:rsidP="00C06025">
      <w:pPr>
        <w:rPr>
          <w:rFonts w:ascii="Times New Roman" w:hAnsi="Times New Roman"/>
          <w:b/>
        </w:rPr>
      </w:pPr>
    </w:p>
    <w:p w:rsidR="00C06025" w:rsidRPr="00B000D1" w:rsidRDefault="00C06025" w:rsidP="00C06025">
      <w:pPr>
        <w:ind w:left="720"/>
        <w:rPr>
          <w:rFonts w:ascii="Times New Roman" w:hAnsi="Times New Roman"/>
          <w:b/>
        </w:rPr>
      </w:pPr>
      <w:r>
        <w:rPr>
          <w:rFonts w:ascii="Times New Roman" w:hAnsi="Times New Roman"/>
          <w:b/>
        </w:rPr>
        <w:t xml:space="preserve">  </w:t>
      </w:r>
      <w:r w:rsidRPr="00B000D1">
        <w:rPr>
          <w:rFonts w:ascii="Times New Roman" w:hAnsi="Times New Roman"/>
          <w:b/>
        </w:rPr>
        <w:t>Generelle bestemmelser</w:t>
      </w:r>
    </w:p>
    <w:p w:rsidR="00C06025" w:rsidRPr="00B000D1" w:rsidRDefault="00C06025" w:rsidP="00C06025">
      <w:pPr>
        <w:ind w:left="1080" w:hanging="180"/>
        <w:rPr>
          <w:rFonts w:ascii="Times New Roman" w:hAnsi="Times New Roman"/>
        </w:rPr>
      </w:pPr>
      <w:r>
        <w:rPr>
          <w:rFonts w:ascii="Times New Roman" w:hAnsi="Times New Roman"/>
        </w:rPr>
        <w:t xml:space="preserve"> </w:t>
      </w:r>
      <w:r w:rsidRPr="00B000D1">
        <w:rPr>
          <w:rFonts w:ascii="Times New Roman" w:hAnsi="Times New Roman"/>
        </w:rPr>
        <w:t xml:space="preserve">  Det vises til Hovedavtalen Del B §7 Kompetanseutvikling og   Arbeidsmiljøloven § 12-11 Rett til utdanningspermisjon.</w:t>
      </w:r>
    </w:p>
    <w:p w:rsidR="00C06025" w:rsidRPr="00B000D1" w:rsidRDefault="00C06025" w:rsidP="00C06025">
      <w:pPr>
        <w:ind w:left="1080" w:hanging="360"/>
        <w:rPr>
          <w:rFonts w:ascii="Times New Roman" w:hAnsi="Times New Roman"/>
        </w:rPr>
      </w:pPr>
    </w:p>
    <w:p w:rsidR="00C06025" w:rsidRPr="00B000D1" w:rsidRDefault="00C06025" w:rsidP="00C06025">
      <w:pPr>
        <w:ind w:left="1260" w:hanging="360"/>
        <w:rPr>
          <w:rFonts w:ascii="Times New Roman" w:hAnsi="Times New Roman"/>
        </w:rPr>
      </w:pPr>
      <w:r>
        <w:rPr>
          <w:rFonts w:ascii="Times New Roman" w:hAnsi="Times New Roman"/>
          <w:b/>
        </w:rPr>
        <w:t>3</w:t>
      </w:r>
      <w:r w:rsidRPr="00B000D1">
        <w:rPr>
          <w:rFonts w:ascii="Times New Roman" w:hAnsi="Times New Roman"/>
          <w:b/>
        </w:rPr>
        <w:t>.1</w:t>
      </w:r>
      <w:r w:rsidRPr="00B000D1">
        <w:rPr>
          <w:rFonts w:ascii="Times New Roman" w:hAnsi="Times New Roman"/>
        </w:rPr>
        <w:t xml:space="preserve">  Arbeidsgivers styringsrett og behov for kompetanse er utgangspunkt ved   vurdering av søknad om utdanningspermisjon etter denne bestemmelse. Ved søknad om slik permisjon av lengre varighet, må det også i vurderingen tas hensyn til søkerens tjenestetid i </w:t>
      </w:r>
      <w:r>
        <w:rPr>
          <w:rFonts w:ascii="Times New Roman" w:hAnsi="Times New Roman"/>
        </w:rPr>
        <w:t>brannvesenet</w:t>
      </w:r>
      <w:r w:rsidRPr="00B000D1">
        <w:rPr>
          <w:rFonts w:ascii="Times New Roman" w:hAnsi="Times New Roman"/>
        </w:rPr>
        <w:t>.</w:t>
      </w:r>
    </w:p>
    <w:p w:rsidR="00C06025" w:rsidRPr="00B000D1" w:rsidRDefault="00C06025" w:rsidP="00C06025">
      <w:pPr>
        <w:ind w:left="1260" w:hanging="360"/>
        <w:rPr>
          <w:rFonts w:ascii="Times New Roman" w:hAnsi="Times New Roman"/>
        </w:rPr>
      </w:pPr>
      <w:r w:rsidRPr="00B000D1">
        <w:rPr>
          <w:rFonts w:ascii="Times New Roman" w:hAnsi="Times New Roman"/>
        </w:rPr>
        <w:t xml:space="preserve">      I tilfeller der utdanningen vurderes som svært ønskelig, kan utdanningspermisjon innvilges med hel eller delvis lønn. I den utstrekning det etter arbeidsgivers syn er nødvendig å heve kunnskapsnivået for å utføre pålagte arbeidsoppgaver, skal det gis permisjon med lønn.</w:t>
      </w:r>
    </w:p>
    <w:p w:rsidR="00C06025" w:rsidRPr="00B000D1" w:rsidRDefault="00C06025" w:rsidP="00C06025">
      <w:pPr>
        <w:ind w:left="720"/>
        <w:rPr>
          <w:rFonts w:ascii="Times New Roman" w:hAnsi="Times New Roman"/>
        </w:rPr>
      </w:pPr>
    </w:p>
    <w:p w:rsidR="00C06025" w:rsidRPr="00B000D1" w:rsidRDefault="00C06025" w:rsidP="00C06025">
      <w:pPr>
        <w:ind w:left="720"/>
        <w:rPr>
          <w:rFonts w:ascii="Times New Roman" w:hAnsi="Times New Roman"/>
        </w:rPr>
      </w:pPr>
    </w:p>
    <w:p w:rsidR="00C06025" w:rsidRPr="00B000D1" w:rsidRDefault="00C06025" w:rsidP="00C06025">
      <w:pPr>
        <w:ind w:left="720"/>
        <w:rPr>
          <w:rFonts w:ascii="Times New Roman" w:hAnsi="Times New Roman"/>
        </w:rPr>
      </w:pPr>
      <w:r w:rsidRPr="00B000D1">
        <w:rPr>
          <w:rFonts w:ascii="Times New Roman" w:hAnsi="Times New Roman"/>
          <w:b/>
        </w:rPr>
        <w:t xml:space="preserve"> </w:t>
      </w:r>
      <w:r>
        <w:rPr>
          <w:rFonts w:ascii="Times New Roman" w:hAnsi="Times New Roman"/>
          <w:b/>
        </w:rPr>
        <w:t>3</w:t>
      </w:r>
      <w:r w:rsidRPr="00B000D1">
        <w:rPr>
          <w:rFonts w:ascii="Times New Roman" w:hAnsi="Times New Roman"/>
          <w:b/>
        </w:rPr>
        <w:t>.2 Grunnutdanning</w:t>
      </w:r>
      <w:r w:rsidRPr="00B000D1">
        <w:rPr>
          <w:rFonts w:ascii="Times New Roman" w:hAnsi="Times New Roman"/>
        </w:rPr>
        <w:t xml:space="preserve">. </w:t>
      </w:r>
    </w:p>
    <w:p w:rsidR="00C06025" w:rsidRPr="00B000D1" w:rsidRDefault="00C06025" w:rsidP="00C06025">
      <w:pPr>
        <w:ind w:left="1440"/>
        <w:rPr>
          <w:rFonts w:ascii="Times New Roman" w:hAnsi="Times New Roman"/>
        </w:rPr>
      </w:pPr>
      <w:r w:rsidRPr="00B000D1">
        <w:rPr>
          <w:rFonts w:ascii="Times New Roman" w:hAnsi="Times New Roman"/>
        </w:rPr>
        <w:t>Med grunnutdanning forstås den allmenn- og fag</w:t>
      </w:r>
      <w:r>
        <w:rPr>
          <w:rFonts w:ascii="Times New Roman" w:hAnsi="Times New Roman"/>
        </w:rPr>
        <w:t>skoleutdanning</w:t>
      </w:r>
      <w:r w:rsidRPr="001B12E3">
        <w:rPr>
          <w:rFonts w:ascii="Times New Roman" w:hAnsi="Times New Roman"/>
          <w:color w:val="FF0000"/>
        </w:rPr>
        <w:t xml:space="preserve"> </w:t>
      </w:r>
      <w:r w:rsidRPr="001B12E3">
        <w:rPr>
          <w:rFonts w:ascii="Times New Roman" w:hAnsi="Times New Roman"/>
        </w:rPr>
        <w:t>s</w:t>
      </w:r>
      <w:r w:rsidRPr="00B000D1">
        <w:rPr>
          <w:rFonts w:ascii="Times New Roman" w:hAnsi="Times New Roman"/>
        </w:rPr>
        <w:t>om arbeidstakeren må ha for å dekke stillingen. Det kan innvilges permisjon i inntil 4 år uten lønn for at arbeidstakeren skal kunne gjennomføre slik utdanning dersom hensynet til tjenesten tilsier dette.</w:t>
      </w:r>
    </w:p>
    <w:p w:rsidR="00C06025" w:rsidRPr="00B000D1" w:rsidRDefault="00C06025" w:rsidP="00C06025">
      <w:pPr>
        <w:ind w:left="1080" w:hanging="360"/>
        <w:rPr>
          <w:rFonts w:ascii="Times New Roman" w:hAnsi="Times New Roman"/>
        </w:rPr>
      </w:pPr>
    </w:p>
    <w:p w:rsidR="00C06025" w:rsidRPr="00B000D1" w:rsidRDefault="00C06025" w:rsidP="00C06025">
      <w:pPr>
        <w:ind w:left="1080" w:hanging="360"/>
        <w:rPr>
          <w:rFonts w:ascii="Times New Roman" w:hAnsi="Times New Roman"/>
          <w:b/>
        </w:rPr>
      </w:pPr>
      <w:r>
        <w:rPr>
          <w:rFonts w:ascii="Times New Roman" w:hAnsi="Times New Roman"/>
          <w:b/>
        </w:rPr>
        <w:t>3</w:t>
      </w:r>
      <w:r w:rsidRPr="00B000D1">
        <w:rPr>
          <w:rFonts w:ascii="Times New Roman" w:hAnsi="Times New Roman"/>
          <w:b/>
        </w:rPr>
        <w:t>.2.</w:t>
      </w:r>
      <w:r>
        <w:rPr>
          <w:rFonts w:ascii="Times New Roman" w:hAnsi="Times New Roman"/>
          <w:b/>
        </w:rPr>
        <w:t>1</w:t>
      </w:r>
      <w:r w:rsidRPr="00B000D1">
        <w:rPr>
          <w:rFonts w:ascii="Times New Roman" w:hAnsi="Times New Roman"/>
          <w:b/>
        </w:rPr>
        <w:t xml:space="preserve"> Videreutdanning </w:t>
      </w:r>
    </w:p>
    <w:p w:rsidR="00C06025" w:rsidRDefault="00C06025" w:rsidP="00C06025">
      <w:pPr>
        <w:ind w:left="1320"/>
        <w:rPr>
          <w:rFonts w:ascii="Times New Roman" w:hAnsi="Times New Roman"/>
        </w:rPr>
      </w:pPr>
      <w:r w:rsidRPr="00B000D1">
        <w:rPr>
          <w:rFonts w:ascii="Times New Roman" w:hAnsi="Times New Roman"/>
        </w:rPr>
        <w:t>Med videreutdanning forstås utdanning som kvalifiserer til stilling ut over det som trengs i nåværende stilling. Det kan innvilges permisjon i inntil 4 år for at arbeidstakeren skal kunne gjennomføre slik utdanning dersom tjenesten tillater dette. Slik permisjon gis normalt uten lønn.</w:t>
      </w:r>
    </w:p>
    <w:p w:rsidR="00C06025" w:rsidRPr="00B000D1" w:rsidRDefault="00C06025" w:rsidP="00C06025">
      <w:pPr>
        <w:ind w:left="1320"/>
        <w:rPr>
          <w:rFonts w:ascii="Times New Roman" w:hAnsi="Times New Roman"/>
        </w:rPr>
      </w:pPr>
    </w:p>
    <w:p w:rsidR="00C06025" w:rsidRPr="00B000D1" w:rsidRDefault="00C06025" w:rsidP="00C06025">
      <w:pPr>
        <w:ind w:left="1080" w:hanging="360"/>
        <w:rPr>
          <w:rFonts w:ascii="Times New Roman" w:hAnsi="Times New Roman"/>
        </w:rPr>
      </w:pPr>
    </w:p>
    <w:p w:rsidR="00C06025" w:rsidRPr="00B000D1" w:rsidRDefault="00C06025" w:rsidP="00C06025">
      <w:pPr>
        <w:ind w:left="1080" w:hanging="360"/>
        <w:rPr>
          <w:rFonts w:ascii="Times New Roman" w:hAnsi="Times New Roman"/>
        </w:rPr>
      </w:pPr>
      <w:r>
        <w:rPr>
          <w:rFonts w:ascii="Times New Roman" w:hAnsi="Times New Roman"/>
          <w:b/>
        </w:rPr>
        <w:t>3</w:t>
      </w:r>
      <w:r w:rsidRPr="00B000D1">
        <w:rPr>
          <w:rFonts w:ascii="Times New Roman" w:hAnsi="Times New Roman"/>
          <w:b/>
        </w:rPr>
        <w:t>.2.</w:t>
      </w:r>
      <w:r>
        <w:rPr>
          <w:rFonts w:ascii="Times New Roman" w:hAnsi="Times New Roman"/>
          <w:b/>
        </w:rPr>
        <w:t>2</w:t>
      </w:r>
      <w:r w:rsidRPr="00B000D1">
        <w:rPr>
          <w:rFonts w:ascii="Times New Roman" w:hAnsi="Times New Roman"/>
          <w:b/>
        </w:rPr>
        <w:t xml:space="preserve"> Etterutdanning</w:t>
      </w:r>
      <w:r w:rsidRPr="00B000D1">
        <w:rPr>
          <w:rFonts w:ascii="Times New Roman" w:hAnsi="Times New Roman"/>
        </w:rPr>
        <w:t>.</w:t>
      </w:r>
      <w:r w:rsidRPr="00B000D1">
        <w:rPr>
          <w:rFonts w:ascii="Times New Roman" w:hAnsi="Times New Roman"/>
          <w:u w:val="single"/>
        </w:rPr>
        <w:t xml:space="preserve"> </w:t>
      </w:r>
      <w:r w:rsidRPr="00B000D1">
        <w:rPr>
          <w:rFonts w:ascii="Times New Roman" w:hAnsi="Times New Roman"/>
        </w:rPr>
        <w:t xml:space="preserve">     </w:t>
      </w:r>
      <w:r w:rsidRPr="00B000D1">
        <w:rPr>
          <w:rFonts w:ascii="Times New Roman" w:hAnsi="Times New Roman"/>
        </w:rPr>
        <w:tab/>
        <w:t xml:space="preserve">   </w:t>
      </w:r>
    </w:p>
    <w:p w:rsidR="00C06025" w:rsidRPr="00B000D1" w:rsidRDefault="00C06025" w:rsidP="00C06025">
      <w:pPr>
        <w:ind w:left="1260"/>
        <w:rPr>
          <w:rFonts w:ascii="Times New Roman" w:hAnsi="Times New Roman"/>
        </w:rPr>
      </w:pPr>
      <w:r w:rsidRPr="00B000D1">
        <w:rPr>
          <w:rFonts w:ascii="Times New Roman" w:hAnsi="Times New Roman"/>
        </w:rPr>
        <w:t>Med etterutdanning forstås en ajourføring av kompetanse slik at      arbeidstakeren til enhver tid er i stand til å løse sine oppgaver.</w:t>
      </w:r>
    </w:p>
    <w:p w:rsidR="00C06025" w:rsidRPr="00B000D1" w:rsidRDefault="00C06025" w:rsidP="00C06025">
      <w:pPr>
        <w:ind w:left="1080"/>
        <w:rPr>
          <w:rFonts w:ascii="Times New Roman" w:hAnsi="Times New Roman"/>
        </w:rPr>
      </w:pPr>
    </w:p>
    <w:p w:rsidR="00C06025" w:rsidRPr="00B000D1" w:rsidRDefault="00C06025" w:rsidP="00C06025">
      <w:pPr>
        <w:ind w:left="1260"/>
        <w:rPr>
          <w:rFonts w:ascii="Times New Roman" w:hAnsi="Times New Roman"/>
        </w:rPr>
      </w:pPr>
      <w:r w:rsidRPr="00B000D1">
        <w:rPr>
          <w:rFonts w:ascii="Times New Roman" w:hAnsi="Times New Roman"/>
        </w:rPr>
        <w:t>Når slik utdanning er sammenfallende med FBV`s behov for ajourføring av kompetanse innenfor vedkommende sin stilling, kan det innvilges permisjon med hel eller delvis lønn i inntil 1 år.</w:t>
      </w:r>
    </w:p>
    <w:p w:rsidR="00C06025" w:rsidRPr="00B000D1" w:rsidRDefault="00C06025" w:rsidP="00C06025">
      <w:pPr>
        <w:ind w:left="1260"/>
        <w:rPr>
          <w:rFonts w:ascii="Times New Roman" w:hAnsi="Times New Roman"/>
        </w:rPr>
      </w:pPr>
      <w:r w:rsidRPr="00B000D1">
        <w:rPr>
          <w:rFonts w:ascii="Times New Roman" w:hAnsi="Times New Roman"/>
        </w:rPr>
        <w:t>Fagrelaterte kurs/seminarer i regi av Norsk Brannbefals Forbund og dets lokalavdelinger samt feierfaglige fellessamlinger skal prioriteres.</w:t>
      </w:r>
    </w:p>
    <w:p w:rsidR="00C06025" w:rsidRPr="00B000D1" w:rsidRDefault="00C06025" w:rsidP="00C06025">
      <w:pPr>
        <w:ind w:left="1080" w:hanging="360"/>
        <w:rPr>
          <w:rFonts w:ascii="Times New Roman" w:hAnsi="Times New Roman"/>
        </w:rPr>
      </w:pPr>
    </w:p>
    <w:p w:rsidR="00C06025" w:rsidRPr="00B000D1" w:rsidRDefault="00C06025" w:rsidP="00C06025">
      <w:pPr>
        <w:ind w:left="1080" w:hanging="360"/>
        <w:rPr>
          <w:rFonts w:ascii="Times New Roman" w:hAnsi="Times New Roman"/>
          <w:u w:val="single"/>
        </w:rPr>
      </w:pPr>
      <w:r>
        <w:rPr>
          <w:rFonts w:ascii="Times New Roman" w:hAnsi="Times New Roman"/>
          <w:b/>
        </w:rPr>
        <w:t>3</w:t>
      </w:r>
      <w:r w:rsidRPr="00B000D1">
        <w:rPr>
          <w:rFonts w:ascii="Times New Roman" w:hAnsi="Times New Roman"/>
          <w:b/>
        </w:rPr>
        <w:t>.2.</w:t>
      </w:r>
      <w:r>
        <w:rPr>
          <w:rFonts w:ascii="Times New Roman" w:hAnsi="Times New Roman"/>
          <w:b/>
        </w:rPr>
        <w:t>3</w:t>
      </w:r>
      <w:r w:rsidRPr="00B000D1">
        <w:rPr>
          <w:rFonts w:ascii="Times New Roman" w:hAnsi="Times New Roman"/>
          <w:b/>
        </w:rPr>
        <w:t xml:space="preserve"> Kurs arrangert av Kommunenes sentralforbund (beordring</w:t>
      </w:r>
      <w:r w:rsidRPr="00B000D1">
        <w:rPr>
          <w:rFonts w:ascii="Times New Roman" w:hAnsi="Times New Roman"/>
        </w:rPr>
        <w:t>)</w:t>
      </w:r>
    </w:p>
    <w:p w:rsidR="00C06025" w:rsidRPr="00B000D1" w:rsidRDefault="00C06025" w:rsidP="00C06025">
      <w:pPr>
        <w:ind w:left="1260"/>
        <w:rPr>
          <w:rFonts w:ascii="Times New Roman" w:hAnsi="Times New Roman"/>
          <w:u w:val="single"/>
        </w:rPr>
      </w:pPr>
      <w:r w:rsidRPr="00B000D1">
        <w:rPr>
          <w:rFonts w:ascii="Times New Roman" w:hAnsi="Times New Roman"/>
        </w:rPr>
        <w:t>Ved deltakelse på kurs arrangert av KS eller ved lovbestemt opplæring i HMS for verneombud og medlemmer av arbeidsmiljøutvalget samt AKAN- grunnkurs for akankontakter, innvilges permisjon med lønn</w:t>
      </w:r>
    </w:p>
    <w:p w:rsidR="00C06025" w:rsidRPr="00B000D1" w:rsidRDefault="00C06025" w:rsidP="00C06025">
      <w:pPr>
        <w:ind w:left="1080" w:hanging="360"/>
        <w:rPr>
          <w:rFonts w:ascii="Times New Roman" w:hAnsi="Times New Roman"/>
        </w:rPr>
      </w:pPr>
    </w:p>
    <w:p w:rsidR="00C06025" w:rsidRPr="00B000D1" w:rsidRDefault="00C06025" w:rsidP="00C06025">
      <w:pPr>
        <w:ind w:left="1260"/>
        <w:rPr>
          <w:rFonts w:ascii="Times New Roman" w:hAnsi="Times New Roman"/>
        </w:rPr>
      </w:pPr>
      <w:r w:rsidRPr="00B000D1">
        <w:rPr>
          <w:rFonts w:ascii="Times New Roman" w:hAnsi="Times New Roman"/>
        </w:rPr>
        <w:t>Ved frivillig deltakelse på slike kurs, kompenseres ikke kursdager som faller på fridag.</w:t>
      </w:r>
    </w:p>
    <w:p w:rsidR="00C06025" w:rsidRPr="00B000D1" w:rsidRDefault="00C06025" w:rsidP="00C06025">
      <w:pPr>
        <w:ind w:left="1080"/>
        <w:rPr>
          <w:rFonts w:ascii="Times New Roman" w:hAnsi="Times New Roman"/>
        </w:rPr>
      </w:pPr>
    </w:p>
    <w:p w:rsidR="00C06025" w:rsidRPr="00B000D1" w:rsidRDefault="00C06025" w:rsidP="00C06025">
      <w:pPr>
        <w:ind w:left="720"/>
        <w:rPr>
          <w:rFonts w:ascii="Times New Roman" w:hAnsi="Times New Roman"/>
          <w:b/>
        </w:rPr>
      </w:pPr>
      <w:r>
        <w:rPr>
          <w:rFonts w:ascii="Times New Roman" w:hAnsi="Times New Roman"/>
          <w:b/>
        </w:rPr>
        <w:t>3</w:t>
      </w:r>
      <w:r w:rsidRPr="00B000D1">
        <w:rPr>
          <w:rFonts w:ascii="Times New Roman" w:hAnsi="Times New Roman"/>
          <w:b/>
        </w:rPr>
        <w:t>.2.</w:t>
      </w:r>
      <w:r>
        <w:rPr>
          <w:rFonts w:ascii="Times New Roman" w:hAnsi="Times New Roman"/>
          <w:b/>
        </w:rPr>
        <w:t>4</w:t>
      </w:r>
      <w:r w:rsidRPr="00B000D1">
        <w:rPr>
          <w:rFonts w:ascii="Times New Roman" w:hAnsi="Times New Roman"/>
          <w:b/>
        </w:rPr>
        <w:t xml:space="preserve"> Kurser ved eller i regi av Norges brannskole </w:t>
      </w:r>
    </w:p>
    <w:p w:rsidR="00C06025" w:rsidRPr="00B000D1" w:rsidRDefault="00C06025" w:rsidP="00C06025">
      <w:pPr>
        <w:ind w:left="1200"/>
        <w:rPr>
          <w:rFonts w:ascii="Times New Roman" w:hAnsi="Times New Roman"/>
          <w:u w:val="single"/>
        </w:rPr>
      </w:pPr>
      <w:r w:rsidRPr="00B000D1">
        <w:rPr>
          <w:rFonts w:ascii="Times New Roman" w:hAnsi="Times New Roman"/>
        </w:rPr>
        <w:t>Søknader til ovennevnte skal følge brannskolens prosedyrer for søknader. Arbeidstaker kan søke på de kurs som er relevante for stillingen og/eller de kurs som arbeidsgiver ønsker å prioritere. Ved deltakelse på kurs i regi av Norges brannskole betales full lønn og arbeidsgiver dekker også reisekostnader</w:t>
      </w:r>
      <w:r>
        <w:rPr>
          <w:rFonts w:ascii="Times New Roman" w:hAnsi="Times New Roman"/>
        </w:rPr>
        <w:t xml:space="preserve"> etter </w:t>
      </w:r>
      <w:r w:rsidRPr="00585F6E">
        <w:rPr>
          <w:rFonts w:ascii="Times New Roman" w:hAnsi="Times New Roman"/>
        </w:rPr>
        <w:t xml:space="preserve">statens satser fra bopel til kurssted på billigste måte </w:t>
      </w:r>
      <w:r w:rsidRPr="00B000D1">
        <w:rPr>
          <w:rFonts w:ascii="Times New Roman" w:hAnsi="Times New Roman"/>
        </w:rPr>
        <w:t>og oppholdsutgifter fakturert av Norges brannskole.</w:t>
      </w:r>
      <w:r>
        <w:rPr>
          <w:rFonts w:ascii="Times New Roman" w:hAnsi="Times New Roman"/>
        </w:rPr>
        <w:t xml:space="preserve"> </w:t>
      </w:r>
    </w:p>
    <w:p w:rsidR="00C06025" w:rsidRDefault="00C06025" w:rsidP="00C06025">
      <w:pPr>
        <w:ind w:left="1200"/>
        <w:rPr>
          <w:rFonts w:ascii="Times New Roman" w:hAnsi="Times New Roman"/>
        </w:rPr>
      </w:pPr>
      <w:r>
        <w:rPr>
          <w:rFonts w:ascii="Times New Roman" w:hAnsi="Times New Roman"/>
        </w:rPr>
        <w:t>*</w:t>
      </w:r>
      <w:r w:rsidRPr="00B000D1">
        <w:rPr>
          <w:rFonts w:ascii="Times New Roman" w:hAnsi="Times New Roman"/>
        </w:rPr>
        <w:t xml:space="preserve">For kurs med </w:t>
      </w:r>
      <w:r w:rsidRPr="00585F6E">
        <w:rPr>
          <w:rFonts w:ascii="Times New Roman" w:hAnsi="Times New Roman"/>
        </w:rPr>
        <w:t xml:space="preserve">sammenhengende </w:t>
      </w:r>
      <w:r>
        <w:rPr>
          <w:rFonts w:ascii="Times New Roman" w:hAnsi="Times New Roman"/>
        </w:rPr>
        <w:t xml:space="preserve">varighet og </w:t>
      </w:r>
      <w:r w:rsidRPr="00585F6E">
        <w:rPr>
          <w:rFonts w:ascii="Times New Roman" w:hAnsi="Times New Roman"/>
        </w:rPr>
        <w:t xml:space="preserve">opphold over 2 </w:t>
      </w:r>
      <w:r w:rsidRPr="00B000D1">
        <w:rPr>
          <w:rFonts w:ascii="Times New Roman" w:hAnsi="Times New Roman"/>
        </w:rPr>
        <w:t xml:space="preserve">uker gis det </w:t>
      </w:r>
      <w:r>
        <w:rPr>
          <w:rFonts w:ascii="Times New Roman" w:hAnsi="Times New Roman"/>
        </w:rPr>
        <w:t>mulighet</w:t>
      </w:r>
      <w:r w:rsidRPr="00B000D1">
        <w:rPr>
          <w:rFonts w:ascii="Times New Roman" w:hAnsi="Times New Roman"/>
        </w:rPr>
        <w:t xml:space="preserve"> </w:t>
      </w:r>
      <w:r>
        <w:rPr>
          <w:rFonts w:ascii="Times New Roman" w:hAnsi="Times New Roman"/>
        </w:rPr>
        <w:t>for</w:t>
      </w:r>
      <w:r w:rsidRPr="00B000D1">
        <w:rPr>
          <w:rFonts w:ascii="Times New Roman" w:hAnsi="Times New Roman"/>
        </w:rPr>
        <w:t xml:space="preserve"> </w:t>
      </w:r>
      <w:r w:rsidRPr="00B000D1">
        <w:rPr>
          <w:rFonts w:ascii="Times New Roman" w:hAnsi="Times New Roman"/>
          <w:u w:val="single"/>
        </w:rPr>
        <w:t>en</w:t>
      </w:r>
      <w:r w:rsidRPr="00B000D1">
        <w:rPr>
          <w:rFonts w:ascii="Times New Roman" w:hAnsi="Times New Roman"/>
        </w:rPr>
        <w:t xml:space="preserve"> fri </w:t>
      </w:r>
      <w:r>
        <w:rPr>
          <w:rFonts w:ascii="Times New Roman" w:hAnsi="Times New Roman"/>
        </w:rPr>
        <w:t>hjemreise</w:t>
      </w:r>
      <w:r w:rsidRPr="00B000D1">
        <w:rPr>
          <w:rFonts w:ascii="Times New Roman" w:hAnsi="Times New Roman"/>
        </w:rPr>
        <w:t xml:space="preserve"> </w:t>
      </w:r>
      <w:r w:rsidRPr="00585F6E">
        <w:rPr>
          <w:rFonts w:ascii="Times New Roman" w:hAnsi="Times New Roman"/>
        </w:rPr>
        <w:t>(tur-retur) hver 2</w:t>
      </w:r>
      <w:r>
        <w:rPr>
          <w:rFonts w:ascii="Times New Roman" w:hAnsi="Times New Roman"/>
        </w:rPr>
        <w:t xml:space="preserve">. uke </w:t>
      </w:r>
      <w:r w:rsidRPr="00B000D1">
        <w:rPr>
          <w:rFonts w:ascii="Times New Roman" w:hAnsi="Times New Roman"/>
        </w:rPr>
        <w:t xml:space="preserve">forutsatt at denne reisen bestilles i god tid forut for kursstart. Dersom arbeidstakeren ikke benytter anledningen til fri hjemreise, utbetales et </w:t>
      </w:r>
      <w:r w:rsidRPr="00585F6E">
        <w:rPr>
          <w:rFonts w:ascii="Times New Roman" w:hAnsi="Times New Roman"/>
        </w:rPr>
        <w:t xml:space="preserve">vederlag på kr. </w:t>
      </w:r>
      <w:r>
        <w:rPr>
          <w:rFonts w:ascii="Times New Roman" w:hAnsi="Times New Roman"/>
        </w:rPr>
        <w:t>2</w:t>
      </w:r>
      <w:r w:rsidRPr="00585F6E">
        <w:rPr>
          <w:rFonts w:ascii="Times New Roman" w:hAnsi="Times New Roman"/>
        </w:rPr>
        <w:t xml:space="preserve">000.- pr. helg. </w:t>
      </w:r>
    </w:p>
    <w:p w:rsidR="00C06025" w:rsidRPr="00585F6E" w:rsidRDefault="00C06025" w:rsidP="00C06025">
      <w:pPr>
        <w:ind w:left="1200"/>
        <w:rPr>
          <w:rFonts w:ascii="Times New Roman" w:hAnsi="Times New Roman"/>
        </w:rPr>
      </w:pPr>
      <w:r>
        <w:rPr>
          <w:rFonts w:ascii="Times New Roman" w:hAnsi="Times New Roman"/>
        </w:rPr>
        <w:t xml:space="preserve">Dersom man ikke benytter kosttilbudet på brannskolen i helger uten hjemreise, tilfaller denne kostnaden arbeidstakeren. (kr. 316.- pr døgn i 2016)  </w:t>
      </w:r>
    </w:p>
    <w:p w:rsidR="00C06025" w:rsidRDefault="00C06025" w:rsidP="00C06025">
      <w:pPr>
        <w:ind w:left="1200"/>
        <w:rPr>
          <w:rFonts w:ascii="Times New Roman" w:hAnsi="Times New Roman"/>
        </w:rPr>
      </w:pPr>
      <w:r w:rsidRPr="00B000D1">
        <w:rPr>
          <w:rFonts w:ascii="Times New Roman" w:hAnsi="Times New Roman"/>
        </w:rPr>
        <w:t>Permisjon i forbindelse med gjennomføring av kurs ved Norges Brannskole  anses for gitt i forbindelse med brannsjefens behandling av søknaden.</w:t>
      </w:r>
    </w:p>
    <w:p w:rsidR="00C06025" w:rsidRDefault="00C06025" w:rsidP="00C06025">
      <w:pPr>
        <w:ind w:left="1200"/>
        <w:rPr>
          <w:rFonts w:ascii="Times New Roman" w:hAnsi="Times New Roman"/>
        </w:rPr>
      </w:pPr>
    </w:p>
    <w:p w:rsidR="00C06025" w:rsidRPr="00585F6E" w:rsidRDefault="00C06025" w:rsidP="00C06025">
      <w:pPr>
        <w:ind w:left="1200"/>
        <w:rPr>
          <w:rFonts w:ascii="Times New Roman" w:hAnsi="Times New Roman"/>
          <w:b/>
        </w:rPr>
      </w:pPr>
      <w:r>
        <w:rPr>
          <w:rFonts w:ascii="Times New Roman" w:hAnsi="Times New Roman"/>
          <w:b/>
        </w:rPr>
        <w:t>*</w:t>
      </w:r>
      <w:r w:rsidRPr="00585F6E">
        <w:rPr>
          <w:rFonts w:ascii="Times New Roman" w:hAnsi="Times New Roman"/>
          <w:b/>
        </w:rPr>
        <w:t>(Dette punkt er det dissens mellom arbeidstakerrepresentanten som mener det er berettiget å ha fri hjemreise hver helg)</w:t>
      </w:r>
    </w:p>
    <w:p w:rsidR="00C06025" w:rsidRPr="00B000D1" w:rsidRDefault="00C06025" w:rsidP="00C06025">
      <w:pPr>
        <w:ind w:left="1080"/>
        <w:rPr>
          <w:rFonts w:ascii="Times New Roman" w:hAnsi="Times New Roman"/>
        </w:rPr>
      </w:pPr>
    </w:p>
    <w:p w:rsidR="00C06025" w:rsidRPr="00B000D1" w:rsidRDefault="00C06025" w:rsidP="00C06025">
      <w:pPr>
        <w:ind w:left="1080"/>
        <w:rPr>
          <w:rFonts w:ascii="Times New Roman" w:hAnsi="Times New Roman"/>
        </w:rPr>
      </w:pPr>
    </w:p>
    <w:p w:rsidR="00C06025" w:rsidRPr="00B000D1" w:rsidRDefault="00C06025" w:rsidP="00C06025">
      <w:pPr>
        <w:ind w:left="1080"/>
        <w:rPr>
          <w:rFonts w:ascii="Times New Roman" w:hAnsi="Times New Roman"/>
        </w:rPr>
      </w:pPr>
    </w:p>
    <w:p w:rsidR="00C06025" w:rsidRPr="00B000D1" w:rsidRDefault="00C06025" w:rsidP="00C06025">
      <w:pPr>
        <w:ind w:left="720"/>
        <w:rPr>
          <w:rFonts w:ascii="Times New Roman" w:hAnsi="Times New Roman"/>
          <w:b/>
        </w:rPr>
      </w:pPr>
      <w:r>
        <w:rPr>
          <w:rFonts w:ascii="Times New Roman" w:hAnsi="Times New Roman"/>
          <w:b/>
        </w:rPr>
        <w:t>3</w:t>
      </w:r>
      <w:r w:rsidRPr="00B000D1">
        <w:rPr>
          <w:rFonts w:ascii="Times New Roman" w:hAnsi="Times New Roman"/>
          <w:b/>
        </w:rPr>
        <w:t>.2.</w:t>
      </w:r>
      <w:r>
        <w:rPr>
          <w:rFonts w:ascii="Times New Roman" w:hAnsi="Times New Roman"/>
          <w:b/>
        </w:rPr>
        <w:t>5</w:t>
      </w:r>
      <w:r w:rsidRPr="00B000D1">
        <w:rPr>
          <w:rFonts w:ascii="Times New Roman" w:hAnsi="Times New Roman"/>
          <w:b/>
        </w:rPr>
        <w:t xml:space="preserve"> Kurs for tillitsvalgte i arbeidstakerorganisasjoner     </w:t>
      </w:r>
    </w:p>
    <w:p w:rsidR="00C06025" w:rsidRPr="00B000D1" w:rsidRDefault="00C06025" w:rsidP="00C06025">
      <w:pPr>
        <w:ind w:left="1260"/>
        <w:rPr>
          <w:rFonts w:ascii="Times New Roman" w:hAnsi="Times New Roman"/>
        </w:rPr>
      </w:pPr>
      <w:r w:rsidRPr="00B000D1">
        <w:rPr>
          <w:rFonts w:ascii="Times New Roman" w:hAnsi="Times New Roman"/>
        </w:rPr>
        <w:t>For deltakelse på kurs for tillitsvalgte arrangert av organisasjoner som er bundet av Hovedtariffavtalen, gis det permisjon uten lønn</w:t>
      </w:r>
    </w:p>
    <w:p w:rsidR="00C06025" w:rsidRPr="00B000D1" w:rsidRDefault="00C06025" w:rsidP="00C06025">
      <w:pPr>
        <w:ind w:left="1080"/>
        <w:rPr>
          <w:rFonts w:ascii="Times New Roman" w:hAnsi="Times New Roman"/>
        </w:rPr>
      </w:pPr>
    </w:p>
    <w:p w:rsidR="00C06025" w:rsidRDefault="00C06025" w:rsidP="00C06025">
      <w:pPr>
        <w:ind w:left="1260"/>
        <w:rPr>
          <w:rFonts w:ascii="Times New Roman" w:hAnsi="Times New Roman"/>
        </w:rPr>
      </w:pPr>
      <w:r w:rsidRPr="00B000D1">
        <w:rPr>
          <w:rFonts w:ascii="Times New Roman" w:hAnsi="Times New Roman"/>
        </w:rPr>
        <w:t>Slik permisjon kan gis med lønn i samsvar med Hovedavtalens bestemmelser §3-4.</w:t>
      </w:r>
      <w:r w:rsidRPr="00B000D1">
        <w:rPr>
          <w:rFonts w:ascii="Times New Roman" w:hAnsi="Times New Roman"/>
        </w:rPr>
        <w:tab/>
      </w:r>
    </w:p>
    <w:p w:rsidR="00C06025" w:rsidRDefault="00C06025" w:rsidP="00C06025">
      <w:pPr>
        <w:ind w:left="1260"/>
        <w:rPr>
          <w:rFonts w:ascii="Times New Roman" w:hAnsi="Times New Roman"/>
        </w:rPr>
      </w:pPr>
    </w:p>
    <w:p w:rsidR="00C06025" w:rsidRPr="00B000D1" w:rsidRDefault="00C06025" w:rsidP="00C06025">
      <w:pPr>
        <w:ind w:left="1260"/>
        <w:rPr>
          <w:rFonts w:ascii="Times New Roman" w:hAnsi="Times New Roman"/>
          <w:u w:val="single"/>
        </w:rPr>
      </w:pPr>
      <w:r w:rsidRPr="00B000D1">
        <w:rPr>
          <w:rFonts w:ascii="Times New Roman" w:hAnsi="Times New Roman"/>
        </w:rPr>
        <w:tab/>
      </w:r>
      <w:r w:rsidRPr="00B000D1">
        <w:rPr>
          <w:rFonts w:ascii="Times New Roman" w:hAnsi="Times New Roman"/>
        </w:rPr>
        <w:tab/>
      </w:r>
    </w:p>
    <w:p w:rsidR="00C06025" w:rsidRPr="00B000D1" w:rsidRDefault="00C06025" w:rsidP="00C06025">
      <w:pPr>
        <w:ind w:left="720"/>
        <w:rPr>
          <w:rFonts w:ascii="Times New Roman" w:hAnsi="Times New Roman"/>
          <w:b/>
          <w:u w:val="single"/>
        </w:rPr>
      </w:pPr>
      <w:r>
        <w:rPr>
          <w:rFonts w:ascii="Times New Roman" w:hAnsi="Times New Roman"/>
          <w:b/>
        </w:rPr>
        <w:lastRenderedPageBreak/>
        <w:t>3</w:t>
      </w:r>
      <w:r w:rsidRPr="00B000D1">
        <w:rPr>
          <w:rFonts w:ascii="Times New Roman" w:hAnsi="Times New Roman"/>
          <w:b/>
        </w:rPr>
        <w:t>.2.</w:t>
      </w:r>
      <w:r>
        <w:rPr>
          <w:rFonts w:ascii="Times New Roman" w:hAnsi="Times New Roman"/>
          <w:b/>
        </w:rPr>
        <w:t>6</w:t>
      </w:r>
      <w:r w:rsidRPr="00B000D1">
        <w:rPr>
          <w:rFonts w:ascii="Times New Roman" w:hAnsi="Times New Roman"/>
          <w:b/>
        </w:rPr>
        <w:t xml:space="preserve"> Beordring til kursdeltakelse</w:t>
      </w:r>
    </w:p>
    <w:p w:rsidR="00C06025" w:rsidRPr="00B000D1" w:rsidRDefault="00C06025" w:rsidP="00C06025">
      <w:pPr>
        <w:ind w:left="1260"/>
        <w:rPr>
          <w:rFonts w:ascii="Times New Roman" w:hAnsi="Times New Roman"/>
        </w:rPr>
      </w:pPr>
      <w:r w:rsidRPr="00B000D1">
        <w:rPr>
          <w:rFonts w:ascii="Times New Roman" w:hAnsi="Times New Roman"/>
        </w:rPr>
        <w:t>Arbeidstakere som er beordret til å gjennomgå kurs, får under kurstiden utbetalt full lønn samt eventuelle tillegg i henhold til turnusplan.</w:t>
      </w:r>
    </w:p>
    <w:p w:rsidR="00C06025" w:rsidRPr="00B000D1" w:rsidRDefault="00C06025" w:rsidP="00C06025">
      <w:pPr>
        <w:ind w:left="1260"/>
        <w:rPr>
          <w:rFonts w:ascii="Times New Roman" w:hAnsi="Times New Roman"/>
        </w:rPr>
      </w:pPr>
      <w:r w:rsidRPr="00B000D1">
        <w:rPr>
          <w:rFonts w:ascii="Times New Roman" w:hAnsi="Times New Roman"/>
        </w:rPr>
        <w:t>Ved beordring på slike kurs, og som eventuelt faller på fridag, skal fridagen kompenseres. Slik kompensasjon kan skje i form av utbetaling/overtidskompensasjon i henhold til HTA eller som avspasering. Kompensasjonen skal dekke faktisk medgått tid, begrenset oppad til ordinær arbeidstid for dager som faller på virkedager.</w:t>
      </w:r>
    </w:p>
    <w:p w:rsidR="00C06025" w:rsidRPr="00B000D1" w:rsidRDefault="00C06025" w:rsidP="00C06025">
      <w:pPr>
        <w:ind w:left="1080"/>
        <w:rPr>
          <w:rFonts w:ascii="Times New Roman" w:hAnsi="Times New Roman"/>
        </w:rPr>
      </w:pPr>
    </w:p>
    <w:p w:rsidR="00C06025" w:rsidRPr="00B000D1" w:rsidRDefault="00C06025" w:rsidP="00C06025">
      <w:pPr>
        <w:ind w:left="720"/>
        <w:rPr>
          <w:rFonts w:ascii="Times New Roman" w:hAnsi="Times New Roman"/>
          <w:b/>
        </w:rPr>
      </w:pPr>
      <w:r>
        <w:rPr>
          <w:rFonts w:ascii="Times New Roman" w:hAnsi="Times New Roman"/>
          <w:b/>
        </w:rPr>
        <w:t>3</w:t>
      </w:r>
      <w:r w:rsidRPr="00B000D1">
        <w:rPr>
          <w:rFonts w:ascii="Times New Roman" w:hAnsi="Times New Roman"/>
          <w:b/>
        </w:rPr>
        <w:t>.2.</w:t>
      </w:r>
      <w:r>
        <w:rPr>
          <w:rFonts w:ascii="Times New Roman" w:hAnsi="Times New Roman"/>
          <w:b/>
        </w:rPr>
        <w:t>7</w:t>
      </w:r>
      <w:r w:rsidRPr="00B000D1">
        <w:rPr>
          <w:rFonts w:ascii="Times New Roman" w:hAnsi="Times New Roman"/>
          <w:b/>
        </w:rPr>
        <w:t xml:space="preserve"> Undervisningspermisjon  </w:t>
      </w:r>
      <w:r w:rsidRPr="00B000D1">
        <w:rPr>
          <w:rFonts w:ascii="Times New Roman" w:hAnsi="Times New Roman"/>
        </w:rPr>
        <w:t xml:space="preserve"> </w:t>
      </w:r>
    </w:p>
    <w:p w:rsidR="00C06025" w:rsidRPr="00B000D1" w:rsidRDefault="00C06025" w:rsidP="00C06025">
      <w:pPr>
        <w:ind w:left="1260"/>
        <w:rPr>
          <w:rFonts w:ascii="Times New Roman" w:hAnsi="Times New Roman"/>
        </w:rPr>
      </w:pPr>
      <w:r w:rsidRPr="00B000D1">
        <w:rPr>
          <w:rFonts w:ascii="Times New Roman" w:hAnsi="Times New Roman"/>
        </w:rPr>
        <w:t xml:space="preserve">For å kunne undervise i offentlige utdanningsinstitusjoner i arbeidstiden, kan det gis permisjon uten lønn. For kursledelse og foredragsvirksomhet arrangert av KS eller Follo-kommunenes Fellesopplæring, kan det innvilges permisjon med lønn.  </w:t>
      </w:r>
      <w:r w:rsidRPr="00B000D1">
        <w:rPr>
          <w:rFonts w:ascii="Times New Roman" w:hAnsi="Times New Roman"/>
        </w:rPr>
        <w:tab/>
      </w:r>
    </w:p>
    <w:p w:rsidR="00C06025" w:rsidRPr="00B000D1" w:rsidRDefault="00C06025" w:rsidP="00C06025">
      <w:pPr>
        <w:ind w:left="720"/>
        <w:rPr>
          <w:rFonts w:ascii="Times New Roman" w:hAnsi="Times New Roman"/>
          <w:b/>
        </w:rPr>
      </w:pPr>
    </w:p>
    <w:p w:rsidR="00C06025" w:rsidRPr="00B000D1" w:rsidRDefault="00C06025" w:rsidP="00C06025">
      <w:pPr>
        <w:ind w:left="720"/>
        <w:rPr>
          <w:rFonts w:ascii="Times New Roman" w:hAnsi="Times New Roman"/>
          <w:b/>
        </w:rPr>
      </w:pPr>
      <w:r>
        <w:rPr>
          <w:rFonts w:ascii="Times New Roman" w:hAnsi="Times New Roman"/>
          <w:b/>
        </w:rPr>
        <w:t>3</w:t>
      </w:r>
      <w:r w:rsidRPr="00B000D1">
        <w:rPr>
          <w:rFonts w:ascii="Times New Roman" w:hAnsi="Times New Roman"/>
          <w:b/>
        </w:rPr>
        <w:t>.3.0 Eksamensdager</w:t>
      </w:r>
    </w:p>
    <w:p w:rsidR="00C06025" w:rsidRPr="00B000D1" w:rsidRDefault="00C06025" w:rsidP="00C06025">
      <w:pPr>
        <w:ind w:left="1260"/>
        <w:rPr>
          <w:rFonts w:ascii="Times New Roman" w:hAnsi="Times New Roman"/>
        </w:rPr>
      </w:pPr>
      <w:r w:rsidRPr="00B000D1">
        <w:rPr>
          <w:rFonts w:ascii="Times New Roman" w:hAnsi="Times New Roman"/>
        </w:rPr>
        <w:t>Det vises til Hovedtariffavtalen § 14 kap.1, pkt 14.4 jf. og KS-Personalhåndbok pkt. 6.10.5</w:t>
      </w:r>
      <w:r w:rsidRPr="00B000D1">
        <w:rPr>
          <w:rFonts w:ascii="Times New Roman" w:hAnsi="Times New Roman"/>
        </w:rPr>
        <w:tab/>
      </w:r>
    </w:p>
    <w:p w:rsidR="00C06025" w:rsidRPr="00B000D1" w:rsidRDefault="00C06025" w:rsidP="00C06025">
      <w:pPr>
        <w:ind w:left="1260"/>
        <w:rPr>
          <w:rFonts w:ascii="Times New Roman" w:hAnsi="Times New Roman"/>
        </w:rPr>
      </w:pPr>
    </w:p>
    <w:p w:rsidR="00C06025" w:rsidRPr="00B000D1" w:rsidRDefault="00C06025" w:rsidP="00C06025">
      <w:pPr>
        <w:ind w:left="1260"/>
        <w:rPr>
          <w:rFonts w:ascii="Times New Roman" w:hAnsi="Times New Roman"/>
        </w:rPr>
      </w:pPr>
      <w:r w:rsidRPr="00B000D1">
        <w:rPr>
          <w:rFonts w:ascii="Times New Roman" w:hAnsi="Times New Roman"/>
        </w:rPr>
        <w:t>I forbindelse med avleggelse av eksamen gis permisjon med lønn for eksamensdagen(e) samt 2 lesedager før hver eksamen. Ved eksamensformer som varer 3 sammenhengende dager eller mer, skal det drøftes en ytterligere tilrettelegging.</w:t>
      </w:r>
    </w:p>
    <w:p w:rsidR="00C06025" w:rsidRPr="00B000D1" w:rsidRDefault="00C06025" w:rsidP="00C06025">
      <w:pPr>
        <w:ind w:left="1260"/>
        <w:rPr>
          <w:rFonts w:ascii="Times New Roman" w:hAnsi="Times New Roman"/>
        </w:rPr>
      </w:pPr>
    </w:p>
    <w:p w:rsidR="00C06025" w:rsidRPr="00B000D1" w:rsidRDefault="00C06025" w:rsidP="00C06025">
      <w:pPr>
        <w:ind w:left="1260"/>
        <w:rPr>
          <w:rFonts w:ascii="Times New Roman" w:hAnsi="Times New Roman"/>
        </w:rPr>
      </w:pPr>
      <w:r w:rsidRPr="00B000D1">
        <w:rPr>
          <w:rFonts w:ascii="Times New Roman" w:hAnsi="Times New Roman"/>
        </w:rPr>
        <w:t>Det er en forutsetning at vedkommende ville ha hatt ordinært arbeid de to dagene før eksamen og at faget har betydning for selskapet.</w:t>
      </w:r>
    </w:p>
    <w:p w:rsidR="00C06025" w:rsidRDefault="00C06025" w:rsidP="00C06025">
      <w:pPr>
        <w:ind w:left="1260" w:hanging="540"/>
        <w:rPr>
          <w:rFonts w:ascii="Times New Roman" w:hAnsi="Times New Roman"/>
        </w:rPr>
      </w:pPr>
    </w:p>
    <w:p w:rsidR="00C06025" w:rsidRPr="00B000D1" w:rsidRDefault="00C06025" w:rsidP="00C06025">
      <w:pPr>
        <w:ind w:left="1260" w:hanging="540"/>
        <w:rPr>
          <w:rFonts w:ascii="Times New Roman" w:hAnsi="Times New Roman"/>
          <w:b/>
        </w:rPr>
      </w:pPr>
    </w:p>
    <w:p w:rsidR="00C06025" w:rsidRPr="00B000D1" w:rsidRDefault="00C06025" w:rsidP="00C06025">
      <w:pPr>
        <w:ind w:left="1260" w:hanging="540"/>
        <w:rPr>
          <w:rFonts w:ascii="Times New Roman" w:hAnsi="Times New Roman"/>
          <w:b/>
        </w:rPr>
      </w:pPr>
    </w:p>
    <w:p w:rsidR="00C06025" w:rsidRPr="00B000D1" w:rsidRDefault="00C06025" w:rsidP="00C06025">
      <w:pPr>
        <w:ind w:left="1260" w:hanging="540"/>
        <w:rPr>
          <w:rFonts w:ascii="Times New Roman" w:hAnsi="Times New Roman"/>
          <w:b/>
        </w:rPr>
      </w:pPr>
      <w:r>
        <w:rPr>
          <w:rFonts w:ascii="Times New Roman" w:hAnsi="Times New Roman"/>
          <w:b/>
        </w:rPr>
        <w:t>3</w:t>
      </w:r>
      <w:r w:rsidRPr="00B000D1">
        <w:rPr>
          <w:rFonts w:ascii="Times New Roman" w:hAnsi="Times New Roman"/>
          <w:b/>
        </w:rPr>
        <w:t>.3.1</w:t>
      </w:r>
      <w:r w:rsidRPr="00B000D1">
        <w:rPr>
          <w:rFonts w:ascii="Times New Roman" w:hAnsi="Times New Roman"/>
          <w:b/>
        </w:rPr>
        <w:tab/>
        <w:t>Bindingstid</w:t>
      </w:r>
    </w:p>
    <w:p w:rsidR="00C06025" w:rsidRPr="00B000D1" w:rsidRDefault="00C06025" w:rsidP="00C06025">
      <w:pPr>
        <w:ind w:left="1260" w:hanging="540"/>
        <w:rPr>
          <w:rFonts w:ascii="Times New Roman" w:hAnsi="Times New Roman"/>
        </w:rPr>
      </w:pPr>
      <w:r w:rsidRPr="00B000D1">
        <w:rPr>
          <w:rFonts w:ascii="Times New Roman" w:hAnsi="Times New Roman"/>
        </w:rPr>
        <w:t xml:space="preserve">         I forbindelse med utdanningspermisjoner der FB</w:t>
      </w:r>
      <w:r>
        <w:rPr>
          <w:rFonts w:ascii="Times New Roman" w:hAnsi="Times New Roman"/>
        </w:rPr>
        <w:t>V</w:t>
      </w:r>
      <w:r w:rsidRPr="00B000D1">
        <w:rPr>
          <w:rFonts w:ascii="Times New Roman" w:hAnsi="Times New Roman"/>
        </w:rPr>
        <w:t xml:space="preserve"> yter vesentlig økonomisk støtte fastsettes det bindingstid (se HTA § 14-3). Økonomisk støtte defineres i denne sammenheng som lønn, stipend, kursavgift, reise eller oppholdsutgifter. For kurs av lengre varighet eksempelvis feierfaglige kurs ved Norges Brannskole beregnes bindingstiden i forhold til de totale kurskostnadene. </w:t>
      </w:r>
    </w:p>
    <w:p w:rsidR="00C06025" w:rsidRPr="00B000D1" w:rsidRDefault="00C06025" w:rsidP="00C06025">
      <w:pPr>
        <w:ind w:left="1260" w:hanging="540"/>
        <w:rPr>
          <w:rFonts w:ascii="Times New Roman" w:hAnsi="Times New Roman"/>
          <w:u w:val="single"/>
        </w:rPr>
      </w:pPr>
    </w:p>
    <w:p w:rsidR="00C06025" w:rsidRPr="00B000D1" w:rsidRDefault="00C06025" w:rsidP="00C06025">
      <w:pPr>
        <w:ind w:left="1260" w:hanging="540"/>
        <w:rPr>
          <w:rFonts w:ascii="Times New Roman" w:hAnsi="Times New Roman"/>
        </w:rPr>
      </w:pPr>
      <w:r w:rsidRPr="00B000D1">
        <w:rPr>
          <w:rFonts w:ascii="Times New Roman" w:hAnsi="Times New Roman"/>
        </w:rPr>
        <w:tab/>
        <w:t xml:space="preserve">Bindingstiden skal normalt være det dobbelte av permisjonstiden eller beregnes til et år for hver kr. 15000.- kr. brannvesenet har hatt i utlegg, dog ikke utover 2 år. Bindingstiden skal vanligvis være knyttet til stillingen arbeidstakeren har på permisjonstidspunktet og løper fra det tidspunkt arbeidstakeren igjen er tilbake i sin stilling. </w:t>
      </w:r>
    </w:p>
    <w:p w:rsidR="00C06025" w:rsidRPr="00B000D1" w:rsidRDefault="00C06025" w:rsidP="00C06025">
      <w:pPr>
        <w:ind w:left="1260" w:hanging="540"/>
        <w:rPr>
          <w:rFonts w:ascii="Times New Roman" w:hAnsi="Times New Roman"/>
        </w:rPr>
      </w:pPr>
    </w:p>
    <w:p w:rsidR="00C06025" w:rsidRPr="00B000D1" w:rsidRDefault="00C06025" w:rsidP="00C06025">
      <w:pPr>
        <w:ind w:left="1260" w:hanging="540"/>
        <w:rPr>
          <w:rFonts w:ascii="Times New Roman" w:hAnsi="Times New Roman"/>
        </w:rPr>
      </w:pPr>
      <w:r w:rsidRPr="00B000D1">
        <w:rPr>
          <w:rFonts w:ascii="Times New Roman" w:hAnsi="Times New Roman"/>
        </w:rPr>
        <w:tab/>
        <w:t>Dersom arbeidstakeren slutter før bindingstidens utløp, skal en forholdsmessig andel av den økonomiske støtten tilbakebetales i forbindelse med fratreden.</w:t>
      </w:r>
    </w:p>
    <w:p w:rsidR="00C06025" w:rsidRPr="00B000D1" w:rsidRDefault="00C06025" w:rsidP="00C06025">
      <w:pPr>
        <w:ind w:left="1260" w:hanging="540"/>
        <w:rPr>
          <w:rFonts w:ascii="Times New Roman" w:hAnsi="Times New Roman"/>
        </w:rPr>
      </w:pPr>
      <w:r w:rsidRPr="00B000D1">
        <w:rPr>
          <w:rFonts w:ascii="Times New Roman" w:hAnsi="Times New Roman"/>
        </w:rPr>
        <w:tab/>
        <w:t xml:space="preserve">Avtale om bindingstid og ev. tilbakebetaling gjøres samtidig med behandlingen av permisjonssøknaden. </w:t>
      </w:r>
    </w:p>
    <w:p w:rsidR="00C06025" w:rsidRPr="00B000D1" w:rsidRDefault="00C06025" w:rsidP="00C06025">
      <w:pPr>
        <w:ind w:left="1260"/>
        <w:rPr>
          <w:rFonts w:ascii="Times New Roman" w:hAnsi="Times New Roman"/>
          <w:b/>
        </w:rPr>
      </w:pPr>
    </w:p>
    <w:p w:rsidR="00C06025" w:rsidRPr="00B000D1" w:rsidRDefault="00C06025" w:rsidP="00C06025">
      <w:pPr>
        <w:ind w:left="720"/>
        <w:rPr>
          <w:rFonts w:ascii="Times New Roman" w:hAnsi="Times New Roman"/>
          <w:b/>
        </w:rPr>
      </w:pPr>
    </w:p>
    <w:p w:rsidR="00C06025" w:rsidRPr="00B000D1" w:rsidRDefault="00C06025" w:rsidP="00C06025">
      <w:pPr>
        <w:ind w:left="720"/>
        <w:rPr>
          <w:rFonts w:ascii="Times New Roman" w:hAnsi="Times New Roman"/>
          <w:b/>
        </w:rPr>
      </w:pPr>
      <w:r>
        <w:rPr>
          <w:rFonts w:ascii="Times New Roman" w:hAnsi="Times New Roman"/>
          <w:b/>
        </w:rPr>
        <w:lastRenderedPageBreak/>
        <w:t>4</w:t>
      </w:r>
      <w:r w:rsidRPr="00B000D1">
        <w:rPr>
          <w:rFonts w:ascii="Times New Roman" w:hAnsi="Times New Roman"/>
          <w:b/>
        </w:rPr>
        <w:t>. OFFENTLIGE OG ANDRE TILLITSVERV/OMBUD</w:t>
      </w:r>
    </w:p>
    <w:p w:rsidR="00C06025" w:rsidRPr="00B000D1" w:rsidRDefault="00C06025" w:rsidP="00C06025">
      <w:pPr>
        <w:ind w:left="720"/>
        <w:rPr>
          <w:rFonts w:ascii="Times New Roman" w:hAnsi="Times New Roman"/>
          <w:b/>
        </w:rPr>
      </w:pPr>
    </w:p>
    <w:p w:rsidR="00C06025" w:rsidRPr="00B000D1" w:rsidRDefault="00C06025" w:rsidP="00C06025">
      <w:pPr>
        <w:ind w:left="720"/>
        <w:rPr>
          <w:rFonts w:ascii="Times New Roman" w:hAnsi="Times New Roman"/>
          <w:b/>
          <w:u w:val="single"/>
        </w:rPr>
      </w:pPr>
      <w:r>
        <w:rPr>
          <w:rFonts w:ascii="Times New Roman" w:hAnsi="Times New Roman"/>
          <w:b/>
        </w:rPr>
        <w:t>4</w:t>
      </w:r>
      <w:r w:rsidRPr="00B000D1">
        <w:rPr>
          <w:rFonts w:ascii="Times New Roman" w:hAnsi="Times New Roman"/>
          <w:b/>
        </w:rPr>
        <w:t>.1 Offentlige tillitsverv</w:t>
      </w:r>
    </w:p>
    <w:p w:rsidR="00C06025" w:rsidRPr="00B000D1" w:rsidRDefault="00C06025" w:rsidP="00C06025">
      <w:pPr>
        <w:ind w:left="1080"/>
        <w:rPr>
          <w:rFonts w:ascii="Times New Roman" w:hAnsi="Times New Roman"/>
        </w:rPr>
      </w:pPr>
      <w:r w:rsidRPr="00B000D1">
        <w:rPr>
          <w:rFonts w:ascii="Times New Roman" w:hAnsi="Times New Roman"/>
        </w:rPr>
        <w:t>Med offentlig tillitsverv forstås ombud som er opprettet med hjemmel i lov  herunder domsmenn, skjønnsmenn og rettsvitne. Arbeidstaker innvilges permisjon med lønn i inntil 10 dager</w:t>
      </w:r>
      <w:r w:rsidRPr="006161CD">
        <w:rPr>
          <w:rFonts w:ascii="Times New Roman" w:hAnsi="Times New Roman"/>
          <w:color w:val="FF0000"/>
        </w:rPr>
        <w:t xml:space="preserve"> </w:t>
      </w:r>
      <w:r w:rsidRPr="00B000D1">
        <w:rPr>
          <w:rFonts w:ascii="Times New Roman" w:hAnsi="Times New Roman"/>
        </w:rPr>
        <w:t xml:space="preserve">pr. kalenderår for å utføre offentlige tillitsverv. Det forutsettes at tillitsvervet ikke kan utføres utenom arbeidstid. </w:t>
      </w:r>
    </w:p>
    <w:p w:rsidR="00C06025" w:rsidRPr="00B000D1" w:rsidRDefault="00C06025" w:rsidP="00C06025">
      <w:pPr>
        <w:ind w:left="1080"/>
        <w:rPr>
          <w:rFonts w:ascii="Times New Roman" w:hAnsi="Times New Roman"/>
        </w:rPr>
      </w:pPr>
      <w:r w:rsidRPr="00B000D1">
        <w:rPr>
          <w:rFonts w:ascii="Times New Roman" w:hAnsi="Times New Roman"/>
        </w:rPr>
        <w:t>Arbeidsgiver kan kompensere for tap av ordinær lønn når den som innehar tillitsverv ikke mottar full godtgjørelse fra stat /kommune.</w:t>
      </w:r>
    </w:p>
    <w:p w:rsidR="00C06025" w:rsidRPr="00B000D1" w:rsidRDefault="00C06025" w:rsidP="00C06025">
      <w:pPr>
        <w:ind w:left="1080"/>
        <w:rPr>
          <w:rFonts w:ascii="Times New Roman" w:hAnsi="Times New Roman"/>
        </w:rPr>
      </w:pPr>
    </w:p>
    <w:p w:rsidR="00C06025" w:rsidRPr="00B000D1" w:rsidRDefault="00C06025" w:rsidP="00C06025">
      <w:pPr>
        <w:ind w:left="1080"/>
        <w:rPr>
          <w:rFonts w:ascii="Times New Roman" w:hAnsi="Times New Roman"/>
        </w:rPr>
      </w:pPr>
      <w:r w:rsidRPr="00B000D1">
        <w:rPr>
          <w:rFonts w:ascii="Times New Roman" w:hAnsi="Times New Roman"/>
        </w:rPr>
        <w:t>Arbeidstaker som velges til stortingsrepresentant, ordfører eller annet offentlig tillitsverv på heltid, innvilges permisjon uten lønn for valgperioden.</w:t>
      </w:r>
    </w:p>
    <w:p w:rsidR="00C06025" w:rsidRPr="00B000D1" w:rsidRDefault="00C06025" w:rsidP="00C06025">
      <w:pPr>
        <w:ind w:left="1080"/>
        <w:rPr>
          <w:rFonts w:ascii="Times New Roman" w:hAnsi="Times New Roman"/>
        </w:rPr>
      </w:pPr>
    </w:p>
    <w:p w:rsidR="00C06025" w:rsidRPr="00B000D1" w:rsidRDefault="00C06025" w:rsidP="00C06025">
      <w:pPr>
        <w:ind w:left="1080" w:hanging="360"/>
        <w:rPr>
          <w:rFonts w:ascii="Times New Roman" w:hAnsi="Times New Roman"/>
          <w:b/>
        </w:rPr>
      </w:pPr>
      <w:r>
        <w:rPr>
          <w:rFonts w:ascii="Times New Roman" w:hAnsi="Times New Roman"/>
          <w:b/>
        </w:rPr>
        <w:t>4.</w:t>
      </w:r>
      <w:r w:rsidRPr="00B000D1">
        <w:rPr>
          <w:rFonts w:ascii="Times New Roman" w:hAnsi="Times New Roman"/>
          <w:b/>
        </w:rPr>
        <w:t>2 Politisk arbeid – nominasjonsmøter</w:t>
      </w:r>
    </w:p>
    <w:p w:rsidR="00C06025" w:rsidRPr="00B000D1" w:rsidRDefault="00C06025" w:rsidP="00C06025">
      <w:pPr>
        <w:ind w:left="1080" w:hanging="360"/>
        <w:rPr>
          <w:rFonts w:ascii="Times New Roman" w:hAnsi="Times New Roman"/>
        </w:rPr>
      </w:pPr>
      <w:r w:rsidRPr="00B000D1">
        <w:rPr>
          <w:rFonts w:ascii="Times New Roman" w:hAnsi="Times New Roman"/>
          <w:b/>
        </w:rPr>
        <w:t xml:space="preserve">      </w:t>
      </w:r>
      <w:r w:rsidRPr="00B000D1">
        <w:rPr>
          <w:rFonts w:ascii="Times New Roman" w:hAnsi="Times New Roman"/>
        </w:rPr>
        <w:t>Arbeidstaker som blir valgt til utsending til nominasjonsmøter ved stortingsvalg, fylkestingsvalg eller kommunevalg innvilges permisjon med lønn.</w:t>
      </w:r>
    </w:p>
    <w:p w:rsidR="00C06025" w:rsidRPr="00B000D1" w:rsidRDefault="00C06025" w:rsidP="00C06025">
      <w:pPr>
        <w:ind w:left="1080" w:hanging="360"/>
        <w:rPr>
          <w:rFonts w:ascii="Times New Roman" w:hAnsi="Times New Roman"/>
        </w:rPr>
      </w:pPr>
    </w:p>
    <w:p w:rsidR="00C06025" w:rsidRPr="00B000D1" w:rsidRDefault="00C06025" w:rsidP="00C06025">
      <w:pPr>
        <w:ind w:left="1080" w:hanging="360"/>
        <w:rPr>
          <w:rFonts w:ascii="Times New Roman" w:hAnsi="Times New Roman"/>
          <w:b/>
        </w:rPr>
      </w:pPr>
      <w:r>
        <w:rPr>
          <w:rFonts w:ascii="Times New Roman" w:hAnsi="Times New Roman"/>
          <w:b/>
        </w:rPr>
        <w:t>4</w:t>
      </w:r>
      <w:r w:rsidRPr="00B000D1">
        <w:rPr>
          <w:rFonts w:ascii="Times New Roman" w:hAnsi="Times New Roman"/>
          <w:b/>
        </w:rPr>
        <w:t>.3 Tillitsverv/stilling i arbeidstakerorganisasjoner</w:t>
      </w:r>
    </w:p>
    <w:p w:rsidR="00C06025" w:rsidRPr="00B000D1" w:rsidRDefault="00C06025" w:rsidP="00C06025">
      <w:pPr>
        <w:ind w:left="1080" w:hanging="360"/>
        <w:rPr>
          <w:rFonts w:ascii="Times New Roman" w:hAnsi="Times New Roman"/>
        </w:rPr>
      </w:pPr>
      <w:r w:rsidRPr="00B000D1">
        <w:rPr>
          <w:rFonts w:ascii="Times New Roman" w:hAnsi="Times New Roman"/>
        </w:rPr>
        <w:t xml:space="preserve">      Arbeidstaker som velges/ansettes i sentrale eller distrikts-/fylkesorganer, eller som ansettes som funksjonærer i sin organisasjon, innvilges permisjon, jfr. Hovedavtalen del B § 3-4.</w:t>
      </w:r>
    </w:p>
    <w:p w:rsidR="00C06025" w:rsidRPr="00B000D1" w:rsidRDefault="00C06025" w:rsidP="00C06025">
      <w:pPr>
        <w:ind w:left="1080" w:hanging="360"/>
        <w:rPr>
          <w:rFonts w:ascii="Times New Roman" w:hAnsi="Times New Roman"/>
        </w:rPr>
      </w:pPr>
    </w:p>
    <w:p w:rsidR="00C06025" w:rsidRPr="00B000D1" w:rsidRDefault="00C06025" w:rsidP="00C06025">
      <w:pPr>
        <w:ind w:left="1080" w:hanging="360"/>
        <w:rPr>
          <w:rFonts w:ascii="Times New Roman" w:hAnsi="Times New Roman"/>
        </w:rPr>
      </w:pPr>
      <w:r w:rsidRPr="00B000D1">
        <w:rPr>
          <w:rFonts w:ascii="Times New Roman" w:hAnsi="Times New Roman"/>
        </w:rPr>
        <w:tab/>
        <w:t>Ved deltakelse i lokale og sentrale forhandlinger innvilges permisjon med lønn. Valgte medlemmer av vedtaksfestede sentrale og distrikts-/fylkesorganer innvilges permisjon med lønn i inntil 12 dager.</w:t>
      </w:r>
    </w:p>
    <w:p w:rsidR="00C06025" w:rsidRPr="00B000D1" w:rsidRDefault="00C06025" w:rsidP="00C06025">
      <w:pPr>
        <w:ind w:left="1080" w:hanging="360"/>
        <w:rPr>
          <w:rFonts w:ascii="Times New Roman" w:hAnsi="Times New Roman"/>
        </w:rPr>
      </w:pPr>
    </w:p>
    <w:p w:rsidR="00C06025" w:rsidRPr="00B000D1" w:rsidRDefault="00C06025" w:rsidP="00C06025">
      <w:pPr>
        <w:ind w:left="1080" w:hanging="360"/>
        <w:rPr>
          <w:rFonts w:ascii="Times New Roman" w:hAnsi="Times New Roman"/>
          <w:b/>
        </w:rPr>
      </w:pPr>
      <w:r>
        <w:rPr>
          <w:rFonts w:ascii="Times New Roman" w:hAnsi="Times New Roman"/>
          <w:b/>
        </w:rPr>
        <w:t>4</w:t>
      </w:r>
      <w:r w:rsidRPr="00B000D1">
        <w:rPr>
          <w:rFonts w:ascii="Times New Roman" w:hAnsi="Times New Roman"/>
          <w:b/>
        </w:rPr>
        <w:t xml:space="preserve">.4 Andre tillitsverv   </w:t>
      </w:r>
    </w:p>
    <w:p w:rsidR="00C06025" w:rsidRPr="00B000D1" w:rsidRDefault="00C06025" w:rsidP="00C06025">
      <w:pPr>
        <w:ind w:left="1080" w:hanging="360"/>
        <w:rPr>
          <w:rFonts w:ascii="Times New Roman" w:hAnsi="Times New Roman"/>
        </w:rPr>
      </w:pPr>
      <w:r w:rsidRPr="00B000D1">
        <w:rPr>
          <w:rFonts w:ascii="Times New Roman" w:hAnsi="Times New Roman"/>
          <w:b/>
        </w:rPr>
        <w:t xml:space="preserve">      </w:t>
      </w:r>
      <w:r w:rsidRPr="00B000D1">
        <w:rPr>
          <w:rFonts w:ascii="Times New Roman" w:hAnsi="Times New Roman"/>
        </w:rPr>
        <w:t>Det kan innvilges permisjon uten lønn for utførelse av andre tillitsverv, faglige reiser, deltakelse i møter eller kurs i tilknytning til ideelle organisasjoner, som eks. funksjonshemmedes foreninger.</w:t>
      </w:r>
    </w:p>
    <w:p w:rsidR="00C06025" w:rsidRPr="00B000D1" w:rsidRDefault="00C06025" w:rsidP="00C06025">
      <w:pPr>
        <w:ind w:left="1080" w:hanging="360"/>
        <w:rPr>
          <w:rFonts w:ascii="Times New Roman" w:hAnsi="Times New Roman"/>
        </w:rPr>
      </w:pPr>
    </w:p>
    <w:p w:rsidR="00C06025" w:rsidRPr="00B000D1" w:rsidRDefault="00C06025" w:rsidP="00C06025">
      <w:pPr>
        <w:ind w:left="1080" w:hanging="360"/>
        <w:rPr>
          <w:rFonts w:ascii="Times New Roman" w:hAnsi="Times New Roman"/>
          <w:b/>
        </w:rPr>
      </w:pPr>
    </w:p>
    <w:p w:rsidR="00C06025" w:rsidRPr="00B000D1" w:rsidRDefault="00C06025" w:rsidP="00C06025">
      <w:pPr>
        <w:ind w:left="1080" w:hanging="360"/>
        <w:rPr>
          <w:rFonts w:ascii="Times New Roman" w:hAnsi="Times New Roman"/>
          <w:b/>
        </w:rPr>
      </w:pPr>
      <w:r>
        <w:rPr>
          <w:rFonts w:ascii="Times New Roman" w:hAnsi="Times New Roman"/>
          <w:b/>
        </w:rPr>
        <w:t>5</w:t>
      </w:r>
      <w:r w:rsidRPr="00B000D1">
        <w:rPr>
          <w:rFonts w:ascii="Times New Roman" w:hAnsi="Times New Roman"/>
          <w:b/>
        </w:rPr>
        <w:t>. DIVERSE PERMISJONSBESTEMMELSER</w:t>
      </w:r>
    </w:p>
    <w:p w:rsidR="00C06025" w:rsidRPr="00B000D1" w:rsidRDefault="00C06025" w:rsidP="00C06025">
      <w:pPr>
        <w:ind w:left="720"/>
        <w:rPr>
          <w:rFonts w:ascii="Times New Roman" w:hAnsi="Times New Roman"/>
        </w:rPr>
      </w:pPr>
    </w:p>
    <w:p w:rsidR="00C06025" w:rsidRPr="00B000D1" w:rsidRDefault="00C06025" w:rsidP="00C06025">
      <w:pPr>
        <w:ind w:left="720"/>
        <w:rPr>
          <w:rFonts w:ascii="Times New Roman" w:hAnsi="Times New Roman"/>
          <w:b/>
        </w:rPr>
      </w:pPr>
      <w:r>
        <w:rPr>
          <w:rFonts w:ascii="Times New Roman" w:hAnsi="Times New Roman"/>
          <w:b/>
        </w:rPr>
        <w:t>5</w:t>
      </w:r>
      <w:r w:rsidRPr="00B000D1">
        <w:rPr>
          <w:rFonts w:ascii="Times New Roman" w:hAnsi="Times New Roman"/>
          <w:b/>
        </w:rPr>
        <w:t xml:space="preserve">.1 Overgang til annen stilling - generelt </w:t>
      </w:r>
      <w:r w:rsidRPr="00B000D1">
        <w:rPr>
          <w:rFonts w:ascii="Times New Roman" w:hAnsi="Times New Roman"/>
          <w:b/>
        </w:rPr>
        <w:tab/>
      </w:r>
    </w:p>
    <w:p w:rsidR="00C06025" w:rsidRPr="00B000D1" w:rsidRDefault="00C06025" w:rsidP="00C06025">
      <w:pPr>
        <w:ind w:left="1080" w:hanging="360"/>
        <w:rPr>
          <w:rFonts w:ascii="Times New Roman" w:hAnsi="Times New Roman"/>
        </w:rPr>
      </w:pPr>
      <w:r w:rsidRPr="00B000D1">
        <w:rPr>
          <w:rFonts w:ascii="Times New Roman" w:hAnsi="Times New Roman"/>
          <w:b/>
        </w:rPr>
        <w:t xml:space="preserve">      </w:t>
      </w:r>
      <w:r w:rsidRPr="00B000D1">
        <w:rPr>
          <w:rFonts w:ascii="Times New Roman" w:hAnsi="Times New Roman"/>
        </w:rPr>
        <w:t>Ved søknad om permisjon for overgang til annen stilling må det i vurderingen normalt tas hensyn til følgende forhold:</w:t>
      </w:r>
    </w:p>
    <w:p w:rsidR="00C06025" w:rsidRPr="00B000D1" w:rsidRDefault="00C06025" w:rsidP="00C06025">
      <w:pPr>
        <w:ind w:left="1080" w:hanging="360"/>
        <w:rPr>
          <w:rFonts w:ascii="Times New Roman" w:hAnsi="Times New Roman"/>
        </w:rPr>
      </w:pPr>
      <w:r w:rsidRPr="00B000D1">
        <w:rPr>
          <w:rFonts w:ascii="Times New Roman" w:hAnsi="Times New Roman"/>
        </w:rPr>
        <w:tab/>
        <w:t>• Søkerens tjenestetid</w:t>
      </w:r>
    </w:p>
    <w:p w:rsidR="00C06025" w:rsidRPr="00B000D1" w:rsidRDefault="00C06025" w:rsidP="00C06025">
      <w:pPr>
        <w:ind w:left="1260" w:hanging="540"/>
        <w:rPr>
          <w:rFonts w:ascii="Times New Roman" w:hAnsi="Times New Roman"/>
        </w:rPr>
      </w:pPr>
      <w:r w:rsidRPr="00B000D1">
        <w:rPr>
          <w:rFonts w:ascii="Times New Roman" w:hAnsi="Times New Roman"/>
        </w:rPr>
        <w:t xml:space="preserve">      • Selskapets nytteeffekt ved at søkeren får erfaring fra stillingen det søkes om             permisjon for å tiltre.</w:t>
      </w:r>
    </w:p>
    <w:p w:rsidR="00C06025" w:rsidRPr="00B000D1" w:rsidRDefault="00C06025" w:rsidP="00C06025">
      <w:pPr>
        <w:ind w:left="1260" w:hanging="540"/>
        <w:rPr>
          <w:rFonts w:ascii="Times New Roman" w:hAnsi="Times New Roman"/>
        </w:rPr>
      </w:pPr>
      <w:r w:rsidRPr="00B000D1">
        <w:rPr>
          <w:rFonts w:ascii="Times New Roman" w:hAnsi="Times New Roman"/>
        </w:rPr>
        <w:t xml:space="preserve">      • Den ansattes behov for permisjon.</w:t>
      </w:r>
    </w:p>
    <w:p w:rsidR="00C06025" w:rsidRPr="00B000D1" w:rsidRDefault="00C06025" w:rsidP="00C06025">
      <w:pPr>
        <w:ind w:left="1260" w:hanging="540"/>
        <w:rPr>
          <w:rFonts w:ascii="Times New Roman" w:hAnsi="Times New Roman"/>
        </w:rPr>
      </w:pPr>
      <w:r w:rsidRPr="00B000D1">
        <w:rPr>
          <w:rFonts w:ascii="Times New Roman" w:hAnsi="Times New Roman"/>
        </w:rPr>
        <w:t xml:space="preserve">      • Om stillingen det søkes permisjon for å tiltre er fast eller midlertidig</w:t>
      </w:r>
    </w:p>
    <w:p w:rsidR="00C06025" w:rsidRPr="00B000D1" w:rsidRDefault="00C06025" w:rsidP="00C06025">
      <w:pPr>
        <w:ind w:left="1260" w:hanging="540"/>
        <w:rPr>
          <w:rFonts w:ascii="Times New Roman" w:hAnsi="Times New Roman"/>
        </w:rPr>
      </w:pPr>
      <w:r w:rsidRPr="00B000D1">
        <w:rPr>
          <w:rFonts w:ascii="Times New Roman" w:hAnsi="Times New Roman"/>
        </w:rPr>
        <w:t xml:space="preserve">      • Om stillingen søkeren ønsker å tiltre er i en av eierkommunene.</w:t>
      </w:r>
    </w:p>
    <w:p w:rsidR="00C06025" w:rsidRPr="00B000D1" w:rsidRDefault="00C06025" w:rsidP="00C06025">
      <w:pPr>
        <w:ind w:left="1260" w:hanging="540"/>
        <w:rPr>
          <w:rFonts w:ascii="Times New Roman" w:hAnsi="Times New Roman"/>
        </w:rPr>
      </w:pPr>
      <w:r w:rsidRPr="00B000D1">
        <w:rPr>
          <w:rFonts w:ascii="Times New Roman" w:hAnsi="Times New Roman"/>
        </w:rPr>
        <w:t xml:space="preserve">      • Hensynet til tjenestens tarv, dvs at mulighetene for å få besatt den stillingen det søkes permisjon ifra er tilfredsstillende</w:t>
      </w:r>
    </w:p>
    <w:p w:rsidR="00C06025" w:rsidRPr="00B000D1" w:rsidRDefault="00C06025" w:rsidP="00C06025">
      <w:pPr>
        <w:ind w:left="1260" w:hanging="540"/>
        <w:rPr>
          <w:rFonts w:ascii="Times New Roman" w:hAnsi="Times New Roman"/>
        </w:rPr>
      </w:pPr>
      <w:r w:rsidRPr="00B000D1">
        <w:rPr>
          <w:rFonts w:ascii="Times New Roman" w:hAnsi="Times New Roman"/>
        </w:rPr>
        <w:t xml:space="preserve">      • Ved søknad om permisjon fra lederstilling skal hensynet til tjenestens tarv normalt være mer tungtveiende enn ved søknader fra andre stillinger uten lederansvar.</w:t>
      </w:r>
    </w:p>
    <w:p w:rsidR="00C06025" w:rsidRPr="00B000D1" w:rsidRDefault="00C06025" w:rsidP="00C06025">
      <w:pPr>
        <w:ind w:left="1260" w:hanging="540"/>
        <w:rPr>
          <w:rFonts w:ascii="Times New Roman" w:hAnsi="Times New Roman"/>
        </w:rPr>
      </w:pPr>
      <w:r w:rsidRPr="00B000D1">
        <w:rPr>
          <w:rFonts w:ascii="Times New Roman" w:hAnsi="Times New Roman"/>
        </w:rPr>
        <w:lastRenderedPageBreak/>
        <w:t xml:space="preserve">      </w:t>
      </w:r>
    </w:p>
    <w:p w:rsidR="00C06025" w:rsidRPr="00B000D1" w:rsidRDefault="00C06025" w:rsidP="00C06025">
      <w:pPr>
        <w:ind w:left="1260" w:hanging="540"/>
        <w:rPr>
          <w:rFonts w:ascii="Times New Roman" w:hAnsi="Times New Roman"/>
        </w:rPr>
      </w:pPr>
    </w:p>
    <w:p w:rsidR="00C06025" w:rsidRPr="00B000D1" w:rsidRDefault="00C06025" w:rsidP="00C06025">
      <w:pPr>
        <w:ind w:left="1260" w:hanging="540"/>
        <w:rPr>
          <w:rFonts w:ascii="Times New Roman" w:hAnsi="Times New Roman"/>
          <w:b/>
        </w:rPr>
      </w:pPr>
      <w:r>
        <w:rPr>
          <w:rFonts w:ascii="Times New Roman" w:hAnsi="Times New Roman"/>
          <w:b/>
        </w:rPr>
        <w:t>5</w:t>
      </w:r>
      <w:r w:rsidRPr="00B000D1">
        <w:rPr>
          <w:rFonts w:ascii="Times New Roman" w:hAnsi="Times New Roman"/>
          <w:b/>
        </w:rPr>
        <w:t>.2 Stillinger i FBV</w:t>
      </w:r>
    </w:p>
    <w:p w:rsidR="00C06025" w:rsidRPr="00B000D1" w:rsidRDefault="00C06025" w:rsidP="00C06025">
      <w:pPr>
        <w:ind w:left="1080" w:hanging="360"/>
        <w:rPr>
          <w:rFonts w:ascii="Times New Roman" w:hAnsi="Times New Roman"/>
        </w:rPr>
      </w:pPr>
      <w:r w:rsidRPr="00B000D1">
        <w:rPr>
          <w:rFonts w:ascii="Times New Roman" w:hAnsi="Times New Roman"/>
        </w:rPr>
        <w:t xml:space="preserve">      Ved interne søknader på vikarstillinger i FBV skal disse behandles som om permisjonssøknaden ligger implisitt i søknaden og permisjon gis for den tid vedkommende er ansatt i vikar stillingen.</w:t>
      </w:r>
    </w:p>
    <w:p w:rsidR="00C06025" w:rsidRPr="00B000D1" w:rsidRDefault="00C06025" w:rsidP="00C06025">
      <w:pPr>
        <w:ind w:left="1080" w:hanging="360"/>
        <w:rPr>
          <w:rFonts w:ascii="Times New Roman" w:hAnsi="Times New Roman"/>
        </w:rPr>
      </w:pPr>
    </w:p>
    <w:p w:rsidR="00C06025" w:rsidRPr="00B000D1" w:rsidRDefault="00C06025" w:rsidP="00C06025">
      <w:pPr>
        <w:ind w:left="1080" w:hanging="360"/>
        <w:rPr>
          <w:rFonts w:ascii="Times New Roman" w:hAnsi="Times New Roman"/>
        </w:rPr>
      </w:pPr>
      <w:r w:rsidRPr="00B000D1">
        <w:rPr>
          <w:rFonts w:ascii="Times New Roman" w:hAnsi="Times New Roman"/>
        </w:rPr>
        <w:tab/>
        <w:t>Det gis ikke permisjon for overgang til annen fast stilling i FBV.</w:t>
      </w:r>
    </w:p>
    <w:p w:rsidR="00C06025" w:rsidRPr="00B000D1" w:rsidRDefault="00C06025" w:rsidP="00C06025">
      <w:pPr>
        <w:ind w:left="1080" w:hanging="360"/>
        <w:rPr>
          <w:rFonts w:ascii="Times New Roman" w:hAnsi="Times New Roman"/>
        </w:rPr>
      </w:pPr>
    </w:p>
    <w:p w:rsidR="00C06025" w:rsidRPr="00B000D1" w:rsidRDefault="00C06025" w:rsidP="00C06025">
      <w:pPr>
        <w:ind w:left="1080" w:hanging="360"/>
        <w:rPr>
          <w:rFonts w:ascii="Times New Roman" w:hAnsi="Times New Roman"/>
          <w:b/>
        </w:rPr>
      </w:pPr>
      <w:r>
        <w:rPr>
          <w:rFonts w:ascii="Times New Roman" w:hAnsi="Times New Roman"/>
          <w:b/>
        </w:rPr>
        <w:t>5</w:t>
      </w:r>
      <w:r w:rsidRPr="00B000D1">
        <w:rPr>
          <w:rFonts w:ascii="Times New Roman" w:hAnsi="Times New Roman"/>
          <w:b/>
        </w:rPr>
        <w:t xml:space="preserve">.3. Stillinger utenfor FBV  </w:t>
      </w:r>
      <w:r w:rsidRPr="00B000D1">
        <w:rPr>
          <w:rFonts w:ascii="Times New Roman" w:hAnsi="Times New Roman"/>
          <w:b/>
        </w:rPr>
        <w:tab/>
      </w:r>
    </w:p>
    <w:p w:rsidR="00C06025" w:rsidRPr="00B000D1" w:rsidRDefault="00C06025" w:rsidP="00C06025">
      <w:pPr>
        <w:ind w:left="1080" w:hanging="360"/>
        <w:rPr>
          <w:rFonts w:ascii="Times New Roman" w:hAnsi="Times New Roman"/>
        </w:rPr>
      </w:pPr>
      <w:r w:rsidRPr="00B000D1">
        <w:rPr>
          <w:rFonts w:ascii="Times New Roman" w:hAnsi="Times New Roman"/>
        </w:rPr>
        <w:tab/>
        <w:t>Under hensyn til det som er nevnt under pkt. 6.1 kan det innvilges permisjon fra FBV for å overta annen stilling utenfor FBV.</w:t>
      </w:r>
    </w:p>
    <w:p w:rsidR="00C06025" w:rsidRPr="00B000D1" w:rsidRDefault="00C06025" w:rsidP="00C06025">
      <w:pPr>
        <w:ind w:left="1080" w:hanging="360"/>
        <w:rPr>
          <w:rFonts w:ascii="Times New Roman" w:hAnsi="Times New Roman"/>
        </w:rPr>
      </w:pPr>
      <w:r w:rsidRPr="00B000D1">
        <w:rPr>
          <w:rFonts w:ascii="Times New Roman" w:hAnsi="Times New Roman"/>
        </w:rPr>
        <w:t xml:space="preserve">      Det kan gis slik permisjon i inntil ett år med mulighet for forlengelse dersom særlige forhold tilsier dette.</w:t>
      </w:r>
    </w:p>
    <w:p w:rsidR="00C06025" w:rsidRPr="00B000D1" w:rsidRDefault="00C06025" w:rsidP="00C06025">
      <w:pPr>
        <w:ind w:left="1080" w:hanging="360"/>
        <w:rPr>
          <w:rFonts w:ascii="Times New Roman" w:hAnsi="Times New Roman"/>
        </w:rPr>
      </w:pPr>
    </w:p>
    <w:p w:rsidR="00C06025" w:rsidRPr="00B000D1" w:rsidRDefault="00C06025" w:rsidP="00C06025">
      <w:pPr>
        <w:ind w:left="1080" w:hanging="360"/>
        <w:rPr>
          <w:rFonts w:ascii="Times New Roman" w:hAnsi="Times New Roman"/>
          <w:b/>
        </w:rPr>
      </w:pPr>
      <w:r>
        <w:rPr>
          <w:rFonts w:ascii="Times New Roman" w:hAnsi="Times New Roman"/>
          <w:b/>
        </w:rPr>
        <w:t>5</w:t>
      </w:r>
      <w:r w:rsidRPr="00B000D1">
        <w:rPr>
          <w:rFonts w:ascii="Times New Roman" w:hAnsi="Times New Roman"/>
          <w:b/>
        </w:rPr>
        <w:t>.4 Spesielle oppdrag/engasjementer</w:t>
      </w:r>
    </w:p>
    <w:p w:rsidR="00C06025" w:rsidRPr="00B000D1" w:rsidRDefault="00C06025" w:rsidP="00C06025">
      <w:pPr>
        <w:ind w:left="1080" w:hanging="360"/>
        <w:rPr>
          <w:rFonts w:ascii="Times New Roman" w:hAnsi="Times New Roman"/>
        </w:rPr>
      </w:pPr>
      <w:r w:rsidRPr="00B000D1">
        <w:rPr>
          <w:rFonts w:ascii="Times New Roman" w:hAnsi="Times New Roman"/>
        </w:rPr>
        <w:tab/>
        <w:t>Det kan innvilges permisjon uten lønn i inntil 2 år for arbeidstakere som tjenestegjør som dommerfullmektig.</w:t>
      </w:r>
    </w:p>
    <w:p w:rsidR="00C06025" w:rsidRPr="00B000D1" w:rsidRDefault="00C06025" w:rsidP="00C06025">
      <w:pPr>
        <w:ind w:left="1080" w:hanging="360"/>
        <w:rPr>
          <w:rFonts w:ascii="Times New Roman" w:hAnsi="Times New Roman"/>
        </w:rPr>
      </w:pPr>
      <w:r w:rsidRPr="00B000D1">
        <w:rPr>
          <w:rFonts w:ascii="Times New Roman" w:hAnsi="Times New Roman"/>
        </w:rPr>
        <w:tab/>
      </w:r>
    </w:p>
    <w:p w:rsidR="00C06025" w:rsidRPr="005A4E2C" w:rsidRDefault="00C06025" w:rsidP="00C06025">
      <w:pPr>
        <w:ind w:left="1080" w:hanging="360"/>
        <w:rPr>
          <w:rFonts w:ascii="Times New Roman" w:hAnsi="Times New Roman"/>
        </w:rPr>
      </w:pPr>
      <w:r w:rsidRPr="00B000D1">
        <w:rPr>
          <w:rFonts w:ascii="Times New Roman" w:hAnsi="Times New Roman"/>
        </w:rPr>
        <w:tab/>
      </w:r>
      <w:r w:rsidRPr="005A4E2C">
        <w:rPr>
          <w:rFonts w:ascii="Times New Roman" w:hAnsi="Times New Roman"/>
        </w:rPr>
        <w:t>Det kan gis permisjon uten lønn i inntil 2 år for arbeidstakere som skal arbeide i norske hjelpetiltak i utviklingsland i regi av offentlige/humanitære organisasjoner eller delta i FN-oppdrag.</w:t>
      </w:r>
    </w:p>
    <w:p w:rsidR="00C06025" w:rsidRPr="00B000D1" w:rsidRDefault="00C06025" w:rsidP="00C06025">
      <w:pPr>
        <w:ind w:left="1080" w:hanging="360"/>
        <w:rPr>
          <w:rFonts w:ascii="Times New Roman" w:hAnsi="Times New Roman"/>
        </w:rPr>
      </w:pPr>
    </w:p>
    <w:p w:rsidR="00C06025" w:rsidRPr="00B000D1" w:rsidRDefault="00C06025" w:rsidP="00C06025">
      <w:pPr>
        <w:ind w:left="1080" w:hanging="360"/>
        <w:rPr>
          <w:rFonts w:ascii="Times New Roman" w:hAnsi="Times New Roman"/>
          <w:u w:val="single"/>
        </w:rPr>
      </w:pPr>
      <w:r w:rsidRPr="00B000D1">
        <w:rPr>
          <w:rFonts w:ascii="Times New Roman" w:hAnsi="Times New Roman"/>
        </w:rPr>
        <w:tab/>
        <w:t>Det kan også gis permisjon uten lønn i inntil 1.år for verv i humanitære organisasjoner.</w:t>
      </w:r>
    </w:p>
    <w:p w:rsidR="00C06025" w:rsidRPr="004E54AB" w:rsidRDefault="00C06025" w:rsidP="00C06025">
      <w:pPr>
        <w:ind w:left="720"/>
        <w:rPr>
          <w:rFonts w:ascii="Times New Roman" w:hAnsi="Times New Roman"/>
          <w:b/>
          <w:color w:val="FF0000"/>
        </w:rPr>
      </w:pPr>
    </w:p>
    <w:p w:rsidR="00C06025" w:rsidRPr="00B000D1" w:rsidRDefault="00C06025" w:rsidP="00C06025">
      <w:pPr>
        <w:ind w:left="1080" w:hanging="360"/>
        <w:rPr>
          <w:rFonts w:ascii="Times New Roman" w:hAnsi="Times New Roman"/>
          <w:b/>
        </w:rPr>
      </w:pPr>
      <w:r>
        <w:rPr>
          <w:rFonts w:ascii="Times New Roman" w:hAnsi="Times New Roman"/>
          <w:b/>
        </w:rPr>
        <w:t>5</w:t>
      </w:r>
      <w:r w:rsidRPr="00B000D1">
        <w:rPr>
          <w:rFonts w:ascii="Times New Roman" w:hAnsi="Times New Roman"/>
          <w:b/>
        </w:rPr>
        <w:t>.</w:t>
      </w:r>
      <w:r>
        <w:rPr>
          <w:rFonts w:ascii="Times New Roman" w:hAnsi="Times New Roman"/>
          <w:b/>
        </w:rPr>
        <w:t>5</w:t>
      </w:r>
      <w:r w:rsidRPr="00B000D1">
        <w:rPr>
          <w:rFonts w:ascii="Times New Roman" w:hAnsi="Times New Roman"/>
          <w:b/>
        </w:rPr>
        <w:t xml:space="preserve"> Permisjon fra bistilling i FBV</w:t>
      </w:r>
    </w:p>
    <w:p w:rsidR="00C06025" w:rsidRPr="00B000D1" w:rsidRDefault="00C06025" w:rsidP="00C06025">
      <w:pPr>
        <w:ind w:left="1080" w:hanging="360"/>
        <w:rPr>
          <w:rFonts w:ascii="Times New Roman" w:hAnsi="Times New Roman"/>
        </w:rPr>
      </w:pPr>
      <w:r w:rsidRPr="00B000D1">
        <w:rPr>
          <w:rFonts w:ascii="Times New Roman" w:hAnsi="Times New Roman"/>
          <w:b/>
        </w:rPr>
        <w:tab/>
      </w:r>
      <w:r w:rsidRPr="00B000D1">
        <w:rPr>
          <w:rFonts w:ascii="Times New Roman" w:hAnsi="Times New Roman"/>
        </w:rPr>
        <w:t>Deltidsansatte som har sin hovedstilling utenfor FBV, innvilges ikke permisjon fra bistilling i brannvesenet med mindre særlige grunner tilsier dette.</w:t>
      </w:r>
    </w:p>
    <w:p w:rsidR="00C06025" w:rsidRPr="00B000D1" w:rsidRDefault="00C06025" w:rsidP="00C06025">
      <w:pPr>
        <w:ind w:left="1080" w:hanging="360"/>
        <w:rPr>
          <w:rFonts w:ascii="Times New Roman" w:hAnsi="Times New Roman"/>
        </w:rPr>
      </w:pPr>
      <w:r w:rsidRPr="00B000D1">
        <w:rPr>
          <w:rFonts w:ascii="Times New Roman" w:hAnsi="Times New Roman"/>
        </w:rPr>
        <w:tab/>
      </w:r>
    </w:p>
    <w:p w:rsidR="00C06025" w:rsidRPr="00B000D1" w:rsidRDefault="00C06025" w:rsidP="00C06025">
      <w:pPr>
        <w:ind w:left="1080" w:hanging="360"/>
        <w:rPr>
          <w:rFonts w:ascii="Times New Roman" w:hAnsi="Times New Roman"/>
        </w:rPr>
      </w:pPr>
      <w:r w:rsidRPr="00B000D1">
        <w:rPr>
          <w:rFonts w:ascii="Times New Roman" w:hAnsi="Times New Roman"/>
        </w:rPr>
        <w:tab/>
        <w:t>Deltidsansatte med studier som hovedbeskjeftigelse kan innvilges permisjon uten lønn i studieintensive eksamenssemestre, dog ikke utover 3 måneder.</w:t>
      </w:r>
    </w:p>
    <w:p w:rsidR="00C06025" w:rsidRPr="00B000D1" w:rsidRDefault="00C06025" w:rsidP="00C06025">
      <w:pPr>
        <w:ind w:left="1080" w:hanging="360"/>
        <w:rPr>
          <w:rFonts w:ascii="Times New Roman" w:hAnsi="Times New Roman"/>
        </w:rPr>
      </w:pPr>
    </w:p>
    <w:p w:rsidR="00C06025" w:rsidRPr="00B000D1" w:rsidRDefault="00C06025" w:rsidP="00C06025">
      <w:pPr>
        <w:ind w:left="1080" w:hanging="360"/>
        <w:rPr>
          <w:rFonts w:ascii="Times New Roman" w:hAnsi="Times New Roman"/>
          <w:b/>
        </w:rPr>
      </w:pPr>
      <w:r>
        <w:rPr>
          <w:rFonts w:ascii="Times New Roman" w:hAnsi="Times New Roman"/>
          <w:b/>
        </w:rPr>
        <w:t>5</w:t>
      </w:r>
      <w:r w:rsidRPr="00B000D1">
        <w:rPr>
          <w:rFonts w:ascii="Times New Roman" w:hAnsi="Times New Roman"/>
          <w:b/>
        </w:rPr>
        <w:t xml:space="preserve">. </w:t>
      </w:r>
      <w:r>
        <w:rPr>
          <w:rFonts w:ascii="Times New Roman" w:hAnsi="Times New Roman"/>
          <w:b/>
        </w:rPr>
        <w:t>6</w:t>
      </w:r>
      <w:r w:rsidRPr="00B000D1">
        <w:rPr>
          <w:rFonts w:ascii="Times New Roman" w:hAnsi="Times New Roman"/>
          <w:b/>
        </w:rPr>
        <w:t xml:space="preserve"> Fortolkninger, avgjørelsesmyndighet og endringer</w:t>
      </w:r>
    </w:p>
    <w:p w:rsidR="00C06025" w:rsidRPr="00B000D1" w:rsidRDefault="00C06025" w:rsidP="00C06025">
      <w:pPr>
        <w:ind w:left="1080" w:hanging="360"/>
        <w:rPr>
          <w:rFonts w:ascii="Times New Roman" w:hAnsi="Times New Roman"/>
        </w:rPr>
      </w:pPr>
      <w:r w:rsidRPr="00B000D1">
        <w:rPr>
          <w:rFonts w:ascii="Times New Roman" w:hAnsi="Times New Roman"/>
          <w:b/>
        </w:rPr>
        <w:tab/>
      </w:r>
      <w:r w:rsidRPr="00B000D1">
        <w:rPr>
          <w:rFonts w:ascii="Times New Roman" w:hAnsi="Times New Roman"/>
        </w:rPr>
        <w:t>Brannsjefen eller den han bemyndiger avgjør søknaden etter anbefaling fra avdelingsleder.</w:t>
      </w:r>
    </w:p>
    <w:p w:rsidR="00C06025" w:rsidRPr="00B000D1" w:rsidRDefault="00C06025" w:rsidP="00C06025">
      <w:pPr>
        <w:ind w:left="1080" w:hanging="360"/>
        <w:rPr>
          <w:rFonts w:ascii="Times New Roman" w:hAnsi="Times New Roman"/>
        </w:rPr>
      </w:pPr>
      <w:r w:rsidRPr="00B000D1">
        <w:rPr>
          <w:rFonts w:ascii="Times New Roman" w:hAnsi="Times New Roman"/>
        </w:rPr>
        <w:t xml:space="preserve"> </w:t>
      </w:r>
      <w:r w:rsidRPr="00B000D1">
        <w:rPr>
          <w:rFonts w:ascii="Times New Roman" w:hAnsi="Times New Roman"/>
        </w:rPr>
        <w:tab/>
        <w:t>Brannsjefen og avdelingslederne fortolker reglementet og gir råd og veiledning. Oppstår det uenighet om tolkningen, kan problemstillingen/saken bringes inn for styret for endelig avgjørelse.</w:t>
      </w:r>
    </w:p>
    <w:p w:rsidR="00C06025" w:rsidRPr="00B000D1" w:rsidRDefault="00C06025" w:rsidP="00C06025">
      <w:pPr>
        <w:ind w:left="1080" w:hanging="360"/>
        <w:rPr>
          <w:rFonts w:ascii="Times New Roman" w:hAnsi="Times New Roman"/>
        </w:rPr>
      </w:pPr>
      <w:r w:rsidRPr="00B000D1">
        <w:rPr>
          <w:rFonts w:ascii="Times New Roman" w:hAnsi="Times New Roman"/>
        </w:rPr>
        <w:tab/>
        <w:t xml:space="preserve"> </w:t>
      </w:r>
    </w:p>
    <w:p w:rsidR="00C06025" w:rsidRPr="00B000D1" w:rsidRDefault="00C06025" w:rsidP="00C06025">
      <w:pPr>
        <w:ind w:left="1080" w:hanging="360"/>
        <w:rPr>
          <w:rFonts w:ascii="Times New Roman" w:hAnsi="Times New Roman"/>
        </w:rPr>
      </w:pPr>
      <w:r w:rsidRPr="00B000D1">
        <w:rPr>
          <w:rFonts w:ascii="Times New Roman" w:hAnsi="Times New Roman"/>
        </w:rPr>
        <w:tab/>
        <w:t>Endringer i reglementet som følge av lov, forskrift eller avtaler og som ikke har vesentlige økonomiske eller prinsipielle konsekvenser, samt redaksjonelle endringer, foretas av brannsjefen eller den han bemyndiger.</w:t>
      </w:r>
    </w:p>
    <w:p w:rsidR="00C06025" w:rsidRPr="00B000D1" w:rsidRDefault="00C06025" w:rsidP="00C06025">
      <w:pPr>
        <w:ind w:left="1080" w:hanging="360"/>
        <w:rPr>
          <w:rFonts w:ascii="Times New Roman" w:hAnsi="Times New Roman"/>
        </w:rPr>
      </w:pPr>
    </w:p>
    <w:p w:rsidR="00C06025" w:rsidRPr="00B000D1" w:rsidRDefault="00C06025" w:rsidP="00C06025">
      <w:pPr>
        <w:ind w:left="1080" w:hanging="360"/>
        <w:rPr>
          <w:rFonts w:ascii="Times New Roman" w:hAnsi="Times New Roman"/>
        </w:rPr>
      </w:pPr>
    </w:p>
    <w:p w:rsidR="00C06025" w:rsidRPr="00B000D1" w:rsidRDefault="00C06025" w:rsidP="00C06025">
      <w:pPr>
        <w:ind w:left="1080" w:hanging="360"/>
        <w:rPr>
          <w:rFonts w:ascii="Times New Roman" w:hAnsi="Times New Roman"/>
        </w:rPr>
      </w:pPr>
    </w:p>
    <w:p w:rsidR="00C06025" w:rsidRPr="00B000D1" w:rsidRDefault="00C06025" w:rsidP="00C06025">
      <w:pPr>
        <w:ind w:left="1080" w:hanging="360"/>
        <w:rPr>
          <w:rFonts w:ascii="Times New Roman" w:hAnsi="Times New Roman"/>
        </w:rPr>
      </w:pPr>
    </w:p>
    <w:p w:rsidR="00C06025" w:rsidRPr="00B000D1" w:rsidRDefault="00C06025" w:rsidP="00C06025">
      <w:pPr>
        <w:ind w:left="1080" w:hanging="360"/>
        <w:rPr>
          <w:rFonts w:ascii="Times New Roman" w:hAnsi="Times New Roman"/>
          <w:sz w:val="36"/>
          <w:szCs w:val="36"/>
        </w:rPr>
      </w:pPr>
      <w:r w:rsidRPr="00B000D1">
        <w:rPr>
          <w:rFonts w:ascii="Times New Roman" w:hAnsi="Times New Roman"/>
        </w:rPr>
        <w:t>Ski</w:t>
      </w:r>
      <w:r>
        <w:rPr>
          <w:rFonts w:ascii="Times New Roman" w:hAnsi="Times New Roman"/>
        </w:rPr>
        <w:t xml:space="preserve"> 26</w:t>
      </w:r>
      <w:r w:rsidRPr="00B000D1">
        <w:rPr>
          <w:rFonts w:ascii="Times New Roman" w:hAnsi="Times New Roman"/>
        </w:rPr>
        <w:t>.</w:t>
      </w:r>
      <w:r>
        <w:rPr>
          <w:rFonts w:ascii="Times New Roman" w:hAnsi="Times New Roman"/>
        </w:rPr>
        <w:t>05.16</w:t>
      </w:r>
      <w:r w:rsidRPr="00B000D1">
        <w:rPr>
          <w:rFonts w:ascii="Times New Roman" w:hAnsi="Times New Roman"/>
        </w:rPr>
        <w:t xml:space="preserve">  </w:t>
      </w:r>
    </w:p>
    <w:p w:rsidR="00C06025" w:rsidRDefault="00C06025" w:rsidP="00C06025">
      <w:pPr>
        <w:pStyle w:val="MUCaseTitle2"/>
      </w:pPr>
      <w:bookmarkStart w:id="6" w:name="CaseRef226996"/>
      <w:bookmarkEnd w:id="6"/>
      <w:r>
        <w:lastRenderedPageBreak/>
        <w:t>FBS-12/16 Sikring 24</w:t>
      </w:r>
    </w:p>
    <w:p w:rsidR="00C06025" w:rsidRDefault="00C06025" w:rsidP="00C06025">
      <w:pPr>
        <w:pStyle w:val="MUCaseTitle2"/>
      </w:pPr>
    </w:p>
    <w:p w:rsidR="00C06025" w:rsidRDefault="00C06025" w:rsidP="00C06025">
      <w:pPr>
        <w:tabs>
          <w:tab w:val="left" w:pos="1984"/>
          <w:tab w:val="left" w:pos="5102"/>
          <w:tab w:val="left" w:pos="6803"/>
        </w:tabs>
      </w:pPr>
      <w:r w:rsidRPr="00C06025">
        <w:rPr>
          <w:sz w:val="20"/>
        </w:rPr>
        <w:t xml:space="preserve">Saksbehandler: </w:t>
      </w:r>
      <w:r w:rsidRPr="00C06025">
        <w:rPr>
          <w:sz w:val="20"/>
        </w:rPr>
        <w:tab/>
        <w:t>Dag Christian Holte</w:t>
      </w:r>
      <w:r w:rsidRPr="00C06025">
        <w:rPr>
          <w:sz w:val="20"/>
        </w:rPr>
        <w:tab/>
        <w:t xml:space="preserve">Saksnr.: </w:t>
      </w:r>
      <w:r w:rsidRPr="00C06025">
        <w:rPr>
          <w:sz w:val="20"/>
        </w:rPr>
        <w:tab/>
        <w:t>15/01409-3</w:t>
      </w:r>
    </w:p>
    <w:tbl>
      <w:tblPr>
        <w:tblW w:w="9071" w:type="dxa"/>
        <w:tblLayout w:type="fixed"/>
        <w:tblCellMar>
          <w:left w:w="70" w:type="dxa"/>
          <w:right w:w="70" w:type="dxa"/>
        </w:tblCellMar>
        <w:tblLook w:val="0000" w:firstRow="0" w:lastRow="0" w:firstColumn="0" w:lastColumn="0" w:noHBand="0" w:noVBand="0"/>
      </w:tblPr>
      <w:tblGrid>
        <w:gridCol w:w="5102"/>
        <w:gridCol w:w="1701"/>
        <w:gridCol w:w="2268"/>
      </w:tblGrid>
      <w:tr w:rsidR="00C06025" w:rsidRPr="00C06025" w:rsidTr="00C06025">
        <w:tc>
          <w:tcPr>
            <w:tcW w:w="5102" w:type="dxa"/>
            <w:tcBorders>
              <w:top w:val="single" w:sz="4" w:space="0" w:color="auto"/>
              <w:bottom w:val="single" w:sz="4" w:space="0" w:color="auto"/>
            </w:tcBorders>
            <w:shd w:val="clear" w:color="auto" w:fill="auto"/>
          </w:tcPr>
          <w:p w:rsidR="00C06025" w:rsidRPr="00C06025" w:rsidRDefault="00C06025" w:rsidP="00C06025">
            <w:pPr>
              <w:tabs>
                <w:tab w:val="left" w:pos="1984"/>
                <w:tab w:val="left" w:pos="5102"/>
                <w:tab w:val="left" w:pos="6803"/>
              </w:tabs>
              <w:rPr>
                <w:b/>
                <w:sz w:val="20"/>
              </w:rPr>
            </w:pPr>
            <w:r w:rsidRPr="00C06025">
              <w:rPr>
                <w:b/>
                <w:sz w:val="20"/>
              </w:rPr>
              <w:t>Behandlingsrekkefølge</w:t>
            </w:r>
          </w:p>
        </w:tc>
        <w:tc>
          <w:tcPr>
            <w:tcW w:w="1701" w:type="dxa"/>
            <w:tcBorders>
              <w:top w:val="single" w:sz="4" w:space="0" w:color="auto"/>
              <w:bottom w:val="single" w:sz="4" w:space="0" w:color="auto"/>
            </w:tcBorders>
            <w:shd w:val="clear" w:color="auto" w:fill="auto"/>
          </w:tcPr>
          <w:p w:rsidR="00C06025" w:rsidRPr="00C06025" w:rsidRDefault="00C06025" w:rsidP="00C06025">
            <w:pPr>
              <w:tabs>
                <w:tab w:val="left" w:pos="1984"/>
                <w:tab w:val="left" w:pos="5102"/>
                <w:tab w:val="left" w:pos="6803"/>
              </w:tabs>
              <w:rPr>
                <w:b/>
                <w:sz w:val="20"/>
              </w:rPr>
            </w:pPr>
          </w:p>
        </w:tc>
        <w:tc>
          <w:tcPr>
            <w:tcW w:w="2268" w:type="dxa"/>
            <w:tcBorders>
              <w:top w:val="single" w:sz="4" w:space="0" w:color="auto"/>
              <w:bottom w:val="single" w:sz="4" w:space="0" w:color="auto"/>
            </w:tcBorders>
            <w:shd w:val="clear" w:color="auto" w:fill="auto"/>
          </w:tcPr>
          <w:p w:rsidR="00C06025" w:rsidRPr="00C06025" w:rsidRDefault="00C06025" w:rsidP="00C06025">
            <w:pPr>
              <w:tabs>
                <w:tab w:val="left" w:pos="1984"/>
                <w:tab w:val="left" w:pos="5102"/>
                <w:tab w:val="left" w:pos="6803"/>
              </w:tabs>
              <w:rPr>
                <w:b/>
                <w:sz w:val="20"/>
              </w:rPr>
            </w:pPr>
            <w:r w:rsidRPr="00C06025">
              <w:rPr>
                <w:b/>
                <w:sz w:val="20"/>
              </w:rPr>
              <w:t>Møtedato</w:t>
            </w:r>
          </w:p>
        </w:tc>
      </w:tr>
      <w:tr w:rsidR="00C06025" w:rsidTr="00C06025">
        <w:tc>
          <w:tcPr>
            <w:tcW w:w="5102" w:type="dxa"/>
            <w:tcBorders>
              <w:top w:val="single" w:sz="4" w:space="0" w:color="auto"/>
            </w:tcBorders>
            <w:shd w:val="clear" w:color="auto" w:fill="auto"/>
          </w:tcPr>
          <w:p w:rsidR="00C06025" w:rsidRDefault="00C06025" w:rsidP="00C06025">
            <w:pPr>
              <w:tabs>
                <w:tab w:val="left" w:pos="1984"/>
                <w:tab w:val="left" w:pos="5102"/>
                <w:tab w:val="left" w:pos="6803"/>
              </w:tabs>
              <w:rPr>
                <w:sz w:val="20"/>
              </w:rPr>
            </w:pPr>
            <w:r>
              <w:rPr>
                <w:sz w:val="20"/>
              </w:rPr>
              <w:t>1 Styret Follo brannvesen</w:t>
            </w:r>
          </w:p>
        </w:tc>
        <w:tc>
          <w:tcPr>
            <w:tcW w:w="1701" w:type="dxa"/>
            <w:tcBorders>
              <w:top w:val="single" w:sz="4" w:space="0" w:color="auto"/>
            </w:tcBorders>
            <w:shd w:val="clear" w:color="auto" w:fill="auto"/>
          </w:tcPr>
          <w:p w:rsidR="00C06025" w:rsidRDefault="00C06025" w:rsidP="00C06025">
            <w:pPr>
              <w:tabs>
                <w:tab w:val="left" w:pos="1984"/>
                <w:tab w:val="left" w:pos="5102"/>
                <w:tab w:val="left" w:pos="6803"/>
              </w:tabs>
              <w:rPr>
                <w:sz w:val="20"/>
              </w:rPr>
            </w:pPr>
            <w:r>
              <w:rPr>
                <w:sz w:val="20"/>
              </w:rPr>
              <w:t>12/16</w:t>
            </w:r>
          </w:p>
        </w:tc>
        <w:tc>
          <w:tcPr>
            <w:tcW w:w="2268" w:type="dxa"/>
            <w:tcBorders>
              <w:top w:val="single" w:sz="4" w:space="0" w:color="auto"/>
            </w:tcBorders>
            <w:shd w:val="clear" w:color="auto" w:fill="auto"/>
          </w:tcPr>
          <w:p w:rsidR="00C06025" w:rsidRDefault="00C06025" w:rsidP="00C06025">
            <w:pPr>
              <w:tabs>
                <w:tab w:val="left" w:pos="1984"/>
                <w:tab w:val="left" w:pos="5102"/>
                <w:tab w:val="left" w:pos="6803"/>
              </w:tabs>
              <w:rPr>
                <w:sz w:val="20"/>
              </w:rPr>
            </w:pPr>
            <w:r>
              <w:rPr>
                <w:sz w:val="20"/>
              </w:rPr>
              <w:t>06.06.2016</w:t>
            </w:r>
          </w:p>
        </w:tc>
      </w:tr>
      <w:tr w:rsidR="00C06025" w:rsidTr="00C06025">
        <w:tc>
          <w:tcPr>
            <w:tcW w:w="5102" w:type="dxa"/>
            <w:shd w:val="clear" w:color="auto" w:fill="auto"/>
          </w:tcPr>
          <w:p w:rsidR="00C06025" w:rsidRDefault="00C06025" w:rsidP="00C06025">
            <w:pPr>
              <w:tabs>
                <w:tab w:val="left" w:pos="1984"/>
                <w:tab w:val="left" w:pos="5102"/>
                <w:tab w:val="left" w:pos="6803"/>
              </w:tabs>
              <w:rPr>
                <w:sz w:val="20"/>
              </w:rPr>
            </w:pPr>
            <w:r>
              <w:rPr>
                <w:sz w:val="20"/>
              </w:rPr>
              <w:t>2 Representantskapet Follo brannvesen</w:t>
            </w:r>
          </w:p>
        </w:tc>
        <w:tc>
          <w:tcPr>
            <w:tcW w:w="1701" w:type="dxa"/>
            <w:shd w:val="clear" w:color="auto" w:fill="auto"/>
          </w:tcPr>
          <w:p w:rsidR="00C06025" w:rsidRDefault="00C06025" w:rsidP="00C06025">
            <w:pPr>
              <w:tabs>
                <w:tab w:val="left" w:pos="1984"/>
                <w:tab w:val="left" w:pos="5102"/>
                <w:tab w:val="left" w:pos="6803"/>
              </w:tabs>
              <w:rPr>
                <w:sz w:val="20"/>
              </w:rPr>
            </w:pPr>
          </w:p>
        </w:tc>
        <w:tc>
          <w:tcPr>
            <w:tcW w:w="2268" w:type="dxa"/>
            <w:shd w:val="clear" w:color="auto" w:fill="auto"/>
          </w:tcPr>
          <w:p w:rsidR="00C06025" w:rsidRDefault="00C06025" w:rsidP="00C06025">
            <w:pPr>
              <w:tabs>
                <w:tab w:val="left" w:pos="1984"/>
                <w:tab w:val="left" w:pos="5102"/>
                <w:tab w:val="left" w:pos="6803"/>
              </w:tabs>
              <w:rPr>
                <w:sz w:val="20"/>
              </w:rPr>
            </w:pPr>
          </w:p>
        </w:tc>
      </w:tr>
    </w:tbl>
    <w:p w:rsidR="00C06025" w:rsidRDefault="00C06025" w:rsidP="00C06025">
      <w:pPr>
        <w:tabs>
          <w:tab w:val="left" w:pos="1984"/>
          <w:tab w:val="left" w:pos="5102"/>
          <w:tab w:val="left" w:pos="6803"/>
        </w:tabs>
        <w:rPr>
          <w:sz w:val="20"/>
        </w:rPr>
      </w:pPr>
    </w:p>
    <w:p w:rsidR="00C06025" w:rsidRDefault="00C06025" w:rsidP="00C06025">
      <w:pPr>
        <w:tabs>
          <w:tab w:val="left" w:pos="1984"/>
          <w:tab w:val="left" w:pos="5102"/>
          <w:tab w:val="left" w:pos="6803"/>
        </w:tabs>
        <w:rPr>
          <w:sz w:val="20"/>
        </w:rPr>
      </w:pPr>
    </w:p>
    <w:sdt>
      <w:sdtPr>
        <w:rPr>
          <w:rFonts w:cs="Arial"/>
          <w:b/>
        </w:rPr>
        <w:tag w:val="MU_Tittel"/>
        <w:id w:val="-1449157141"/>
        <w:placeholder>
          <w:docPart w:val="72840AEB035541F2967AE4314B1DBDF1"/>
        </w:placeholder>
        <w:text/>
      </w:sdtPr>
      <w:sdtEndPr/>
      <w:sdtContent>
        <w:p w:rsidR="00C06025" w:rsidRPr="005C1DAA" w:rsidRDefault="00C06025" w:rsidP="00C06025">
          <w:pPr>
            <w:rPr>
              <w:rFonts w:cs="Arial"/>
            </w:rPr>
          </w:pPr>
          <w:r>
            <w:rPr>
              <w:rFonts w:cs="Arial"/>
              <w:b/>
            </w:rPr>
            <w:t>I</w:t>
          </w:r>
          <w:r w:rsidRPr="005C1DAA">
            <w:rPr>
              <w:rFonts w:cs="Arial"/>
              <w:b/>
            </w:rPr>
            <w:t>nnstilling:</w:t>
          </w:r>
        </w:p>
      </w:sdtContent>
    </w:sdt>
    <w:sdt>
      <w:sdtPr>
        <w:alias w:val="Forslag til vedtak"/>
        <w:tag w:val="MU_Innstilling"/>
        <w:id w:val="-1874148770"/>
        <w:placeholder>
          <w:docPart w:val="CC59943E649241B89842AA639396D1CA"/>
        </w:placeholder>
      </w:sdtPr>
      <w:sdtEndPr/>
      <w:sdtContent>
        <w:p w:rsidR="00C06025" w:rsidRDefault="00C06025" w:rsidP="00C06025">
          <w:pPr>
            <w:pStyle w:val="Listeavsnitt"/>
            <w:numPr>
              <w:ilvl w:val="0"/>
              <w:numId w:val="18"/>
            </w:numPr>
            <w:rPr>
              <w:rFonts w:cs="Arial"/>
            </w:rPr>
          </w:pPr>
          <w:r w:rsidRPr="00303E78">
            <w:rPr>
              <w:rFonts w:cs="Arial"/>
            </w:rPr>
            <w:t>Alternativ 2 gjennomføres som en prøveordning i 2017. Styret ber om en evalueringsrapport høsten 2017.</w:t>
          </w:r>
        </w:p>
        <w:p w:rsidR="00C06025" w:rsidRPr="00303E78" w:rsidRDefault="00C06025" w:rsidP="00C06025">
          <w:pPr>
            <w:pStyle w:val="Listeavsnitt"/>
            <w:numPr>
              <w:ilvl w:val="0"/>
              <w:numId w:val="18"/>
            </w:numPr>
            <w:rPr>
              <w:rFonts w:cs="Arial"/>
            </w:rPr>
          </w:pPr>
          <w:r>
            <w:rPr>
              <w:rFonts w:cs="Arial"/>
            </w:rPr>
            <w:t xml:space="preserve">Forhandlingsutvalget gjennomfører forhandlinger knyttet til bestemmelser om heltidsmannskaper passiv og aktiv arbeidstid for perioden 1.7.2015 til 31.12.2016. </w:t>
          </w:r>
        </w:p>
      </w:sdtContent>
    </w:sdt>
    <w:p w:rsidR="00C06025" w:rsidRPr="005C1DAA" w:rsidRDefault="00C06025" w:rsidP="00C06025">
      <w:pPr>
        <w:spacing w:after="200" w:line="276" w:lineRule="auto"/>
        <w:rPr>
          <w:rFonts w:cs="Arial"/>
        </w:rPr>
      </w:pPr>
    </w:p>
    <w:p w:rsidR="00C06025" w:rsidRPr="005C1DAA" w:rsidRDefault="00C06025" w:rsidP="00C06025">
      <w:pPr>
        <w:rPr>
          <w:rFonts w:cs="Arial"/>
        </w:rPr>
      </w:pPr>
    </w:p>
    <w:p w:rsidR="00C06025" w:rsidRPr="00FC46B3" w:rsidRDefault="00C06025" w:rsidP="00C06025">
      <w:pPr>
        <w:rPr>
          <w:rFonts w:cs="Arial"/>
        </w:rPr>
      </w:pPr>
      <w:r w:rsidRPr="008B4CCF">
        <w:rPr>
          <w:rFonts w:cs="Arial"/>
          <w:b/>
          <w:lang w:val="en-US"/>
        </w:rPr>
        <w:fldChar w:fldCharType="begin"/>
      </w:r>
      <w:r w:rsidRPr="00CB74D4">
        <w:rPr>
          <w:rFonts w:cs="Arial"/>
          <w:b/>
        </w:rPr>
        <w:instrText xml:space="preserve"> IF "</w:instrText>
      </w:r>
      <w:sdt>
        <w:sdtPr>
          <w:rPr>
            <w:rFonts w:cs="Arial"/>
            <w:b/>
          </w:rPr>
          <w:tag w:val="ccAntallVedlegg"/>
          <w:id w:val="-363515526"/>
          <w:placeholder>
            <w:docPart w:val="132C31D437464DFBA7B9FD19FBC0C7F8"/>
          </w:placeholder>
          <w:text/>
        </w:sdtPr>
        <w:sdtEndPr/>
        <w:sdtContent>
          <w:r>
            <w:rPr>
              <w:rFonts w:cs="Arial"/>
              <w:b/>
            </w:rPr>
            <w:instrText>1</w:instrText>
          </w:r>
        </w:sdtContent>
      </w:sdt>
      <w:r>
        <w:rPr>
          <w:rFonts w:cs="Arial"/>
          <w:b/>
        </w:rPr>
        <w:instrText>" &gt; "0</w:instrText>
      </w:r>
      <w:r w:rsidRPr="00CB74D4">
        <w:rPr>
          <w:rFonts w:cs="Arial"/>
          <w:b/>
        </w:rPr>
        <w:instrText xml:space="preserve">" "Vedlegg: "  \* MERGEFORMAT </w:instrText>
      </w:r>
      <w:r w:rsidRPr="008B4CCF">
        <w:rPr>
          <w:rFonts w:cs="Arial"/>
          <w:b/>
          <w:lang w:val="en-US"/>
        </w:rPr>
        <w:fldChar w:fldCharType="separate"/>
      </w:r>
      <w:r w:rsidR="005A4061" w:rsidRPr="005A4061">
        <w:rPr>
          <w:rFonts w:cs="Arial"/>
          <w:b/>
          <w:bCs/>
          <w:noProof/>
        </w:rPr>
        <w:t xml:space="preserve">Vedlegg: </w:t>
      </w:r>
      <w:r w:rsidRPr="008B4CCF">
        <w:rPr>
          <w:rFonts w:cs="Arial"/>
          <w:b/>
          <w:lang w:val="en-US"/>
        </w:rPr>
        <w:fldChar w:fldCharType="end"/>
      </w:r>
      <w:r w:rsidRPr="00CB74D4">
        <w:rPr>
          <w:rFonts w:cs="Arial"/>
          <w:b/>
        </w:rPr>
        <w:t xml:space="preserve"> </w:t>
      </w:r>
      <w:r>
        <w:rPr>
          <w:rFonts w:cs="Arial"/>
          <w:b/>
        </w:rPr>
        <w:tab/>
      </w:r>
      <w:r w:rsidRPr="00FC46B3">
        <w:rPr>
          <w:rFonts w:cs="Arial"/>
        </w:rPr>
        <w:t>- Utredning av vektertjenester ved FBV</w:t>
      </w:r>
    </w:p>
    <w:p w:rsidR="00C06025" w:rsidRPr="00FC46B3" w:rsidRDefault="00C06025" w:rsidP="00C06025">
      <w:pPr>
        <w:rPr>
          <w:rFonts w:cs="Arial"/>
        </w:rPr>
      </w:pPr>
      <w:r w:rsidRPr="00FC46B3">
        <w:rPr>
          <w:rFonts w:cs="Arial"/>
        </w:rPr>
        <w:tab/>
      </w:r>
      <w:r w:rsidRPr="00FC46B3">
        <w:rPr>
          <w:rFonts w:cs="Arial"/>
        </w:rPr>
        <w:tab/>
        <w:t>- ROS analyse (Ettersendes)</w:t>
      </w:r>
    </w:p>
    <w:sdt>
      <w:sdtPr>
        <w:rPr>
          <w:rFonts w:cs="Arial"/>
        </w:rPr>
        <w:tag w:val="ccVedlegg"/>
        <w:id w:val="1577630484"/>
        <w:placeholder>
          <w:docPart w:val="F9DA2A5CC827408BA2BB860836A40DDC"/>
        </w:placeholder>
        <w:showingPlcHdr/>
        <w:text w:multiLine="1"/>
      </w:sdtPr>
      <w:sdtEndPr/>
      <w:sdtContent>
        <w:p w:rsidR="00C06025" w:rsidRPr="00245109" w:rsidRDefault="00C06025" w:rsidP="00C06025">
          <w:pPr>
            <w:rPr>
              <w:rFonts w:cs="Arial"/>
            </w:rPr>
          </w:pPr>
          <w:r>
            <w:rPr>
              <w:rFonts w:cs="Arial"/>
            </w:rPr>
            <w:t xml:space="preserve"> </w:t>
          </w:r>
        </w:p>
      </w:sdtContent>
    </w:sdt>
    <w:p w:rsidR="00C06025" w:rsidRDefault="00C06025" w:rsidP="00C06025">
      <w:pPr>
        <w:rPr>
          <w:b/>
        </w:rPr>
      </w:pPr>
    </w:p>
    <w:p w:rsidR="00C06025" w:rsidRPr="008B4CCF" w:rsidRDefault="00C06025" w:rsidP="00C06025">
      <w:pPr>
        <w:rPr>
          <w:b/>
        </w:rPr>
      </w:pPr>
      <w:r w:rsidRPr="008B4CCF">
        <w:rPr>
          <w:b/>
        </w:rPr>
        <w:t>SAKSUTREDNING:</w:t>
      </w:r>
    </w:p>
    <w:p w:rsidR="00C06025" w:rsidRPr="008B4CCF" w:rsidRDefault="00C06025" w:rsidP="00C06025"/>
    <w:p w:rsidR="00C06025" w:rsidRPr="008B3435" w:rsidRDefault="00C06025" w:rsidP="00C06025">
      <w:pPr>
        <w:rPr>
          <w:b/>
        </w:rPr>
      </w:pPr>
      <w:r w:rsidRPr="008B3435">
        <w:rPr>
          <w:b/>
        </w:rPr>
        <w:t>Bakgrunn for saken:</w:t>
      </w:r>
    </w:p>
    <w:p w:rsidR="00C06025" w:rsidRDefault="00C06025" w:rsidP="00C06025">
      <w:r>
        <w:t>Styret i Follo brannvesen har bedt om at Sikring 24 avtalen settes på sakslisten. En av representantskapets medlemmer har også stilt spørsmålstegn om brann- og ulykkesberedskapen svekkes.</w:t>
      </w:r>
    </w:p>
    <w:p w:rsidR="00C06025" w:rsidRDefault="00C06025" w:rsidP="00C06025"/>
    <w:p w:rsidR="00C06025" w:rsidRDefault="00C06025" w:rsidP="00C06025">
      <w:r>
        <w:t xml:space="preserve">Frogn kommunestyre har i møte 7.12.2015 sak 96/15 vedtatt «Det gjennomføres en ROS-analyse mellom brannvesenet og S24». </w:t>
      </w:r>
    </w:p>
    <w:p w:rsidR="00C06025" w:rsidRDefault="00C06025" w:rsidP="00C06025">
      <w:pPr>
        <w:rPr>
          <w:b/>
        </w:rPr>
      </w:pPr>
    </w:p>
    <w:p w:rsidR="00C06025" w:rsidRDefault="00C06025" w:rsidP="00C06025">
      <w:pPr>
        <w:rPr>
          <w:b/>
        </w:rPr>
      </w:pPr>
      <w:r>
        <w:rPr>
          <w:b/>
        </w:rPr>
        <w:t>Grunnlag for samarbeid med S24</w:t>
      </w:r>
    </w:p>
    <w:p w:rsidR="00C06025" w:rsidRDefault="00C06025" w:rsidP="00C06025">
      <w:r w:rsidRPr="00FA6B4B">
        <w:t xml:space="preserve">Interkommunale </w:t>
      </w:r>
      <w:r>
        <w:t xml:space="preserve">selskaper i Follo har hvert år fått et forventningsbrev fra eierne hvor det skal vurderes innsparing eller inntektsøkning som </w:t>
      </w:r>
      <w:r w:rsidRPr="00EB4C42">
        <w:rPr>
          <w:u w:val="single"/>
        </w:rPr>
        <w:t>reduserer overføringene</w:t>
      </w:r>
      <w:r>
        <w:t xml:space="preserve"> fra kommunene. Det har vært fremmet innsparinger samtidig som det er sett på inntektsmuligheter som er naturlig å utføre. S24 avtalen med flere er inngått med bakgrunn i å øke inntektene.</w:t>
      </w:r>
    </w:p>
    <w:p w:rsidR="00C06025" w:rsidRDefault="00C06025" w:rsidP="00C06025"/>
    <w:p w:rsidR="00C06025" w:rsidRPr="00FA6B4B" w:rsidRDefault="00C06025" w:rsidP="00C06025">
      <w:r w:rsidRPr="00FA6B4B">
        <w:t xml:space="preserve">Av brann- og eksplosjonsvernlovens §11 kan kommunen legge andre oppgaver til brannvesenet så langt dette ikke svekker brannvesenets gjennomføring av </w:t>
      </w:r>
      <w:r>
        <w:t xml:space="preserve">primær </w:t>
      </w:r>
      <w:r w:rsidRPr="00FA6B4B">
        <w:t>oppgave</w:t>
      </w:r>
      <w:r>
        <w:t xml:space="preserve">r etter </w:t>
      </w:r>
      <w:r w:rsidRPr="00FA6B4B">
        <w:t xml:space="preserve"> </w:t>
      </w:r>
      <w:r>
        <w:t xml:space="preserve">§11 a-h. Selskapsavtalen for selskapet spesifiserer en del tilleggsoppgaver herunder å kunne </w:t>
      </w:r>
      <w:r w:rsidRPr="003A7F56">
        <w:t>selge konsulenttjenester og andre tjenester, forestå opplæring og kurs på kommersiell basis samt påta seg andre inntektsbringende oppgaver som naturlig hører til selskapets fagområde. Omfanget av slike tjenester og tilleggsoppgaver skal begrenses til hva styret finner forsvarlig innenfor den kapasitet selskapet antas å ha, og under hensyntagen til forsvarlig ivaretakelse av selskapets primæroppgaver</w:t>
      </w:r>
      <w:r>
        <w:t>.</w:t>
      </w:r>
      <w:r w:rsidRPr="00FA6B4B">
        <w:t xml:space="preserve"> </w:t>
      </w:r>
    </w:p>
    <w:p w:rsidR="00C06025" w:rsidRDefault="00C06025" w:rsidP="00C06025"/>
    <w:p w:rsidR="00C06025" w:rsidRDefault="00C06025" w:rsidP="00C06025">
      <w:r>
        <w:lastRenderedPageBreak/>
        <w:t xml:space="preserve">Boligalarmer med rask respons fra brannvesenet er å anses som et forebyggende tiltak. Brannskadestatistikken viser at de fleste omkommer i boliger. Tidlig deteksjon av en brann og rask respons fra brannvesenet bidrar til å korte ned varslingstiden, som igjen bidrar større mulighet for livreddende innsats og begrensning av omfanget på brannen. </w:t>
      </w:r>
    </w:p>
    <w:p w:rsidR="00C06025" w:rsidRDefault="00C06025" w:rsidP="00C06025"/>
    <w:p w:rsidR="00C06025" w:rsidRDefault="00C06025" w:rsidP="00C06025">
      <w:r>
        <w:t>Direktoratet for samfunnssikkerhet og beredskap har i et brev datert 30.05.2006 gitt anbefaling om utrykning til boligalarmer. Følgende utdrag kan gjengis:</w:t>
      </w:r>
    </w:p>
    <w:p w:rsidR="00C06025" w:rsidRDefault="00C06025" w:rsidP="00C06025"/>
    <w:p w:rsidR="00C06025" w:rsidRPr="004B5736" w:rsidRDefault="00C06025" w:rsidP="00C06025">
      <w:pPr>
        <w:rPr>
          <w:i/>
        </w:rPr>
      </w:pPr>
      <w:r w:rsidRPr="004B5736">
        <w:rPr>
          <w:i/>
        </w:rPr>
        <w:t xml:space="preserve">«En melding fra vaktselskap til nødalameringssentral om utløst brannalarm i privat </w:t>
      </w:r>
      <w:r>
        <w:rPr>
          <w:i/>
        </w:rPr>
        <w:t xml:space="preserve">bolig </w:t>
      </w:r>
      <w:r w:rsidRPr="004B5736">
        <w:rPr>
          <w:i/>
        </w:rPr>
        <w:t>er i seg selv ikke en verifikasjon på at det har oppstått en brann. Dersom vaktselskap og alarmkunder vil være sikret en tjeneste som medfører utrykning fra et brannvesen ved automatisk utløst brannalarm i</w:t>
      </w:r>
      <w:r>
        <w:rPr>
          <w:i/>
        </w:rPr>
        <w:t xml:space="preserve"> bolig,</w:t>
      </w:r>
      <w:r w:rsidRPr="004B5736">
        <w:rPr>
          <w:i/>
        </w:rPr>
        <w:t xml:space="preserve"> </w:t>
      </w:r>
      <w:r>
        <w:rPr>
          <w:i/>
        </w:rPr>
        <w:t>m</w:t>
      </w:r>
      <w:r w:rsidRPr="004B5736">
        <w:rPr>
          <w:i/>
        </w:rPr>
        <w:t>å dette avklares gjennom en privatrettslig avtale i det en slik tjeneste ikke anses å være lovpålagt oppgav</w:t>
      </w:r>
      <w:r>
        <w:rPr>
          <w:i/>
        </w:rPr>
        <w:t>e</w:t>
      </w:r>
      <w:r w:rsidRPr="004B5736">
        <w:rPr>
          <w:i/>
        </w:rPr>
        <w:t xml:space="preserve"> slik det følger av brann</w:t>
      </w:r>
      <w:r>
        <w:rPr>
          <w:i/>
        </w:rPr>
        <w:t xml:space="preserve">- og eksplosjonslovens § 11 e) </w:t>
      </w:r>
      <w:r w:rsidRPr="004B5736">
        <w:rPr>
          <w:i/>
        </w:rPr>
        <w:t xml:space="preserve">om at brannvesenet skal være en innsatsstyrke ved brann. </w:t>
      </w:r>
    </w:p>
    <w:p w:rsidR="00C06025" w:rsidRPr="004B5736" w:rsidRDefault="00C06025" w:rsidP="00C06025">
      <w:pPr>
        <w:rPr>
          <w:b/>
          <w:i/>
        </w:rPr>
      </w:pPr>
    </w:p>
    <w:p w:rsidR="00C06025" w:rsidRPr="004B5736" w:rsidRDefault="00C06025" w:rsidP="00C06025">
      <w:pPr>
        <w:rPr>
          <w:i/>
        </w:rPr>
      </w:pPr>
      <w:r w:rsidRPr="004B5736">
        <w:rPr>
          <w:i/>
        </w:rPr>
        <w:t>Boligalarm med direkte varsling til vaktselskap, og evt. med utrykning fra enten vektertjeneste eller brannvesen, vil være en tjeneste man kan betale for som sikrer at noen ser etter verdier når eier/bruker ikke er tilstede i boligen.</w:t>
      </w:r>
    </w:p>
    <w:p w:rsidR="00C06025" w:rsidRPr="004B5736" w:rsidRDefault="00C06025" w:rsidP="00C06025">
      <w:pPr>
        <w:rPr>
          <w:i/>
        </w:rPr>
      </w:pPr>
    </w:p>
    <w:p w:rsidR="00C06025" w:rsidRPr="004B5736" w:rsidRDefault="00C06025" w:rsidP="00C06025">
      <w:pPr>
        <w:rPr>
          <w:i/>
        </w:rPr>
      </w:pPr>
      <w:r w:rsidRPr="004B5736">
        <w:rPr>
          <w:i/>
        </w:rPr>
        <w:t>Nødalarmeringssentralens utalarmering av brannvesenet gjøres i henhold til de avtaler som gjelder for aktuelle bygning. Brannvesenet vil således ha interesse av å regulere i avtale de forhold som må avklares med vaktselskaper som tilbyr boligalarmanlegg med tilknytting til vaktselskap. Utrykning til utløst boligalarm må derfor reguleres i privatrettslig avtale der alle berørte parter er kjent med omfanget av avtalen. En slik avtale mellom, vaktselskap og den enkelte brannvesen bør, i forståelse og avklart med nødalameringssentral, avklare tjenestens omfang og dekning av brannvesenets kostnader.»</w:t>
      </w:r>
    </w:p>
    <w:p w:rsidR="00C06025" w:rsidRPr="001C5E3F" w:rsidRDefault="00C06025" w:rsidP="00C06025"/>
    <w:p w:rsidR="00C06025" w:rsidRPr="00597DD1" w:rsidRDefault="00C06025" w:rsidP="00C06025">
      <w:pPr>
        <w:rPr>
          <w:u w:val="single"/>
        </w:rPr>
      </w:pPr>
      <w:r w:rsidRPr="00597DD1">
        <w:rPr>
          <w:u w:val="single"/>
        </w:rPr>
        <w:t>Avtalen med S24</w:t>
      </w:r>
    </w:p>
    <w:p w:rsidR="00C06025" w:rsidRDefault="00C06025" w:rsidP="00C06025">
      <w:r>
        <w:t>Inngått avtale med S24 er basert på et trepartssamarbeid, hvor vaktselskapet står for markedsføring, salg, kundeoppfølging, investering og montering samt vedlikehold av alarmutstyr. Alarmene knyttes opp til en alarmsentral med operatører fra vekterselskap som den andre part og Follobrannvesen som den som foretar utrykninger som tredjepart.</w:t>
      </w:r>
    </w:p>
    <w:p w:rsidR="00C06025" w:rsidRDefault="00C06025" w:rsidP="00C06025"/>
    <w:p w:rsidR="00C06025" w:rsidRDefault="00C06025" w:rsidP="00C06025">
      <w:r>
        <w:t>Utrykningsavtalen som Follo brannvesen utfører er tredelt. Brannalarm, innbrudd og tekniske alarmer. Utrykning på utløst brannalarm samt tekniske alarmer utføres også for andre vaktselskap. Innbruddsalarmer håndteres pr dagsdato kun med S24.</w:t>
      </w:r>
    </w:p>
    <w:p w:rsidR="00C06025" w:rsidRDefault="00C06025" w:rsidP="00C06025"/>
    <w:p w:rsidR="00C06025" w:rsidRDefault="00C06025" w:rsidP="00C06025">
      <w:r>
        <w:t xml:space="preserve">Follo brannvesen er ansvarlig for beredskap og den utrykningsmessige håndteringen av innkomne alarmer, og at denne tjenesten drives etter lov om vektertjenester. Follo brannvesen er registrert og godkjent som et vekterselskap hos politiet. Politiet har også ført tilsyn med Follo brannvesen med ingen avvik eller merknader.  </w:t>
      </w:r>
    </w:p>
    <w:p w:rsidR="00C06025" w:rsidRDefault="00C06025" w:rsidP="00C06025"/>
    <w:p w:rsidR="00C06025" w:rsidRDefault="00C06025" w:rsidP="00C06025">
      <w:r>
        <w:t xml:space="preserve">Follo brannvesen har også forbeholdt seg retten til å prioritere utrykninger ved samtidige meldinger. Avtalen er også begrenset til adresserte eiendommer i </w:t>
      </w:r>
      <w:r>
        <w:lastRenderedPageBreak/>
        <w:t>kommunene med kjørbar vei for brannvesenets kjøretøy frem til objektet. Utrykning til brannalarmer i boliger håndteres som en brannmelding med nærmeste mannskapsbil og 4 brannmannskap med blålys. Utrykning til Innbruddsalarmer skjer fra nærmeste brannstasjon normalt med 2 brannmannskap (krav er 1 mannskap) og liten tjenestebil. Innbruddsalarm, er ikke definert som et hasteoppdrag.</w:t>
      </w:r>
    </w:p>
    <w:p w:rsidR="00C06025" w:rsidRDefault="00C06025" w:rsidP="00C06025"/>
    <w:p w:rsidR="00C06025" w:rsidRDefault="00C06025" w:rsidP="00C06025">
      <w:pPr>
        <w:rPr>
          <w:b/>
        </w:rPr>
      </w:pPr>
      <w:r w:rsidRPr="008B3435">
        <w:rPr>
          <w:b/>
        </w:rPr>
        <w:t>Alternativer:</w:t>
      </w:r>
    </w:p>
    <w:p w:rsidR="00C06025" w:rsidRPr="008B3435" w:rsidRDefault="00C06025" w:rsidP="00C06025">
      <w:pPr>
        <w:rPr>
          <w:b/>
        </w:rPr>
      </w:pPr>
    </w:p>
    <w:p w:rsidR="00C06025" w:rsidRDefault="00C06025" w:rsidP="00C06025">
      <w:pPr>
        <w:pStyle w:val="Listeavsnitt"/>
        <w:numPr>
          <w:ilvl w:val="0"/>
          <w:numId w:val="17"/>
        </w:numPr>
        <w:spacing w:after="200" w:line="276" w:lineRule="auto"/>
      </w:pPr>
      <w:r>
        <w:t>Drift som i dag; krever minimalt med forandringer</w:t>
      </w:r>
    </w:p>
    <w:p w:rsidR="00C06025" w:rsidRDefault="00C06025" w:rsidP="00C06025">
      <w:pPr>
        <w:pStyle w:val="Listeavsnitt"/>
        <w:numPr>
          <w:ilvl w:val="0"/>
          <w:numId w:val="17"/>
        </w:numPr>
        <w:spacing w:after="200" w:line="276" w:lineRule="auto"/>
      </w:pPr>
      <w:r>
        <w:t xml:space="preserve">Annen driftsform; </w:t>
      </w:r>
      <w:r>
        <w:br/>
        <w:t xml:space="preserve">-etablere hjemmevakts beredskap under salg &amp; markedsavdeling som håndterer innbruddsalarmer 15:30-08:00. </w:t>
      </w:r>
    </w:p>
    <w:p w:rsidR="00C06025" w:rsidRDefault="00C06025" w:rsidP="00C06025">
      <w:pPr>
        <w:pStyle w:val="Listeavsnitt"/>
        <w:numPr>
          <w:ilvl w:val="0"/>
          <w:numId w:val="17"/>
        </w:numPr>
        <w:spacing w:after="200" w:line="276" w:lineRule="auto"/>
      </w:pPr>
      <w:r>
        <w:t>Oppsigelses av avtalen; det må etableres en planlagt avvikling</w:t>
      </w:r>
    </w:p>
    <w:p w:rsidR="00C06025" w:rsidRDefault="00C06025" w:rsidP="00C06025">
      <w:pPr>
        <w:rPr>
          <w:b/>
        </w:rPr>
      </w:pPr>
    </w:p>
    <w:p w:rsidR="00C06025" w:rsidRPr="008B3435" w:rsidRDefault="00C06025" w:rsidP="00C06025">
      <w:pPr>
        <w:rPr>
          <w:b/>
        </w:rPr>
      </w:pPr>
      <w:r w:rsidRPr="008B3435">
        <w:rPr>
          <w:b/>
        </w:rPr>
        <w:t>Økonomiske konsekvenser:</w:t>
      </w:r>
    </w:p>
    <w:p w:rsidR="00C06025" w:rsidRDefault="00C06025" w:rsidP="00C06025"/>
    <w:p w:rsidR="00C06025" w:rsidRPr="004B5736" w:rsidRDefault="00C06025" w:rsidP="00C06025">
      <w:pPr>
        <w:rPr>
          <w:u w:val="single"/>
        </w:rPr>
      </w:pPr>
      <w:r w:rsidRPr="004B5736">
        <w:rPr>
          <w:u w:val="single"/>
        </w:rPr>
        <w:t>Ansatte</w:t>
      </w:r>
    </w:p>
    <w:p w:rsidR="00C06025" w:rsidRDefault="00C06025" w:rsidP="00C06025">
      <w:r>
        <w:t>De ansatte har tidligere ikke vært prinsipielt i mot avtalen. Men det er en forventning om at inntektene kommer de ansatte til gode. Det er fremsatt et krav om årlig kompensasjon for utført arbeid og arbeidsbelastning i fbm håndtering av alarmer fra S24. Tillitsvalgte mener det er fornuftig å legge seg på en prosentvis sats og ikke en fast sum. Forslaget fra tillitsvalgte er 15% av FBV netto inntekter fra S24 (tidligere praksis i SFB).</w:t>
      </w:r>
    </w:p>
    <w:p w:rsidR="00C06025" w:rsidRDefault="00C06025" w:rsidP="00C06025"/>
    <w:p w:rsidR="00C06025" w:rsidRDefault="00C06025" w:rsidP="00C06025">
      <w:r>
        <w:t>Det er ingen krav i avtaleverket om at tilleggstjenester skal godtgjøres for deltidsmannskaper. Alarmutrykning for deltidsmannskaper kompenseres etter medgått overtid (50/100/133 %). Heltidsmannskaper reguleres av særavtale for branntjenesten SFS 2404. Arbeidstid for kasernerte mannskap består av en aktiv og passiv arbeid. Aktivt arbeid, inkludert planlagte og utforutsatte aktiviteter, skal ikke overstige 21 timer i snitt pr uke (gjennomsnittlig arbeidstid i hht arbeidsplan er 42 timer pr uke). Med henvisning til arbeidsbelastning (omfanget av aktivt arbeid) kan partene lokalt avtale en annen fordeling av passiv og aktiv arbeidstid, dog ikke utover 42 timer per uke i snitt. Alternativt kan de lokale parter avtale en økonomisk godtgjøring.</w:t>
      </w:r>
    </w:p>
    <w:p w:rsidR="00C06025" w:rsidRDefault="00C06025" w:rsidP="00C06025"/>
    <w:p w:rsidR="00C06025" w:rsidRDefault="00C06025" w:rsidP="00C06025">
      <w:r>
        <w:t>Avhengig av hvilke alternativ som velges bør det forhandles med heltidskasernerte mannskaper.</w:t>
      </w:r>
    </w:p>
    <w:p w:rsidR="00C06025" w:rsidRDefault="00C06025" w:rsidP="00C06025"/>
    <w:p w:rsidR="00C06025" w:rsidRPr="004B5736" w:rsidRDefault="00C06025" w:rsidP="00C06025">
      <w:pPr>
        <w:rPr>
          <w:u w:val="single"/>
        </w:rPr>
      </w:pPr>
      <w:r w:rsidRPr="004B5736">
        <w:rPr>
          <w:u w:val="single"/>
        </w:rPr>
        <w:t>Inntekstgevinst</w:t>
      </w:r>
    </w:p>
    <w:p w:rsidR="00C06025" w:rsidRDefault="00C06025" w:rsidP="00C06025">
      <w:r>
        <w:t xml:space="preserve">Etter etableringen av salg- og markedsavdelingen ble det lettere å få en god oversikt over kostnader, utgifter og inntekter. Vi har nå finregnet på hver eneste utrykning i 2015 og kunnet beregne, antall personer, kjøretøy, når på døgnet, heltid og deltid osv. </w:t>
      </w:r>
      <w:r>
        <w:br/>
      </w:r>
    </w:p>
    <w:p w:rsidR="00C06025" w:rsidRDefault="00C06025" w:rsidP="00C06025">
      <w:r>
        <w:t xml:space="preserve">Vi har kommet frem til et snitt pris på brannutrykningene på to ganger rettsgebyret, som er på kr. 2050.- pr brannutrykning. Dette tilsvarer hva vi også får av andre </w:t>
      </w:r>
      <w:r>
        <w:lastRenderedPageBreak/>
        <w:t xml:space="preserve">vekterselskaper. Når vi ser på gjennomsnittet for innbruddsutrykningene har disse et snitt på de direkte lønnsutgiftene på kr 1 022,31  </w:t>
      </w:r>
      <w:r>
        <w:br/>
      </w:r>
    </w:p>
    <w:p w:rsidR="00C06025" w:rsidRDefault="00C06025" w:rsidP="00C06025">
      <w:r>
        <w:t xml:space="preserve">Ser vi året 2015 under ett hadde vi totalt kr. 600 000.- i direkte utgifter til vekteroppdrag og brannutrykninger. Det gjenstår da kr. 1 300 000.- som skal dekke inn de variable utgiftene. </w:t>
      </w:r>
      <w:r>
        <w:br/>
      </w:r>
    </w:p>
    <w:p w:rsidR="00C06025" w:rsidRDefault="00C06025" w:rsidP="00C06025">
      <w:r>
        <w:t xml:space="preserve">I 2015 var hoveddyngden av disse opplæring og administrasjon og vi satt igjen etter at direkte- og inndirekte kostnadene var fratrukket, med en nettofortjeneste på kr. 850 000.-. Det er ingen signaler som tilsier at disse beløpene vil bli mindre med årene som kommer. S24 har som mål å doble kundemassen og som medfører at vi får økte inntekter i årene fremover. </w:t>
      </w:r>
    </w:p>
    <w:p w:rsidR="00C06025" w:rsidRDefault="00C06025" w:rsidP="00C06025">
      <w:pPr>
        <w:rPr>
          <w:i/>
        </w:rPr>
      </w:pPr>
    </w:p>
    <w:p w:rsidR="00C06025" w:rsidRDefault="00C06025" w:rsidP="00C06025">
      <w:pPr>
        <w:rPr>
          <w:i/>
        </w:rPr>
      </w:pPr>
      <w:r>
        <w:rPr>
          <w:i/>
        </w:rPr>
        <w:t>Vi kan konkludere med at vektertjenesten tilfører FBV midler som kommer godt med til den daglige drift av tjenesten. Den er med på å gi oss en økt kompetanse og bedre beredskap.</w:t>
      </w:r>
    </w:p>
    <w:p w:rsidR="00C06025" w:rsidRDefault="00C06025" w:rsidP="00C06025">
      <w:pPr>
        <w:rPr>
          <w:i/>
        </w:rPr>
      </w:pPr>
    </w:p>
    <w:p w:rsidR="00C06025" w:rsidRPr="00FF7515" w:rsidRDefault="00C06025" w:rsidP="00C06025">
      <w:r w:rsidRPr="00FF7515">
        <w:rPr>
          <w:b/>
        </w:rPr>
        <w:t>Alternativ 1</w:t>
      </w:r>
      <w:r w:rsidRPr="00FF7515">
        <w:t xml:space="preserve"> vil følge estimater som skissert over. Inntektene vil være fra kr 850 000 </w:t>
      </w:r>
      <w:r>
        <w:t>og oppover, litt avhengig av forhandlingsresultat med de ansatte.</w:t>
      </w:r>
    </w:p>
    <w:p w:rsidR="00C06025" w:rsidRPr="00FF7515" w:rsidRDefault="00C06025" w:rsidP="00C06025"/>
    <w:p w:rsidR="00C06025" w:rsidRPr="00FF7515" w:rsidRDefault="00C06025" w:rsidP="00C06025">
      <w:r w:rsidRPr="00FF7515">
        <w:rPr>
          <w:b/>
        </w:rPr>
        <w:t>Alternativ 2</w:t>
      </w:r>
      <w:r w:rsidRPr="00FF7515">
        <w:t xml:space="preserve"> vil medføre en hjemmevaktsordning med 4 personer. Utgiftene til vaktordningen vil utgjøre kr </w:t>
      </w:r>
      <w:r>
        <w:t>5</w:t>
      </w:r>
      <w:r w:rsidRPr="00FF7515">
        <w:t>-</w:t>
      </w:r>
      <w:r>
        <w:t>6</w:t>
      </w:r>
      <w:r w:rsidRPr="00FF7515">
        <w:t>00 000. Totalt vil en del av denne ekstrautgiften dekkes ved at 1 person kjører ut på hendelser fremfor dagens</w:t>
      </w:r>
      <w:r>
        <w:t xml:space="preserve"> </w:t>
      </w:r>
      <w:r w:rsidRPr="00FF7515">
        <w:t xml:space="preserve">ordning med 2 mannskaper og at bonus </w:t>
      </w:r>
      <w:r>
        <w:t xml:space="preserve">e.l. </w:t>
      </w:r>
      <w:r w:rsidRPr="00FF7515">
        <w:t xml:space="preserve">utgår til de ansatte. Antatt merkostnad vil være rundt kr </w:t>
      </w:r>
      <w:r>
        <w:t>3</w:t>
      </w:r>
      <w:r w:rsidRPr="00FF7515">
        <w:t>00 000. Inntektsgrunnlaget vil være noe lavere enn i alternativ 1, men kan på sikt gi større inntekter da vaktordningen</w:t>
      </w:r>
      <w:r>
        <w:t xml:space="preserve"> kan benyttes til et utvidet tilbud på vektertjenester</w:t>
      </w:r>
      <w:r w:rsidRPr="00FF7515">
        <w:t>.</w:t>
      </w:r>
      <w:r>
        <w:t xml:space="preserve"> Opplæring av ansatte vil også bli noe mindre da vi ikke trenger så mange med vekterutdanning.</w:t>
      </w:r>
      <w:r w:rsidRPr="00FF7515">
        <w:t xml:space="preserve"> </w:t>
      </w:r>
    </w:p>
    <w:p w:rsidR="00C06025" w:rsidRPr="00FF7515" w:rsidRDefault="00C06025" w:rsidP="00C06025"/>
    <w:p w:rsidR="00C06025" w:rsidRPr="00FF7515" w:rsidRDefault="00C06025" w:rsidP="00C06025">
      <w:r w:rsidRPr="00FF7515">
        <w:rPr>
          <w:b/>
        </w:rPr>
        <w:t>Alternativ 3</w:t>
      </w:r>
      <w:r w:rsidRPr="00FF7515">
        <w:t xml:space="preserve"> vil medføre at inntektsbortfallet på minst kr 800 000. Inntektsbortfallet  må mest sannsynligvis finansieres ved kutt i driftskostnader i operativ/forebyggende avdeling.</w:t>
      </w:r>
      <w:r>
        <w:t xml:space="preserve"> Alternativet er at eierne tilfører selskapet ekstramidler. Signalene er heller i motsatt ende med kutt. </w:t>
      </w:r>
      <w:r w:rsidRPr="00FF7515">
        <w:t xml:space="preserve">I tillegg må administrasjonskostnader som dekkes av Salg &amp; Markedsavdelingen dekkes inn. </w:t>
      </w:r>
    </w:p>
    <w:p w:rsidR="00C06025" w:rsidRDefault="00C06025" w:rsidP="00C06025">
      <w:pPr>
        <w:rPr>
          <w:b/>
        </w:rPr>
      </w:pPr>
    </w:p>
    <w:p w:rsidR="00C06025" w:rsidRPr="008B3435" w:rsidRDefault="00C06025" w:rsidP="00C06025">
      <w:pPr>
        <w:rPr>
          <w:b/>
        </w:rPr>
      </w:pPr>
      <w:r w:rsidRPr="008B3435">
        <w:rPr>
          <w:b/>
        </w:rPr>
        <w:t>Vurdering:</w:t>
      </w:r>
    </w:p>
    <w:p w:rsidR="00C06025" w:rsidRDefault="00C06025" w:rsidP="00C06025">
      <w:r>
        <w:t>Det vises til rapport om utredningen av vektertjenesten.</w:t>
      </w:r>
    </w:p>
    <w:p w:rsidR="00C06025" w:rsidRPr="008B3435" w:rsidRDefault="00C06025" w:rsidP="00C06025"/>
    <w:p w:rsidR="00C06025" w:rsidRPr="008B3435" w:rsidRDefault="00C06025" w:rsidP="00C06025">
      <w:pPr>
        <w:rPr>
          <w:b/>
        </w:rPr>
      </w:pPr>
      <w:r w:rsidRPr="008B3435">
        <w:rPr>
          <w:b/>
        </w:rPr>
        <w:t>Medbestemmelse:</w:t>
      </w:r>
    </w:p>
    <w:p w:rsidR="00C06025" w:rsidRDefault="00C06025" w:rsidP="00C06025">
      <w:r>
        <w:t>Saken skal drøftes med tillitsvalgt i fagforbundet. Eventuelle kommentarer fra fagforbundet legges frem i styremøte.</w:t>
      </w:r>
    </w:p>
    <w:p w:rsidR="00C06025" w:rsidRPr="008B3435" w:rsidRDefault="00C06025" w:rsidP="00C06025"/>
    <w:p w:rsidR="00C06025" w:rsidRDefault="00C06025" w:rsidP="00C06025">
      <w:pPr>
        <w:rPr>
          <w:b/>
        </w:rPr>
      </w:pPr>
      <w:r w:rsidRPr="008B3435">
        <w:rPr>
          <w:b/>
        </w:rPr>
        <w:t>Konklusjon:</w:t>
      </w:r>
    </w:p>
    <w:p w:rsidR="00C06025" w:rsidRDefault="00C06025" w:rsidP="00C06025">
      <w:r>
        <w:t xml:space="preserve">Salg og markedsavdeling er organisert slik at tjenesten er i henhold til EØS-avtalen om offentlig støtte. Håndtering av brann- og innbruddsalarmer med S24 er regulert gjennom privatrettslige avtale.   </w:t>
      </w:r>
    </w:p>
    <w:p w:rsidR="00C06025" w:rsidRDefault="00C06025" w:rsidP="00C06025"/>
    <w:p w:rsidR="00C06025" w:rsidRPr="002F36B2" w:rsidRDefault="00C06025" w:rsidP="00C06025">
      <w:pPr>
        <w:rPr>
          <w:i/>
        </w:rPr>
      </w:pPr>
      <w:r>
        <w:rPr>
          <w:i/>
        </w:rPr>
        <w:lastRenderedPageBreak/>
        <w:t>Vår konklusjon vil være å omorganisere driften av vektertjenesten, slik at utrykninger til innbruddsalarmer betjenes uavhengig av den operativ avdeling slik at det skapes et mye klarere skille mellom de lovpålagte oppgavene (utrykning til brann), og de ikke lovpålagte oppgavene (utrykning til innbrudd og tekniske alarmer).</w:t>
      </w:r>
      <w:r>
        <w:rPr>
          <w:i/>
        </w:rPr>
        <w:br/>
        <w:t>Ved å gjennomføre denne omorganisering vil vi beholde våre inntekter, og med stor sannsynlighet også kunne utvide/øke disse ytterligere – til brannvesenets felles interesse. Dette vil også kunne styrke salg og markedsavdelingens andre områder, som innenfor kurs og opplæring.</w:t>
      </w:r>
    </w:p>
    <w:p w:rsidR="00C06025" w:rsidRDefault="00C06025" w:rsidP="00C06025">
      <w:r>
        <w:t>Vi har regulert dagens tjeneste i definerte områder. En utfordring er at andre vaktselskaper kan etablere kundeforhold utenfor disse områdene som igjen gir oppdraget med å rykke ut brannalarmen til oss som offentligetat. Det er fullt mulig å legge brannalarmutrykningen til boliger til vaktordningen i Salg &amp; markedsavdelingen med en fremskutt enhet (lett slokkeutstyr). Dette vil i så fall avlaste brannberedskapen for regionen for alle brannalarmer.</w:t>
      </w:r>
    </w:p>
    <w:p w:rsidR="00C06025" w:rsidRDefault="00C06025" w:rsidP="00C06025"/>
    <w:p w:rsidR="00C06025" w:rsidRDefault="00C06025" w:rsidP="00C06025">
      <w:pPr>
        <w:rPr>
          <w:b/>
        </w:rPr>
      </w:pPr>
    </w:p>
    <w:p w:rsidR="00C06025" w:rsidRDefault="00C06025" w:rsidP="00C06025">
      <w:r>
        <w:t>Øvrige dokumenter på saken:</w:t>
      </w:r>
    </w:p>
    <w:p w:rsidR="00C06025" w:rsidRDefault="00C06025" w:rsidP="00C06025">
      <w:pPr>
        <w:rPr>
          <w:b/>
        </w:rPr>
      </w:pPr>
    </w:p>
    <w:sdt>
      <w:sdtPr>
        <w:rPr>
          <w:sz w:val="12"/>
        </w:rPr>
        <w:id w:val="-832828438"/>
        <w:docPartObj>
          <w:docPartGallery w:val="Cover Pages"/>
          <w:docPartUnique/>
        </w:docPartObj>
      </w:sdtPr>
      <w:sdtEndPr>
        <w:rPr>
          <w:sz w:val="24"/>
        </w:rPr>
      </w:sdtEndPr>
      <w:sdtContent>
        <w:p w:rsidR="00C06025" w:rsidRDefault="00C06025" w:rsidP="00C06025">
          <w:pPr>
            <w:rPr>
              <w:sz w:val="12"/>
            </w:rPr>
          </w:pPr>
        </w:p>
        <w:p w:rsidR="00C06025" w:rsidRDefault="005A4061" w:rsidP="00C06025">
          <w:pPr>
            <w:pBdr>
              <w:left w:val="single" w:sz="24" w:space="4" w:color="8DB3E2" w:themeColor="text2" w:themeTint="66"/>
              <w:bottom w:val="single" w:sz="8" w:space="6" w:color="365F91" w:themeColor="accent1" w:themeShade="BF"/>
            </w:pBdr>
            <w:spacing w:after="60"/>
            <w:rPr>
              <w:rFonts w:asciiTheme="majorHAnsi" w:eastAsiaTheme="majorEastAsia" w:hAnsiTheme="majorHAnsi" w:cstheme="majorBidi"/>
              <w:b/>
              <w:color w:val="365F91" w:themeColor="accent1" w:themeShade="BF"/>
              <w:sz w:val="48"/>
              <w:szCs w:val="48"/>
            </w:rPr>
          </w:pPr>
          <w:sdt>
            <w:sdtPr>
              <w:rPr>
                <w:rFonts w:asciiTheme="majorHAnsi" w:eastAsiaTheme="majorEastAsia" w:hAnsiTheme="majorHAnsi" w:cstheme="majorBidi"/>
                <w:b/>
                <w:color w:val="365F91" w:themeColor="accent1" w:themeShade="BF"/>
                <w:sz w:val="48"/>
                <w:szCs w:val="48"/>
              </w:rPr>
              <w:alias w:val="Tittel"/>
              <w:tag w:val=""/>
              <w:id w:val="1786233606"/>
              <w:dataBinding w:prefixMappings="xmlns:ns0='http://purl.org/dc/elements/1.1/' xmlns:ns1='http://schemas.openxmlformats.org/package/2006/metadata/core-properties' " w:xpath="/ns1:coreProperties[1]/ns0:title[1]" w:storeItemID="{6C3C8BC8-F283-45AE-878A-BAB7291924A1}"/>
              <w:text/>
            </w:sdtPr>
            <w:sdtEndPr/>
            <w:sdtContent>
              <w:r w:rsidR="00C06025">
                <w:rPr>
                  <w:rFonts w:asciiTheme="majorHAnsi" w:eastAsiaTheme="majorEastAsia" w:hAnsiTheme="majorHAnsi" w:cstheme="majorBidi"/>
                  <w:b/>
                  <w:color w:val="365F91" w:themeColor="accent1" w:themeShade="BF"/>
                  <w:sz w:val="48"/>
                  <w:szCs w:val="48"/>
                </w:rPr>
                <w:t>Agenda Styret Follo brannvesen 06.06.2016 kl. 18:30</w:t>
              </w:r>
            </w:sdtContent>
          </w:sdt>
        </w:p>
        <w:sdt>
          <w:sdtPr>
            <w:rPr>
              <w:rFonts w:asciiTheme="majorHAnsi" w:hAnsiTheme="majorHAnsi"/>
              <w:noProof/>
              <w:color w:val="365F91" w:themeColor="accent1" w:themeShade="BF"/>
              <w:sz w:val="36"/>
              <w:szCs w:val="32"/>
            </w:rPr>
            <w:alias w:val="Undertittel"/>
            <w:tag w:val="Undertittel"/>
            <w:id w:val="30555238"/>
            <w:text/>
          </w:sdtPr>
          <w:sdtEndPr/>
          <w:sdtContent>
            <w:p w:rsidR="00C06025" w:rsidRDefault="00C06025" w:rsidP="00C06025">
              <w:pPr>
                <w:pBdr>
                  <w:left w:val="single" w:sz="24" w:space="4" w:color="8DB3E2" w:themeColor="text2" w:themeTint="66"/>
                  <w:bottom w:val="single" w:sz="8" w:space="6" w:color="365F91" w:themeColor="accent1" w:themeShade="BF"/>
                </w:pBdr>
                <w:contextualSpacing/>
                <w:rPr>
                  <w:rFonts w:asciiTheme="majorHAnsi" w:hAnsiTheme="majorHAnsi"/>
                  <w:noProof/>
                  <w:color w:val="365F91" w:themeColor="accent1" w:themeShade="BF"/>
                  <w:sz w:val="36"/>
                  <w:szCs w:val="32"/>
                </w:rPr>
              </w:pPr>
              <w:r>
                <w:rPr>
                  <w:rFonts w:asciiTheme="majorHAnsi" w:hAnsiTheme="majorHAnsi"/>
                  <w:noProof/>
                  <w:color w:val="365F91" w:themeColor="accent1" w:themeShade="BF"/>
                  <w:sz w:val="36"/>
                  <w:szCs w:val="32"/>
                </w:rPr>
                <w:t>Kartlegging av de erfaringer vi har gjort oss til nå og hvordan vi skal organisere tjenesten i framtiden.</w:t>
              </w:r>
            </w:p>
          </w:sdtContent>
        </w:sdt>
        <w:p w:rsidR="00C06025" w:rsidRDefault="005A4061" w:rsidP="00C06025">
          <w:pPr>
            <w:pBdr>
              <w:left w:val="single" w:sz="24" w:space="4" w:color="D99594" w:themeColor="accent2" w:themeTint="99"/>
            </w:pBdr>
            <w:spacing w:before="120" w:after="120"/>
            <w:rPr>
              <w:rFonts w:asciiTheme="majorHAnsi" w:hAnsiTheme="majorHAnsi"/>
              <w:noProof/>
              <w:color w:val="000000" w:themeColor="text1"/>
              <w:sz w:val="28"/>
            </w:rPr>
          </w:pPr>
          <w:sdt>
            <w:sdtPr>
              <w:rPr>
                <w:rFonts w:asciiTheme="majorHAnsi" w:hAnsiTheme="majorHAnsi"/>
                <w:noProof/>
                <w:color w:val="000000" w:themeColor="text1"/>
                <w:sz w:val="28"/>
              </w:rPr>
              <w:alias w:val="Forfatter"/>
              <w:id w:val="30555239"/>
              <w:dataBinding w:prefixMappings="xmlns:ns0='http://purl.org/dc/elements/1.1/' xmlns:ns1='http://schemas.openxmlformats.org/package/2006/metadata/core-properties' " w:xpath="/ns1:coreProperties[1]/ns0:creator[1]" w:storeItemID="{6C3C8BC8-F283-45AE-878A-BAB7291924A1}"/>
              <w:text/>
            </w:sdtPr>
            <w:sdtEndPr/>
            <w:sdtContent>
              <w:r w:rsidR="00B343CD">
                <w:rPr>
                  <w:rFonts w:asciiTheme="majorHAnsi" w:hAnsiTheme="majorHAnsi"/>
                  <w:noProof/>
                  <w:color w:val="000000" w:themeColor="text1"/>
                  <w:sz w:val="28"/>
                </w:rPr>
                <w:t>IKT</w:t>
              </w:r>
            </w:sdtContent>
          </w:sdt>
        </w:p>
        <w:p w:rsidR="00C06025" w:rsidRDefault="00C06025" w:rsidP="00C06025">
          <w:pPr>
            <w:spacing w:before="4400" w:after="120"/>
            <w:rPr>
              <w:rFonts w:asciiTheme="majorHAnsi" w:hAnsiTheme="majorHAnsi"/>
              <w:b/>
              <w:caps/>
              <w:color w:val="365F91" w:themeColor="accent1" w:themeShade="BF"/>
              <w:sz w:val="28"/>
              <w:szCs w:val="20"/>
            </w:rPr>
          </w:pPr>
          <w:r>
            <w:rPr>
              <w:rFonts w:asciiTheme="majorHAnsi" w:hAnsiTheme="majorHAnsi"/>
              <w:b/>
              <w:caps/>
              <w:color w:val="365F91" w:themeColor="accent1" w:themeShade="BF"/>
              <w:sz w:val="28"/>
              <w:szCs w:val="20"/>
            </w:rPr>
            <w:t>Sammendrag</w:t>
          </w:r>
        </w:p>
        <w:sdt>
          <w:sdtPr>
            <w:rPr>
              <w:rFonts w:asciiTheme="majorHAnsi" w:hAnsiTheme="majorHAnsi"/>
              <w:color w:val="000000" w:themeColor="text1"/>
              <w:sz w:val="28"/>
            </w:rPr>
            <w:alias w:val="Sammendrag"/>
            <w:id w:val="1556273158"/>
            <w:showingPlcHdr/>
            <w:dataBinding w:prefixMappings="xmlns:ns0='http://schemas.microsoft.com/office/2006/coverPageProps' " w:xpath="/ns0:CoverPageProperties[1]/ns0:Abstract[1]" w:storeItemID="{55AF091B-3C7A-41E3-B477-F2FDAA23CFDA}"/>
            <w:text/>
          </w:sdtPr>
          <w:sdtEndPr/>
          <w:sdtContent>
            <w:p w:rsidR="00C06025" w:rsidRDefault="00C06025" w:rsidP="00C06025">
              <w:pPr>
                <w:pBdr>
                  <w:left w:val="single" w:sz="24" w:space="4" w:color="8DB3E2" w:themeColor="text2" w:themeTint="66"/>
                </w:pBdr>
                <w:contextualSpacing/>
                <w:rPr>
                  <w:rFonts w:asciiTheme="majorHAnsi" w:hAnsiTheme="majorHAnsi"/>
                  <w:color w:val="000000" w:themeColor="text1"/>
                  <w:sz w:val="28"/>
                </w:rPr>
              </w:pPr>
              <w:r>
                <w:rPr>
                  <w:rFonts w:asciiTheme="majorHAnsi" w:hAnsiTheme="majorHAnsi"/>
                  <w:color w:val="000000" w:themeColor="text1"/>
                  <w:sz w:val="28"/>
                </w:rPr>
                <w:t xml:space="preserve">     </w:t>
              </w:r>
            </w:p>
          </w:sdtContent>
        </w:sdt>
        <w:p w:rsidR="00C06025" w:rsidRDefault="00C06025" w:rsidP="00C06025"/>
        <w:p w:rsidR="00C06025" w:rsidRDefault="005A4061" w:rsidP="00C06025">
          <w:pPr>
            <w:rPr>
              <w:rFonts w:asciiTheme="majorHAnsi" w:eastAsiaTheme="majorEastAsia" w:hAnsiTheme="majorHAnsi" w:cstheme="majorBidi"/>
              <w:color w:val="17365D" w:themeColor="text2" w:themeShade="BF"/>
              <w:spacing w:val="5"/>
              <w:kern w:val="28"/>
              <w:sz w:val="52"/>
              <w:szCs w:val="52"/>
            </w:rPr>
          </w:pPr>
        </w:p>
      </w:sdtContent>
    </w:sdt>
    <w:p w:rsidR="00C06025" w:rsidRDefault="00C06025" w:rsidP="00C06025">
      <w:pPr>
        <w:pStyle w:val="Tittel"/>
      </w:pPr>
      <w:r>
        <w:t>Vektertjenesten ved FBV</w:t>
      </w:r>
    </w:p>
    <w:sdt>
      <w:sdtPr>
        <w:rPr>
          <w:rFonts w:asciiTheme="minorHAnsi" w:eastAsiaTheme="minorHAnsi" w:hAnsiTheme="minorHAnsi" w:cstheme="minorBidi"/>
          <w:b w:val="0"/>
          <w:bCs w:val="0"/>
          <w:color w:val="auto"/>
          <w:sz w:val="22"/>
          <w:szCs w:val="22"/>
          <w:lang w:eastAsia="en-US"/>
        </w:rPr>
        <w:id w:val="1462381569"/>
        <w:docPartObj>
          <w:docPartGallery w:val="Table of Contents"/>
          <w:docPartUnique/>
        </w:docPartObj>
      </w:sdtPr>
      <w:sdtEndPr>
        <w:rPr>
          <w:rFonts w:ascii="Arial" w:eastAsia="Times New Roman" w:hAnsi="Arial" w:cs="Times New Roman"/>
          <w:noProof/>
          <w:sz w:val="24"/>
          <w:szCs w:val="24"/>
        </w:rPr>
      </w:sdtEndPr>
      <w:sdtContent>
        <w:p w:rsidR="00C06025" w:rsidRDefault="00C06025" w:rsidP="00C06025">
          <w:pPr>
            <w:pStyle w:val="Overskriftforinnholdsfortegnelse"/>
          </w:pPr>
          <w:r>
            <w:t>Innholdsfortegnelse</w:t>
          </w:r>
        </w:p>
        <w:p w:rsidR="00C06025" w:rsidRDefault="00C06025" w:rsidP="00C06025">
          <w:pPr>
            <w:pStyle w:val="INNH1"/>
            <w:tabs>
              <w:tab w:val="left" w:pos="362"/>
              <w:tab w:val="right" w:leader="dot" w:pos="9062"/>
            </w:tabs>
            <w:rPr>
              <w:rFonts w:asciiTheme="minorHAnsi" w:eastAsiaTheme="minorEastAsia" w:hAnsiTheme="minorHAnsi"/>
              <w:b w:val="0"/>
              <w:noProof/>
              <w:color w:val="auto"/>
              <w:lang w:eastAsia="ja-JP"/>
            </w:rPr>
          </w:pPr>
          <w:r>
            <w:rPr>
              <w:b w:val="0"/>
            </w:rPr>
            <w:fldChar w:fldCharType="begin"/>
          </w:r>
          <w:r>
            <w:instrText>TOC \o "1-3" \h \z \u</w:instrText>
          </w:r>
          <w:r>
            <w:rPr>
              <w:b w:val="0"/>
            </w:rPr>
            <w:fldChar w:fldCharType="separate"/>
          </w:r>
          <w:r>
            <w:rPr>
              <w:noProof/>
            </w:rPr>
            <w:t>1</w:t>
          </w:r>
          <w:r>
            <w:rPr>
              <w:rFonts w:asciiTheme="minorHAnsi" w:eastAsiaTheme="minorEastAsia" w:hAnsiTheme="minorHAnsi"/>
              <w:b w:val="0"/>
              <w:noProof/>
              <w:color w:val="auto"/>
              <w:lang w:eastAsia="ja-JP"/>
            </w:rPr>
            <w:tab/>
          </w:r>
          <w:r>
            <w:rPr>
              <w:noProof/>
            </w:rPr>
            <w:t>Vektertjeneste</w:t>
          </w:r>
          <w:r>
            <w:rPr>
              <w:noProof/>
            </w:rPr>
            <w:tab/>
          </w:r>
          <w:r>
            <w:rPr>
              <w:noProof/>
            </w:rPr>
            <w:fldChar w:fldCharType="begin"/>
          </w:r>
          <w:r>
            <w:rPr>
              <w:noProof/>
            </w:rPr>
            <w:instrText xml:space="preserve"> PAGEREF _Toc326188051 \h </w:instrText>
          </w:r>
          <w:r>
            <w:rPr>
              <w:noProof/>
            </w:rPr>
          </w:r>
          <w:r>
            <w:rPr>
              <w:noProof/>
            </w:rPr>
            <w:fldChar w:fldCharType="separate"/>
          </w:r>
          <w:r w:rsidR="005A4061">
            <w:rPr>
              <w:noProof/>
            </w:rPr>
            <w:t>34</w:t>
          </w:r>
          <w:r>
            <w:rPr>
              <w:noProof/>
            </w:rPr>
            <w:fldChar w:fldCharType="end"/>
          </w:r>
        </w:p>
        <w:p w:rsidR="00C06025" w:rsidRDefault="00C06025" w:rsidP="00C06025">
          <w:pPr>
            <w:pStyle w:val="INNH2"/>
            <w:tabs>
              <w:tab w:val="left" w:pos="529"/>
              <w:tab w:val="right" w:leader="dot" w:pos="9062"/>
            </w:tabs>
            <w:rPr>
              <w:rFonts w:eastAsiaTheme="minorEastAsia"/>
              <w:noProof/>
              <w:sz w:val="24"/>
              <w:szCs w:val="24"/>
              <w:lang w:eastAsia="ja-JP"/>
            </w:rPr>
          </w:pPr>
          <w:r>
            <w:rPr>
              <w:noProof/>
            </w:rPr>
            <w:t>1.1</w:t>
          </w:r>
          <w:r>
            <w:rPr>
              <w:rFonts w:eastAsiaTheme="minorEastAsia"/>
              <w:noProof/>
              <w:sz w:val="24"/>
              <w:szCs w:val="24"/>
              <w:lang w:eastAsia="ja-JP"/>
            </w:rPr>
            <w:tab/>
          </w:r>
          <w:r>
            <w:rPr>
              <w:noProof/>
            </w:rPr>
            <w:t>Drøfting, utredning og konklusjon</w:t>
          </w:r>
          <w:r>
            <w:rPr>
              <w:noProof/>
            </w:rPr>
            <w:tab/>
          </w:r>
          <w:r>
            <w:rPr>
              <w:noProof/>
            </w:rPr>
            <w:fldChar w:fldCharType="begin"/>
          </w:r>
          <w:r>
            <w:rPr>
              <w:noProof/>
            </w:rPr>
            <w:instrText xml:space="preserve"> PAGEREF _Toc326188052 \h </w:instrText>
          </w:r>
          <w:r>
            <w:rPr>
              <w:noProof/>
            </w:rPr>
          </w:r>
          <w:r>
            <w:rPr>
              <w:noProof/>
            </w:rPr>
            <w:fldChar w:fldCharType="separate"/>
          </w:r>
          <w:r w:rsidR="005A4061">
            <w:rPr>
              <w:noProof/>
            </w:rPr>
            <w:t>34</w:t>
          </w:r>
          <w:r>
            <w:rPr>
              <w:noProof/>
            </w:rPr>
            <w:fldChar w:fldCharType="end"/>
          </w:r>
        </w:p>
        <w:p w:rsidR="00C06025" w:rsidRDefault="00C06025" w:rsidP="00C06025">
          <w:pPr>
            <w:pStyle w:val="INNH2"/>
            <w:tabs>
              <w:tab w:val="left" w:pos="529"/>
              <w:tab w:val="right" w:leader="dot" w:pos="9062"/>
            </w:tabs>
            <w:rPr>
              <w:rFonts w:eastAsiaTheme="minorEastAsia"/>
              <w:noProof/>
              <w:sz w:val="24"/>
              <w:szCs w:val="24"/>
              <w:lang w:eastAsia="ja-JP"/>
            </w:rPr>
          </w:pPr>
          <w:r>
            <w:rPr>
              <w:noProof/>
            </w:rPr>
            <w:t>1.2</w:t>
          </w:r>
          <w:r>
            <w:rPr>
              <w:rFonts w:eastAsiaTheme="minorEastAsia"/>
              <w:noProof/>
              <w:sz w:val="24"/>
              <w:szCs w:val="24"/>
              <w:lang w:eastAsia="ja-JP"/>
            </w:rPr>
            <w:tab/>
          </w:r>
          <w:r>
            <w:rPr>
              <w:noProof/>
            </w:rPr>
            <w:t>Konklusjon</w:t>
          </w:r>
          <w:r>
            <w:rPr>
              <w:noProof/>
            </w:rPr>
            <w:tab/>
          </w:r>
          <w:r>
            <w:rPr>
              <w:noProof/>
            </w:rPr>
            <w:fldChar w:fldCharType="begin"/>
          </w:r>
          <w:r>
            <w:rPr>
              <w:noProof/>
            </w:rPr>
            <w:instrText xml:space="preserve"> PAGEREF _Toc326188053 \h </w:instrText>
          </w:r>
          <w:r>
            <w:rPr>
              <w:noProof/>
            </w:rPr>
          </w:r>
          <w:r>
            <w:rPr>
              <w:noProof/>
            </w:rPr>
            <w:fldChar w:fldCharType="separate"/>
          </w:r>
          <w:r w:rsidR="005A4061">
            <w:rPr>
              <w:noProof/>
            </w:rPr>
            <w:t>35</w:t>
          </w:r>
          <w:r>
            <w:rPr>
              <w:noProof/>
            </w:rPr>
            <w:fldChar w:fldCharType="end"/>
          </w:r>
        </w:p>
        <w:p w:rsidR="00C06025" w:rsidRDefault="00C06025" w:rsidP="00C06025">
          <w:pPr>
            <w:pStyle w:val="INNH2"/>
            <w:tabs>
              <w:tab w:val="left" w:pos="529"/>
              <w:tab w:val="right" w:leader="dot" w:pos="9062"/>
            </w:tabs>
            <w:rPr>
              <w:rFonts w:eastAsiaTheme="minorEastAsia"/>
              <w:noProof/>
              <w:sz w:val="24"/>
              <w:szCs w:val="24"/>
              <w:lang w:eastAsia="ja-JP"/>
            </w:rPr>
          </w:pPr>
          <w:r>
            <w:rPr>
              <w:noProof/>
            </w:rPr>
            <w:t>1.3</w:t>
          </w:r>
          <w:r>
            <w:rPr>
              <w:rFonts w:eastAsiaTheme="minorEastAsia"/>
              <w:noProof/>
              <w:sz w:val="24"/>
              <w:szCs w:val="24"/>
              <w:lang w:eastAsia="ja-JP"/>
            </w:rPr>
            <w:tab/>
          </w:r>
          <w:r>
            <w:rPr>
              <w:noProof/>
            </w:rPr>
            <w:t>Forslag om omorganisering av tjenesten</w:t>
          </w:r>
          <w:r>
            <w:rPr>
              <w:noProof/>
            </w:rPr>
            <w:tab/>
          </w:r>
          <w:r>
            <w:rPr>
              <w:noProof/>
            </w:rPr>
            <w:fldChar w:fldCharType="begin"/>
          </w:r>
          <w:r>
            <w:rPr>
              <w:noProof/>
            </w:rPr>
            <w:instrText xml:space="preserve"> PAGEREF _Toc326188054 \h </w:instrText>
          </w:r>
          <w:r>
            <w:rPr>
              <w:noProof/>
            </w:rPr>
          </w:r>
          <w:r>
            <w:rPr>
              <w:noProof/>
            </w:rPr>
            <w:fldChar w:fldCharType="separate"/>
          </w:r>
          <w:r w:rsidR="005A4061">
            <w:rPr>
              <w:noProof/>
            </w:rPr>
            <w:t>35</w:t>
          </w:r>
          <w:r>
            <w:rPr>
              <w:noProof/>
            </w:rPr>
            <w:fldChar w:fldCharType="end"/>
          </w:r>
        </w:p>
        <w:p w:rsidR="00C06025" w:rsidRDefault="00C06025" w:rsidP="00C06025">
          <w:pPr>
            <w:pStyle w:val="INNH1"/>
            <w:tabs>
              <w:tab w:val="left" w:pos="362"/>
              <w:tab w:val="right" w:leader="dot" w:pos="9062"/>
            </w:tabs>
            <w:rPr>
              <w:rFonts w:asciiTheme="minorHAnsi" w:eastAsiaTheme="minorEastAsia" w:hAnsiTheme="minorHAnsi"/>
              <w:b w:val="0"/>
              <w:noProof/>
              <w:color w:val="auto"/>
              <w:lang w:eastAsia="ja-JP"/>
            </w:rPr>
          </w:pPr>
          <w:r>
            <w:rPr>
              <w:noProof/>
            </w:rPr>
            <w:t>2</w:t>
          </w:r>
          <w:r>
            <w:rPr>
              <w:rFonts w:asciiTheme="minorHAnsi" w:eastAsiaTheme="minorEastAsia" w:hAnsiTheme="minorHAnsi"/>
              <w:b w:val="0"/>
              <w:noProof/>
              <w:color w:val="auto"/>
              <w:lang w:eastAsia="ja-JP"/>
            </w:rPr>
            <w:tab/>
          </w:r>
          <w:r>
            <w:rPr>
              <w:noProof/>
            </w:rPr>
            <w:t>Drøftinger</w:t>
          </w:r>
          <w:r>
            <w:rPr>
              <w:noProof/>
            </w:rPr>
            <w:tab/>
          </w:r>
          <w:r>
            <w:rPr>
              <w:noProof/>
            </w:rPr>
            <w:fldChar w:fldCharType="begin"/>
          </w:r>
          <w:r>
            <w:rPr>
              <w:noProof/>
            </w:rPr>
            <w:instrText xml:space="preserve"> PAGEREF _Toc326188055 \h </w:instrText>
          </w:r>
          <w:r>
            <w:rPr>
              <w:noProof/>
            </w:rPr>
          </w:r>
          <w:r>
            <w:rPr>
              <w:noProof/>
            </w:rPr>
            <w:fldChar w:fldCharType="separate"/>
          </w:r>
          <w:r w:rsidR="005A4061">
            <w:rPr>
              <w:noProof/>
            </w:rPr>
            <w:t>36</w:t>
          </w:r>
          <w:r>
            <w:rPr>
              <w:noProof/>
            </w:rPr>
            <w:fldChar w:fldCharType="end"/>
          </w:r>
        </w:p>
        <w:p w:rsidR="00C06025" w:rsidRDefault="00C06025" w:rsidP="00C06025">
          <w:pPr>
            <w:pStyle w:val="INNH2"/>
            <w:tabs>
              <w:tab w:val="left" w:pos="529"/>
              <w:tab w:val="right" w:leader="dot" w:pos="9062"/>
            </w:tabs>
            <w:rPr>
              <w:rFonts w:eastAsiaTheme="minorEastAsia"/>
              <w:noProof/>
              <w:sz w:val="24"/>
              <w:szCs w:val="24"/>
              <w:lang w:eastAsia="ja-JP"/>
            </w:rPr>
          </w:pPr>
          <w:r>
            <w:rPr>
              <w:noProof/>
            </w:rPr>
            <w:t>2.1</w:t>
          </w:r>
          <w:r>
            <w:rPr>
              <w:rFonts w:eastAsiaTheme="minorEastAsia"/>
              <w:noProof/>
              <w:sz w:val="24"/>
              <w:szCs w:val="24"/>
              <w:lang w:eastAsia="ja-JP"/>
            </w:rPr>
            <w:tab/>
          </w:r>
          <w:r>
            <w:rPr>
              <w:noProof/>
            </w:rPr>
            <w:t>Brannvesenet kan drive med vektertjeneste?</w:t>
          </w:r>
          <w:r>
            <w:rPr>
              <w:noProof/>
            </w:rPr>
            <w:tab/>
          </w:r>
          <w:r>
            <w:rPr>
              <w:noProof/>
            </w:rPr>
            <w:fldChar w:fldCharType="begin"/>
          </w:r>
          <w:r>
            <w:rPr>
              <w:noProof/>
            </w:rPr>
            <w:instrText xml:space="preserve"> PAGEREF _Toc326188056 \h </w:instrText>
          </w:r>
          <w:r>
            <w:rPr>
              <w:noProof/>
            </w:rPr>
          </w:r>
          <w:r>
            <w:rPr>
              <w:noProof/>
            </w:rPr>
            <w:fldChar w:fldCharType="separate"/>
          </w:r>
          <w:r w:rsidR="005A4061">
            <w:rPr>
              <w:noProof/>
            </w:rPr>
            <w:t>36</w:t>
          </w:r>
          <w:r>
            <w:rPr>
              <w:noProof/>
            </w:rPr>
            <w:fldChar w:fldCharType="end"/>
          </w:r>
        </w:p>
        <w:p w:rsidR="00C06025" w:rsidRDefault="00C06025" w:rsidP="00C06025">
          <w:pPr>
            <w:pStyle w:val="INNH2"/>
            <w:tabs>
              <w:tab w:val="left" w:pos="529"/>
              <w:tab w:val="right" w:leader="dot" w:pos="9062"/>
            </w:tabs>
            <w:rPr>
              <w:rFonts w:eastAsiaTheme="minorEastAsia"/>
              <w:noProof/>
              <w:sz w:val="24"/>
              <w:szCs w:val="24"/>
              <w:lang w:eastAsia="ja-JP"/>
            </w:rPr>
          </w:pPr>
          <w:r>
            <w:rPr>
              <w:noProof/>
            </w:rPr>
            <w:t>2.2</w:t>
          </w:r>
          <w:r>
            <w:rPr>
              <w:rFonts w:eastAsiaTheme="minorEastAsia"/>
              <w:noProof/>
              <w:sz w:val="24"/>
              <w:szCs w:val="24"/>
              <w:lang w:eastAsia="ja-JP"/>
            </w:rPr>
            <w:tab/>
          </w:r>
          <w:r>
            <w:rPr>
              <w:noProof/>
            </w:rPr>
            <w:t>Vektertjenesten kan driftes i konkurranse med det privat  markedet.</w:t>
          </w:r>
          <w:r>
            <w:rPr>
              <w:noProof/>
            </w:rPr>
            <w:tab/>
          </w:r>
          <w:r>
            <w:rPr>
              <w:noProof/>
            </w:rPr>
            <w:fldChar w:fldCharType="begin"/>
          </w:r>
          <w:r>
            <w:rPr>
              <w:noProof/>
            </w:rPr>
            <w:instrText xml:space="preserve"> PAGEREF _Toc326188057 \h </w:instrText>
          </w:r>
          <w:r>
            <w:rPr>
              <w:noProof/>
            </w:rPr>
          </w:r>
          <w:r>
            <w:rPr>
              <w:noProof/>
            </w:rPr>
            <w:fldChar w:fldCharType="separate"/>
          </w:r>
          <w:r w:rsidR="005A4061">
            <w:rPr>
              <w:noProof/>
            </w:rPr>
            <w:t>37</w:t>
          </w:r>
          <w:r>
            <w:rPr>
              <w:noProof/>
            </w:rPr>
            <w:fldChar w:fldCharType="end"/>
          </w:r>
        </w:p>
        <w:p w:rsidR="00C06025" w:rsidRDefault="00C06025" w:rsidP="00C06025">
          <w:pPr>
            <w:pStyle w:val="INNH2"/>
            <w:tabs>
              <w:tab w:val="left" w:pos="529"/>
              <w:tab w:val="right" w:leader="dot" w:pos="9062"/>
            </w:tabs>
            <w:rPr>
              <w:rFonts w:eastAsiaTheme="minorEastAsia"/>
              <w:noProof/>
              <w:sz w:val="24"/>
              <w:szCs w:val="24"/>
              <w:lang w:eastAsia="ja-JP"/>
            </w:rPr>
          </w:pPr>
          <w:r>
            <w:rPr>
              <w:noProof/>
            </w:rPr>
            <w:t>2.3</w:t>
          </w:r>
          <w:r>
            <w:rPr>
              <w:rFonts w:eastAsiaTheme="minorEastAsia"/>
              <w:noProof/>
              <w:sz w:val="24"/>
              <w:szCs w:val="24"/>
              <w:lang w:eastAsia="ja-JP"/>
            </w:rPr>
            <w:tab/>
          </w:r>
          <w:r>
            <w:rPr>
              <w:noProof/>
            </w:rPr>
            <w:t>Vektertjenesten vil ikke påføre brannvesenet en svekker beredskap.</w:t>
          </w:r>
          <w:r>
            <w:rPr>
              <w:noProof/>
            </w:rPr>
            <w:tab/>
          </w:r>
          <w:r>
            <w:rPr>
              <w:noProof/>
            </w:rPr>
            <w:fldChar w:fldCharType="begin"/>
          </w:r>
          <w:r>
            <w:rPr>
              <w:noProof/>
            </w:rPr>
            <w:instrText xml:space="preserve"> PAGEREF _Toc326188058 \h </w:instrText>
          </w:r>
          <w:r>
            <w:rPr>
              <w:noProof/>
            </w:rPr>
          </w:r>
          <w:r>
            <w:rPr>
              <w:noProof/>
            </w:rPr>
            <w:fldChar w:fldCharType="separate"/>
          </w:r>
          <w:r w:rsidR="005A4061">
            <w:rPr>
              <w:noProof/>
            </w:rPr>
            <w:t>37</w:t>
          </w:r>
          <w:r>
            <w:rPr>
              <w:noProof/>
            </w:rPr>
            <w:fldChar w:fldCharType="end"/>
          </w:r>
        </w:p>
        <w:p w:rsidR="00C06025" w:rsidRDefault="00C06025" w:rsidP="00C06025">
          <w:pPr>
            <w:pStyle w:val="INNH2"/>
            <w:tabs>
              <w:tab w:val="left" w:pos="529"/>
              <w:tab w:val="right" w:leader="dot" w:pos="9062"/>
            </w:tabs>
            <w:rPr>
              <w:rFonts w:eastAsiaTheme="minorEastAsia"/>
              <w:noProof/>
              <w:sz w:val="24"/>
              <w:szCs w:val="24"/>
              <w:lang w:eastAsia="ja-JP"/>
            </w:rPr>
          </w:pPr>
          <w:r>
            <w:rPr>
              <w:noProof/>
            </w:rPr>
            <w:t>2.4</w:t>
          </w:r>
          <w:r>
            <w:rPr>
              <w:rFonts w:eastAsiaTheme="minorEastAsia"/>
              <w:noProof/>
              <w:sz w:val="24"/>
              <w:szCs w:val="24"/>
              <w:lang w:eastAsia="ja-JP"/>
            </w:rPr>
            <w:tab/>
          </w:r>
          <w:r>
            <w:rPr>
              <w:noProof/>
            </w:rPr>
            <w:t>Vektertjenesten vil påføre mannskapene en økt risiko i tjenesten.</w:t>
          </w:r>
          <w:r>
            <w:rPr>
              <w:noProof/>
            </w:rPr>
            <w:tab/>
          </w:r>
          <w:r>
            <w:rPr>
              <w:noProof/>
            </w:rPr>
            <w:fldChar w:fldCharType="begin"/>
          </w:r>
          <w:r>
            <w:rPr>
              <w:noProof/>
            </w:rPr>
            <w:instrText xml:space="preserve"> PAGEREF _Toc326188059 \h </w:instrText>
          </w:r>
          <w:r>
            <w:rPr>
              <w:noProof/>
            </w:rPr>
          </w:r>
          <w:r>
            <w:rPr>
              <w:noProof/>
            </w:rPr>
            <w:fldChar w:fldCharType="separate"/>
          </w:r>
          <w:r w:rsidR="005A4061">
            <w:rPr>
              <w:noProof/>
            </w:rPr>
            <w:t>38</w:t>
          </w:r>
          <w:r>
            <w:rPr>
              <w:noProof/>
            </w:rPr>
            <w:fldChar w:fldCharType="end"/>
          </w:r>
        </w:p>
        <w:p w:rsidR="00C06025" w:rsidRDefault="00C06025" w:rsidP="00C06025">
          <w:pPr>
            <w:pStyle w:val="INNH2"/>
            <w:tabs>
              <w:tab w:val="left" w:pos="529"/>
              <w:tab w:val="right" w:leader="dot" w:pos="9062"/>
            </w:tabs>
            <w:rPr>
              <w:rFonts w:eastAsiaTheme="minorEastAsia"/>
              <w:noProof/>
              <w:sz w:val="24"/>
              <w:szCs w:val="24"/>
              <w:lang w:eastAsia="ja-JP"/>
            </w:rPr>
          </w:pPr>
          <w:r>
            <w:rPr>
              <w:noProof/>
            </w:rPr>
            <w:t>2.5</w:t>
          </w:r>
          <w:r>
            <w:rPr>
              <w:rFonts w:eastAsiaTheme="minorEastAsia"/>
              <w:noProof/>
              <w:sz w:val="24"/>
              <w:szCs w:val="24"/>
              <w:lang w:eastAsia="ja-JP"/>
            </w:rPr>
            <w:tab/>
          </w:r>
          <w:r>
            <w:rPr>
              <w:noProof/>
            </w:rPr>
            <w:t>Tjenesten er økonomisk fordelaktig for brannvesenet</w:t>
          </w:r>
          <w:r>
            <w:rPr>
              <w:noProof/>
            </w:rPr>
            <w:tab/>
          </w:r>
          <w:r>
            <w:rPr>
              <w:noProof/>
            </w:rPr>
            <w:fldChar w:fldCharType="begin"/>
          </w:r>
          <w:r>
            <w:rPr>
              <w:noProof/>
            </w:rPr>
            <w:instrText xml:space="preserve"> PAGEREF _Toc326188060 \h </w:instrText>
          </w:r>
          <w:r>
            <w:rPr>
              <w:noProof/>
            </w:rPr>
          </w:r>
          <w:r>
            <w:rPr>
              <w:noProof/>
            </w:rPr>
            <w:fldChar w:fldCharType="separate"/>
          </w:r>
          <w:r w:rsidR="005A4061">
            <w:rPr>
              <w:noProof/>
            </w:rPr>
            <w:t>38</w:t>
          </w:r>
          <w:r>
            <w:rPr>
              <w:noProof/>
            </w:rPr>
            <w:fldChar w:fldCharType="end"/>
          </w:r>
        </w:p>
        <w:p w:rsidR="00C06025" w:rsidRDefault="00C06025" w:rsidP="00C06025">
          <w:pPr>
            <w:pStyle w:val="INNH2"/>
            <w:tabs>
              <w:tab w:val="left" w:pos="529"/>
              <w:tab w:val="right" w:leader="dot" w:pos="9062"/>
            </w:tabs>
            <w:rPr>
              <w:rFonts w:eastAsiaTheme="minorEastAsia"/>
              <w:noProof/>
              <w:sz w:val="24"/>
              <w:szCs w:val="24"/>
              <w:lang w:eastAsia="ja-JP"/>
            </w:rPr>
          </w:pPr>
          <w:r>
            <w:rPr>
              <w:noProof/>
            </w:rPr>
            <w:t>2.6</w:t>
          </w:r>
          <w:r>
            <w:rPr>
              <w:rFonts w:eastAsiaTheme="minorEastAsia"/>
              <w:noProof/>
              <w:sz w:val="24"/>
              <w:szCs w:val="24"/>
              <w:lang w:eastAsia="ja-JP"/>
            </w:rPr>
            <w:tab/>
          </w:r>
          <w:r>
            <w:rPr>
              <w:noProof/>
            </w:rPr>
            <w:t>Denne tjenesten er ugunstig for oss i markedet</w:t>
          </w:r>
          <w:r>
            <w:rPr>
              <w:noProof/>
            </w:rPr>
            <w:tab/>
          </w:r>
          <w:r>
            <w:rPr>
              <w:noProof/>
            </w:rPr>
            <w:fldChar w:fldCharType="begin"/>
          </w:r>
          <w:r>
            <w:rPr>
              <w:noProof/>
            </w:rPr>
            <w:instrText xml:space="preserve"> PAGEREF _Toc326188061 \h </w:instrText>
          </w:r>
          <w:r>
            <w:rPr>
              <w:noProof/>
            </w:rPr>
          </w:r>
          <w:r>
            <w:rPr>
              <w:noProof/>
            </w:rPr>
            <w:fldChar w:fldCharType="separate"/>
          </w:r>
          <w:r w:rsidR="005A4061">
            <w:rPr>
              <w:noProof/>
            </w:rPr>
            <w:t>39</w:t>
          </w:r>
          <w:r>
            <w:rPr>
              <w:noProof/>
            </w:rPr>
            <w:fldChar w:fldCharType="end"/>
          </w:r>
        </w:p>
        <w:p w:rsidR="00C06025" w:rsidRDefault="00C06025" w:rsidP="00C06025">
          <w:pPr>
            <w:pStyle w:val="INNH1"/>
            <w:tabs>
              <w:tab w:val="left" w:pos="362"/>
              <w:tab w:val="right" w:leader="dot" w:pos="9062"/>
            </w:tabs>
            <w:rPr>
              <w:rFonts w:asciiTheme="minorHAnsi" w:eastAsiaTheme="minorEastAsia" w:hAnsiTheme="minorHAnsi"/>
              <w:b w:val="0"/>
              <w:noProof/>
              <w:color w:val="auto"/>
              <w:lang w:eastAsia="ja-JP"/>
            </w:rPr>
          </w:pPr>
          <w:r>
            <w:rPr>
              <w:noProof/>
            </w:rPr>
            <w:t>3</w:t>
          </w:r>
          <w:r>
            <w:rPr>
              <w:rFonts w:asciiTheme="minorHAnsi" w:eastAsiaTheme="minorEastAsia" w:hAnsiTheme="minorHAnsi"/>
              <w:b w:val="0"/>
              <w:noProof/>
              <w:color w:val="auto"/>
              <w:lang w:eastAsia="ja-JP"/>
            </w:rPr>
            <w:tab/>
          </w:r>
          <w:r>
            <w:rPr>
              <w:noProof/>
            </w:rPr>
            <w:t>Bakgrunnsmateriale (empiri).</w:t>
          </w:r>
          <w:r>
            <w:rPr>
              <w:noProof/>
            </w:rPr>
            <w:tab/>
          </w:r>
          <w:r>
            <w:rPr>
              <w:noProof/>
            </w:rPr>
            <w:fldChar w:fldCharType="begin"/>
          </w:r>
          <w:r>
            <w:rPr>
              <w:noProof/>
            </w:rPr>
            <w:instrText xml:space="preserve"> PAGEREF _Toc326188062 \h </w:instrText>
          </w:r>
          <w:r>
            <w:rPr>
              <w:noProof/>
            </w:rPr>
          </w:r>
          <w:r>
            <w:rPr>
              <w:noProof/>
            </w:rPr>
            <w:fldChar w:fldCharType="separate"/>
          </w:r>
          <w:r w:rsidR="005A4061">
            <w:rPr>
              <w:noProof/>
            </w:rPr>
            <w:t>39</w:t>
          </w:r>
          <w:r>
            <w:rPr>
              <w:noProof/>
            </w:rPr>
            <w:fldChar w:fldCharType="end"/>
          </w:r>
        </w:p>
        <w:p w:rsidR="00C06025" w:rsidRDefault="00C06025" w:rsidP="00C06025">
          <w:pPr>
            <w:pStyle w:val="INNH2"/>
            <w:tabs>
              <w:tab w:val="left" w:pos="529"/>
              <w:tab w:val="right" w:leader="dot" w:pos="9062"/>
            </w:tabs>
            <w:rPr>
              <w:rFonts w:eastAsiaTheme="minorEastAsia"/>
              <w:noProof/>
              <w:sz w:val="24"/>
              <w:szCs w:val="24"/>
              <w:lang w:eastAsia="ja-JP"/>
            </w:rPr>
          </w:pPr>
          <w:r>
            <w:rPr>
              <w:noProof/>
            </w:rPr>
            <w:t>3.1</w:t>
          </w:r>
          <w:r>
            <w:rPr>
              <w:rFonts w:eastAsiaTheme="minorEastAsia"/>
              <w:noProof/>
              <w:sz w:val="24"/>
              <w:szCs w:val="24"/>
              <w:lang w:eastAsia="ja-JP"/>
            </w:rPr>
            <w:tab/>
          </w:r>
          <w:r>
            <w:rPr>
              <w:noProof/>
            </w:rPr>
            <w:t>Direktoratet for samfunnssikkerhet og beredskap (DSB) sin tolkning av tjenesten</w:t>
          </w:r>
          <w:r>
            <w:rPr>
              <w:noProof/>
            </w:rPr>
            <w:tab/>
          </w:r>
          <w:r>
            <w:rPr>
              <w:noProof/>
            </w:rPr>
            <w:fldChar w:fldCharType="begin"/>
          </w:r>
          <w:r>
            <w:rPr>
              <w:noProof/>
            </w:rPr>
            <w:instrText xml:space="preserve"> PAGEREF _Toc326188063 \h </w:instrText>
          </w:r>
          <w:r>
            <w:rPr>
              <w:noProof/>
            </w:rPr>
          </w:r>
          <w:r>
            <w:rPr>
              <w:noProof/>
            </w:rPr>
            <w:fldChar w:fldCharType="separate"/>
          </w:r>
          <w:r w:rsidR="005A4061">
            <w:rPr>
              <w:noProof/>
            </w:rPr>
            <w:t>40</w:t>
          </w:r>
          <w:r>
            <w:rPr>
              <w:noProof/>
            </w:rPr>
            <w:fldChar w:fldCharType="end"/>
          </w:r>
        </w:p>
        <w:p w:rsidR="00C06025" w:rsidRDefault="00C06025" w:rsidP="00C06025">
          <w:pPr>
            <w:pStyle w:val="INNH3"/>
            <w:tabs>
              <w:tab w:val="left" w:pos="896"/>
              <w:tab w:val="right" w:leader="dot" w:pos="9062"/>
            </w:tabs>
            <w:rPr>
              <w:rFonts w:eastAsiaTheme="minorEastAsia"/>
              <w:i w:val="0"/>
              <w:noProof/>
              <w:sz w:val="24"/>
              <w:szCs w:val="24"/>
              <w:lang w:eastAsia="ja-JP"/>
            </w:rPr>
          </w:pPr>
          <w:r>
            <w:rPr>
              <w:noProof/>
            </w:rPr>
            <w:t>3.1.1</w:t>
          </w:r>
          <w:r>
            <w:rPr>
              <w:rFonts w:eastAsiaTheme="minorEastAsia"/>
              <w:i w:val="0"/>
              <w:noProof/>
              <w:sz w:val="24"/>
              <w:szCs w:val="24"/>
              <w:lang w:eastAsia="ja-JP"/>
            </w:rPr>
            <w:tab/>
          </w:r>
          <w:r>
            <w:rPr>
              <w:noProof/>
            </w:rPr>
            <w:t>DSB og Brannstudiet.</w:t>
          </w:r>
          <w:r>
            <w:rPr>
              <w:noProof/>
            </w:rPr>
            <w:tab/>
          </w:r>
          <w:r>
            <w:rPr>
              <w:noProof/>
            </w:rPr>
            <w:fldChar w:fldCharType="begin"/>
          </w:r>
          <w:r>
            <w:rPr>
              <w:noProof/>
            </w:rPr>
            <w:instrText xml:space="preserve"> PAGEREF _Toc326188064 \h </w:instrText>
          </w:r>
          <w:r>
            <w:rPr>
              <w:noProof/>
            </w:rPr>
          </w:r>
          <w:r>
            <w:rPr>
              <w:noProof/>
            </w:rPr>
            <w:fldChar w:fldCharType="separate"/>
          </w:r>
          <w:r w:rsidR="005A4061">
            <w:rPr>
              <w:noProof/>
            </w:rPr>
            <w:t>40</w:t>
          </w:r>
          <w:r>
            <w:rPr>
              <w:noProof/>
            </w:rPr>
            <w:fldChar w:fldCharType="end"/>
          </w:r>
        </w:p>
        <w:p w:rsidR="00C06025" w:rsidRDefault="00C06025" w:rsidP="00C06025">
          <w:pPr>
            <w:pStyle w:val="INNH2"/>
            <w:tabs>
              <w:tab w:val="left" w:pos="529"/>
              <w:tab w:val="right" w:leader="dot" w:pos="9062"/>
            </w:tabs>
            <w:rPr>
              <w:rFonts w:eastAsiaTheme="minorEastAsia"/>
              <w:noProof/>
              <w:sz w:val="24"/>
              <w:szCs w:val="24"/>
              <w:lang w:eastAsia="ja-JP"/>
            </w:rPr>
          </w:pPr>
          <w:r>
            <w:rPr>
              <w:noProof/>
            </w:rPr>
            <w:t>3.2</w:t>
          </w:r>
          <w:r>
            <w:rPr>
              <w:rFonts w:eastAsiaTheme="minorEastAsia"/>
              <w:noProof/>
              <w:sz w:val="24"/>
              <w:szCs w:val="24"/>
              <w:lang w:eastAsia="ja-JP"/>
            </w:rPr>
            <w:tab/>
          </w:r>
          <w:r>
            <w:rPr>
              <w:noProof/>
            </w:rPr>
            <w:t>Kontraktsforhold og etabler tjeneste i dag</w:t>
          </w:r>
          <w:r>
            <w:rPr>
              <w:noProof/>
            </w:rPr>
            <w:tab/>
          </w:r>
          <w:r>
            <w:rPr>
              <w:noProof/>
            </w:rPr>
            <w:fldChar w:fldCharType="begin"/>
          </w:r>
          <w:r>
            <w:rPr>
              <w:noProof/>
            </w:rPr>
            <w:instrText xml:space="preserve"> PAGEREF _Toc326188065 \h </w:instrText>
          </w:r>
          <w:r>
            <w:rPr>
              <w:noProof/>
            </w:rPr>
          </w:r>
          <w:r>
            <w:rPr>
              <w:noProof/>
            </w:rPr>
            <w:fldChar w:fldCharType="separate"/>
          </w:r>
          <w:r w:rsidR="005A4061">
            <w:rPr>
              <w:noProof/>
            </w:rPr>
            <w:t>41</w:t>
          </w:r>
          <w:r>
            <w:rPr>
              <w:noProof/>
            </w:rPr>
            <w:fldChar w:fldCharType="end"/>
          </w:r>
        </w:p>
        <w:p w:rsidR="00C06025" w:rsidRDefault="00C06025" w:rsidP="00C06025">
          <w:pPr>
            <w:pStyle w:val="INNH2"/>
            <w:tabs>
              <w:tab w:val="left" w:pos="529"/>
              <w:tab w:val="right" w:leader="dot" w:pos="9062"/>
            </w:tabs>
            <w:rPr>
              <w:rFonts w:eastAsiaTheme="minorEastAsia"/>
              <w:noProof/>
              <w:sz w:val="24"/>
              <w:szCs w:val="24"/>
              <w:lang w:eastAsia="ja-JP"/>
            </w:rPr>
          </w:pPr>
          <w:r>
            <w:rPr>
              <w:noProof/>
            </w:rPr>
            <w:t>3.3</w:t>
          </w:r>
          <w:r>
            <w:rPr>
              <w:rFonts w:eastAsiaTheme="minorEastAsia"/>
              <w:noProof/>
              <w:sz w:val="24"/>
              <w:szCs w:val="24"/>
              <w:lang w:eastAsia="ja-JP"/>
            </w:rPr>
            <w:tab/>
          </w:r>
          <w:r>
            <w:rPr>
              <w:noProof/>
            </w:rPr>
            <w:t>Områdekart</w:t>
          </w:r>
          <w:r>
            <w:rPr>
              <w:noProof/>
            </w:rPr>
            <w:tab/>
          </w:r>
          <w:r>
            <w:rPr>
              <w:noProof/>
            </w:rPr>
            <w:fldChar w:fldCharType="begin"/>
          </w:r>
          <w:r>
            <w:rPr>
              <w:noProof/>
            </w:rPr>
            <w:instrText xml:space="preserve"> PAGEREF _Toc326188066 \h </w:instrText>
          </w:r>
          <w:r>
            <w:rPr>
              <w:noProof/>
            </w:rPr>
          </w:r>
          <w:r>
            <w:rPr>
              <w:noProof/>
            </w:rPr>
            <w:fldChar w:fldCharType="separate"/>
          </w:r>
          <w:r w:rsidR="005A4061">
            <w:rPr>
              <w:noProof/>
            </w:rPr>
            <w:t>42</w:t>
          </w:r>
          <w:r>
            <w:rPr>
              <w:noProof/>
            </w:rPr>
            <w:fldChar w:fldCharType="end"/>
          </w:r>
        </w:p>
        <w:p w:rsidR="00C06025" w:rsidRDefault="00C06025" w:rsidP="00C06025">
          <w:pPr>
            <w:pStyle w:val="INNH2"/>
            <w:tabs>
              <w:tab w:val="left" w:pos="529"/>
              <w:tab w:val="right" w:leader="dot" w:pos="9062"/>
            </w:tabs>
            <w:rPr>
              <w:rFonts w:eastAsiaTheme="minorEastAsia"/>
              <w:noProof/>
              <w:sz w:val="24"/>
              <w:szCs w:val="24"/>
              <w:lang w:eastAsia="ja-JP"/>
            </w:rPr>
          </w:pPr>
          <w:r>
            <w:rPr>
              <w:noProof/>
            </w:rPr>
            <w:t>3.4</w:t>
          </w:r>
          <w:r>
            <w:rPr>
              <w:rFonts w:eastAsiaTheme="minorEastAsia"/>
              <w:noProof/>
              <w:sz w:val="24"/>
              <w:szCs w:val="24"/>
              <w:lang w:eastAsia="ja-JP"/>
            </w:rPr>
            <w:tab/>
          </w:r>
          <w:r>
            <w:rPr>
              <w:noProof/>
            </w:rPr>
            <w:t>Utrykningstjenesten ved innbruddsalarmer</w:t>
          </w:r>
          <w:r>
            <w:rPr>
              <w:noProof/>
            </w:rPr>
            <w:tab/>
          </w:r>
          <w:r>
            <w:rPr>
              <w:noProof/>
            </w:rPr>
            <w:fldChar w:fldCharType="begin"/>
          </w:r>
          <w:r>
            <w:rPr>
              <w:noProof/>
            </w:rPr>
            <w:instrText xml:space="preserve"> PAGEREF _Toc326188067 \h </w:instrText>
          </w:r>
          <w:r>
            <w:rPr>
              <w:noProof/>
            </w:rPr>
          </w:r>
          <w:r>
            <w:rPr>
              <w:noProof/>
            </w:rPr>
            <w:fldChar w:fldCharType="separate"/>
          </w:r>
          <w:r w:rsidR="005A4061">
            <w:rPr>
              <w:noProof/>
            </w:rPr>
            <w:t>42</w:t>
          </w:r>
          <w:r>
            <w:rPr>
              <w:noProof/>
            </w:rPr>
            <w:fldChar w:fldCharType="end"/>
          </w:r>
        </w:p>
        <w:p w:rsidR="00C06025" w:rsidRDefault="00C06025" w:rsidP="00C06025">
          <w:pPr>
            <w:pStyle w:val="INNH2"/>
            <w:tabs>
              <w:tab w:val="left" w:pos="529"/>
              <w:tab w:val="right" w:leader="dot" w:pos="9062"/>
            </w:tabs>
            <w:rPr>
              <w:rFonts w:eastAsiaTheme="minorEastAsia"/>
              <w:noProof/>
              <w:sz w:val="24"/>
              <w:szCs w:val="24"/>
              <w:lang w:eastAsia="ja-JP"/>
            </w:rPr>
          </w:pPr>
          <w:r>
            <w:rPr>
              <w:noProof/>
            </w:rPr>
            <w:t>3.5</w:t>
          </w:r>
          <w:r>
            <w:rPr>
              <w:rFonts w:eastAsiaTheme="minorEastAsia"/>
              <w:noProof/>
              <w:sz w:val="24"/>
              <w:szCs w:val="24"/>
              <w:lang w:eastAsia="ja-JP"/>
            </w:rPr>
            <w:tab/>
          </w:r>
          <w:r>
            <w:rPr>
              <w:noProof/>
            </w:rPr>
            <w:t>Dagens tjeneste</w:t>
          </w:r>
          <w:r>
            <w:rPr>
              <w:noProof/>
            </w:rPr>
            <w:tab/>
          </w:r>
          <w:r>
            <w:rPr>
              <w:noProof/>
            </w:rPr>
            <w:fldChar w:fldCharType="begin"/>
          </w:r>
          <w:r>
            <w:rPr>
              <w:noProof/>
            </w:rPr>
            <w:instrText xml:space="preserve"> PAGEREF _Toc326188068 \h </w:instrText>
          </w:r>
          <w:r>
            <w:rPr>
              <w:noProof/>
            </w:rPr>
          </w:r>
          <w:r>
            <w:rPr>
              <w:noProof/>
            </w:rPr>
            <w:fldChar w:fldCharType="separate"/>
          </w:r>
          <w:r w:rsidR="005A4061">
            <w:rPr>
              <w:noProof/>
            </w:rPr>
            <w:t>43</w:t>
          </w:r>
          <w:r>
            <w:rPr>
              <w:noProof/>
            </w:rPr>
            <w:fldChar w:fldCharType="end"/>
          </w:r>
        </w:p>
        <w:p w:rsidR="00C06025" w:rsidRDefault="00C06025" w:rsidP="00C06025">
          <w:pPr>
            <w:pStyle w:val="INNH3"/>
            <w:tabs>
              <w:tab w:val="left" w:pos="896"/>
              <w:tab w:val="right" w:leader="dot" w:pos="9062"/>
            </w:tabs>
            <w:rPr>
              <w:rFonts w:eastAsiaTheme="minorEastAsia"/>
              <w:i w:val="0"/>
              <w:noProof/>
              <w:sz w:val="24"/>
              <w:szCs w:val="24"/>
              <w:lang w:eastAsia="ja-JP"/>
            </w:rPr>
          </w:pPr>
          <w:r>
            <w:rPr>
              <w:noProof/>
            </w:rPr>
            <w:t>3.5.1</w:t>
          </w:r>
          <w:r>
            <w:rPr>
              <w:rFonts w:eastAsiaTheme="minorEastAsia"/>
              <w:i w:val="0"/>
              <w:noProof/>
              <w:sz w:val="24"/>
              <w:szCs w:val="24"/>
              <w:lang w:eastAsia="ja-JP"/>
            </w:rPr>
            <w:tab/>
          </w:r>
          <w:r>
            <w:rPr>
              <w:noProof/>
            </w:rPr>
            <w:t>Avvik på tjenesten</w:t>
          </w:r>
          <w:r>
            <w:rPr>
              <w:noProof/>
            </w:rPr>
            <w:tab/>
          </w:r>
          <w:r>
            <w:rPr>
              <w:noProof/>
            </w:rPr>
            <w:fldChar w:fldCharType="begin"/>
          </w:r>
          <w:r>
            <w:rPr>
              <w:noProof/>
            </w:rPr>
            <w:instrText xml:space="preserve"> PAGEREF _Toc326188069 \h </w:instrText>
          </w:r>
          <w:r>
            <w:rPr>
              <w:noProof/>
            </w:rPr>
          </w:r>
          <w:r>
            <w:rPr>
              <w:noProof/>
            </w:rPr>
            <w:fldChar w:fldCharType="separate"/>
          </w:r>
          <w:r w:rsidR="005A4061">
            <w:rPr>
              <w:noProof/>
            </w:rPr>
            <w:t>44</w:t>
          </w:r>
          <w:r>
            <w:rPr>
              <w:noProof/>
            </w:rPr>
            <w:fldChar w:fldCharType="end"/>
          </w:r>
        </w:p>
        <w:p w:rsidR="00C06025" w:rsidRDefault="00C06025" w:rsidP="00C06025">
          <w:pPr>
            <w:pStyle w:val="INNH2"/>
            <w:tabs>
              <w:tab w:val="left" w:pos="529"/>
              <w:tab w:val="right" w:leader="dot" w:pos="9062"/>
            </w:tabs>
            <w:rPr>
              <w:rFonts w:eastAsiaTheme="minorEastAsia"/>
              <w:noProof/>
              <w:sz w:val="24"/>
              <w:szCs w:val="24"/>
              <w:lang w:eastAsia="ja-JP"/>
            </w:rPr>
          </w:pPr>
          <w:r>
            <w:rPr>
              <w:noProof/>
            </w:rPr>
            <w:t>3.6</w:t>
          </w:r>
          <w:r>
            <w:rPr>
              <w:rFonts w:eastAsiaTheme="minorEastAsia"/>
              <w:noProof/>
              <w:sz w:val="24"/>
              <w:szCs w:val="24"/>
              <w:lang w:eastAsia="ja-JP"/>
            </w:rPr>
            <w:tab/>
          </w:r>
          <w:r>
            <w:rPr>
              <w:noProof/>
            </w:rPr>
            <w:t>Håndtering på stasjonene</w:t>
          </w:r>
          <w:r>
            <w:rPr>
              <w:noProof/>
            </w:rPr>
            <w:tab/>
          </w:r>
          <w:r>
            <w:rPr>
              <w:noProof/>
            </w:rPr>
            <w:fldChar w:fldCharType="begin"/>
          </w:r>
          <w:r>
            <w:rPr>
              <w:noProof/>
            </w:rPr>
            <w:instrText xml:space="preserve"> PAGEREF _Toc326188070 \h </w:instrText>
          </w:r>
          <w:r>
            <w:rPr>
              <w:noProof/>
            </w:rPr>
          </w:r>
          <w:r>
            <w:rPr>
              <w:noProof/>
            </w:rPr>
            <w:fldChar w:fldCharType="separate"/>
          </w:r>
          <w:r w:rsidR="005A4061">
            <w:rPr>
              <w:noProof/>
            </w:rPr>
            <w:t>44</w:t>
          </w:r>
          <w:r>
            <w:rPr>
              <w:noProof/>
            </w:rPr>
            <w:fldChar w:fldCharType="end"/>
          </w:r>
        </w:p>
        <w:p w:rsidR="00C06025" w:rsidRDefault="00C06025" w:rsidP="00C06025">
          <w:pPr>
            <w:pStyle w:val="INNH2"/>
            <w:tabs>
              <w:tab w:val="left" w:pos="529"/>
              <w:tab w:val="right" w:leader="dot" w:pos="9062"/>
            </w:tabs>
            <w:rPr>
              <w:rFonts w:eastAsiaTheme="minorEastAsia"/>
              <w:noProof/>
              <w:sz w:val="24"/>
              <w:szCs w:val="24"/>
              <w:lang w:eastAsia="ja-JP"/>
            </w:rPr>
          </w:pPr>
          <w:r>
            <w:rPr>
              <w:noProof/>
            </w:rPr>
            <w:t>3.7</w:t>
          </w:r>
          <w:r>
            <w:rPr>
              <w:rFonts w:eastAsiaTheme="minorEastAsia"/>
              <w:noProof/>
              <w:sz w:val="24"/>
              <w:szCs w:val="24"/>
              <w:lang w:eastAsia="ja-JP"/>
            </w:rPr>
            <w:tab/>
          </w:r>
          <w:r>
            <w:rPr>
              <w:noProof/>
            </w:rPr>
            <w:t>Utregning av kostnader</w:t>
          </w:r>
          <w:r>
            <w:rPr>
              <w:noProof/>
            </w:rPr>
            <w:tab/>
          </w:r>
          <w:r>
            <w:rPr>
              <w:noProof/>
            </w:rPr>
            <w:fldChar w:fldCharType="begin"/>
          </w:r>
          <w:r>
            <w:rPr>
              <w:noProof/>
            </w:rPr>
            <w:instrText xml:space="preserve"> PAGEREF _Toc326188071 \h </w:instrText>
          </w:r>
          <w:r>
            <w:rPr>
              <w:noProof/>
            </w:rPr>
          </w:r>
          <w:r>
            <w:rPr>
              <w:noProof/>
            </w:rPr>
            <w:fldChar w:fldCharType="separate"/>
          </w:r>
          <w:r w:rsidR="005A4061">
            <w:rPr>
              <w:noProof/>
            </w:rPr>
            <w:t>45</w:t>
          </w:r>
          <w:r>
            <w:rPr>
              <w:noProof/>
            </w:rPr>
            <w:fldChar w:fldCharType="end"/>
          </w:r>
        </w:p>
        <w:p w:rsidR="00C06025" w:rsidRDefault="00C06025" w:rsidP="00C06025">
          <w:pPr>
            <w:pStyle w:val="INNH3"/>
            <w:tabs>
              <w:tab w:val="left" w:pos="896"/>
              <w:tab w:val="right" w:leader="dot" w:pos="9062"/>
            </w:tabs>
            <w:rPr>
              <w:rFonts w:eastAsiaTheme="minorEastAsia"/>
              <w:i w:val="0"/>
              <w:noProof/>
              <w:sz w:val="24"/>
              <w:szCs w:val="24"/>
              <w:lang w:eastAsia="ja-JP"/>
            </w:rPr>
          </w:pPr>
          <w:r>
            <w:rPr>
              <w:noProof/>
            </w:rPr>
            <w:t>3.7.1</w:t>
          </w:r>
          <w:r>
            <w:rPr>
              <w:rFonts w:eastAsiaTheme="minorEastAsia"/>
              <w:i w:val="0"/>
              <w:noProof/>
              <w:sz w:val="24"/>
              <w:szCs w:val="24"/>
              <w:lang w:eastAsia="ja-JP"/>
            </w:rPr>
            <w:tab/>
          </w:r>
          <w:r>
            <w:rPr>
              <w:noProof/>
            </w:rPr>
            <w:t>Kunder og utrykninger</w:t>
          </w:r>
          <w:r>
            <w:rPr>
              <w:noProof/>
            </w:rPr>
            <w:tab/>
          </w:r>
          <w:r>
            <w:rPr>
              <w:noProof/>
            </w:rPr>
            <w:fldChar w:fldCharType="begin"/>
          </w:r>
          <w:r>
            <w:rPr>
              <w:noProof/>
            </w:rPr>
            <w:instrText xml:space="preserve"> PAGEREF _Toc326188072 \h </w:instrText>
          </w:r>
          <w:r>
            <w:rPr>
              <w:noProof/>
            </w:rPr>
          </w:r>
          <w:r>
            <w:rPr>
              <w:noProof/>
            </w:rPr>
            <w:fldChar w:fldCharType="separate"/>
          </w:r>
          <w:r w:rsidR="005A4061">
            <w:rPr>
              <w:noProof/>
            </w:rPr>
            <w:t>46</w:t>
          </w:r>
          <w:r>
            <w:rPr>
              <w:noProof/>
            </w:rPr>
            <w:fldChar w:fldCharType="end"/>
          </w:r>
        </w:p>
        <w:p w:rsidR="00C06025" w:rsidRDefault="00C06025" w:rsidP="00C06025">
          <w:r>
            <w:rPr>
              <w:b/>
              <w:bCs/>
              <w:noProof/>
            </w:rPr>
            <w:fldChar w:fldCharType="end"/>
          </w:r>
        </w:p>
      </w:sdtContent>
    </w:sdt>
    <w:p w:rsidR="00C06025" w:rsidRDefault="00C06025" w:rsidP="00C06025">
      <w:pPr>
        <w:rPr>
          <w:rFonts w:asciiTheme="majorHAnsi" w:eastAsiaTheme="majorEastAsia" w:hAnsiTheme="majorHAnsi" w:cstheme="majorBidi"/>
          <w:color w:val="17365D" w:themeColor="text2" w:themeShade="BF"/>
          <w:spacing w:val="5"/>
          <w:kern w:val="28"/>
          <w:sz w:val="52"/>
          <w:szCs w:val="52"/>
        </w:rPr>
      </w:pPr>
      <w:r>
        <w:br w:type="page"/>
      </w:r>
    </w:p>
    <w:p w:rsidR="00C06025" w:rsidRDefault="00C06025" w:rsidP="00C06025">
      <w:pPr>
        <w:pStyle w:val="Overskrift1"/>
        <w:keepLines/>
        <w:numPr>
          <w:ilvl w:val="0"/>
          <w:numId w:val="22"/>
        </w:numPr>
        <w:spacing w:after="0" w:line="276" w:lineRule="auto"/>
        <w:jc w:val="left"/>
      </w:pPr>
      <w:bookmarkStart w:id="7" w:name="_Toc326188051"/>
      <w:r>
        <w:lastRenderedPageBreak/>
        <w:t>Vektertjeneste</w:t>
      </w:r>
      <w:bookmarkEnd w:id="7"/>
    </w:p>
    <w:p w:rsidR="00C06025" w:rsidRDefault="00C06025" w:rsidP="00C06025">
      <w:r>
        <w:t>Follo brannvesen IKS (FBV) har etablert og drifter en vektertjeneste som er underlagt avdelingen for Salg og marked, hvor vi også finner kurstjenester og andre brann og beredskaps relaterte leveranser til det private marked</w:t>
      </w:r>
      <w:r>
        <w:rPr>
          <w:rStyle w:val="Fotnotereferanse"/>
        </w:rPr>
        <w:footnoteReference w:id="1"/>
      </w:r>
      <w:r>
        <w:t>. Kommersielle tjenester levert av offentlige selskaper reguleres av EØS avtalen (artikkel 61</w:t>
      </w:r>
      <w:r>
        <w:rPr>
          <w:rStyle w:val="Fotnotereferanse"/>
        </w:rPr>
        <w:footnoteReference w:id="2"/>
      </w:r>
      <w:r>
        <w:t>) og overvåkes av ESA. Dette medfører at SFT’s salg og markedsavdeling er blitt etablert iht. disse direktivene.</w:t>
      </w:r>
      <w:r>
        <w:rPr>
          <w:rStyle w:val="Fotnotereferanse"/>
        </w:rPr>
        <w:footnoteReference w:id="3"/>
      </w:r>
      <w:r>
        <w:t xml:space="preserve"> Denne etableringen har vi fått sjekket av Juridisk direktør i KS Bedrift</w:t>
      </w:r>
      <w:r>
        <w:rPr>
          <w:rStyle w:val="Fotnotereferanse"/>
        </w:rPr>
        <w:footnoteReference w:id="4"/>
      </w:r>
      <w:r>
        <w:t xml:space="preserve"> som gir oss positive tilbakemeldinger på det bakgrunnsarbeidet vi har gjort..</w:t>
      </w:r>
    </w:p>
    <w:p w:rsidR="00C06025" w:rsidRDefault="00C06025" w:rsidP="00C06025"/>
    <w:p w:rsidR="00C06025" w:rsidRDefault="00C06025" w:rsidP="00C06025">
      <w:r>
        <w:t>Da det er satt noen spørsmålstegn vedrørende etableringen og driften  av denne vektertjenesten, ser vi behovet for en enda grundigere gjennomgang. Dette for å se om tjenesten er etablert optimalt i forhold til økonomi, beredskap og risiko (</w:t>
      </w:r>
      <w:r w:rsidRPr="00E82F5E">
        <w:rPr>
          <w:i/>
        </w:rPr>
        <w:t>HMS</w:t>
      </w:r>
      <w:r>
        <w:t>). Eventuelt om vektertjenesten bør omstruktureres i en annen driftsform eller i ytterste konsekvens avvikles.</w:t>
      </w:r>
    </w:p>
    <w:p w:rsidR="00C06025" w:rsidRDefault="00C06025" w:rsidP="00C06025"/>
    <w:p w:rsidR="00C06025" w:rsidRDefault="00C06025" w:rsidP="00C06025">
      <w:r>
        <w:t>For å få en god oversikt og kartlegging, vil vi se litt på hvordan denne tjenesten har vært fram til nå, og hvilke erfaringer vi har gjort oss og hvordan dette fungerer i dag – tilslutt hva de framtidige prognoser signaliserer for oss. For å systematisere dette, vil vi i dette dokument samle all relevant info. Enten i tekst og grafikk eller  som vedlegg til dokumentet. Alle vedlegg blir fortløpende merket i underteksten i dokumentet.</w:t>
      </w:r>
    </w:p>
    <w:p w:rsidR="00C06025" w:rsidRDefault="00C06025" w:rsidP="00C06025">
      <w:r>
        <w:t xml:space="preserve">Som en konsekvens er det også besluttet å gjennomføre en ROS analyse av tjenesten, hvor de naturlige konsekvensklasser vil være innenfor økonomi, beredskap og HMS. Det er satt ned en ROS analysegruppe som gjennomfører denne analysen parallellt med denne utredningen. </w:t>
      </w:r>
      <w:r>
        <w:br/>
      </w:r>
      <w:r>
        <w:rPr>
          <w:i/>
        </w:rPr>
        <w:t>Ettersom denne ROS-analysen ikke blir ferdig før denne utredningen vil den ikke inngå som et vedlegg til utredningen.</w:t>
      </w:r>
      <w:r>
        <w:t xml:space="preserve"> </w:t>
      </w:r>
    </w:p>
    <w:p w:rsidR="00C06025" w:rsidRDefault="00C06025" w:rsidP="00C06025">
      <w:pPr>
        <w:pStyle w:val="Overskrift2"/>
        <w:keepLines/>
        <w:numPr>
          <w:ilvl w:val="1"/>
          <w:numId w:val="22"/>
        </w:numPr>
        <w:tabs>
          <w:tab w:val="clear" w:pos="993"/>
          <w:tab w:val="clear" w:pos="2835"/>
        </w:tabs>
        <w:spacing w:before="200" w:line="276" w:lineRule="auto"/>
      </w:pPr>
      <w:bookmarkStart w:id="8" w:name="_Toc326188052"/>
      <w:r>
        <w:t>Drøfting, utredning og konklusjon</w:t>
      </w:r>
      <w:bookmarkEnd w:id="8"/>
    </w:p>
    <w:p w:rsidR="00C06025" w:rsidRPr="006B729B" w:rsidRDefault="00C06025" w:rsidP="00C06025">
      <w:r>
        <w:t>På bakgrunn av framskaffet empiriske materiale</w:t>
      </w:r>
      <w:r>
        <w:rPr>
          <w:rStyle w:val="Fotnotereferanse"/>
        </w:rPr>
        <w:footnoteReference w:id="5"/>
      </w:r>
      <w:r>
        <w:t xml:space="preserve">, vil vi gjøre noen drøftinger hvor dette materialet vurderes og settes opp mot hverandre innbyrdes. Dette for å finne ut hva som sannsynligvis er den aller mest korrekte og  den mest optimale løsningen for denne tjenesten. Her vil det bli vurdert utfordringer i forhold til de tre allerede </w:t>
      </w:r>
      <w:r w:rsidRPr="006B729B">
        <w:t xml:space="preserve">nevnte </w:t>
      </w:r>
      <w:r>
        <w:t>mulighetene</w:t>
      </w:r>
      <w:r w:rsidRPr="006B729B">
        <w:t>:</w:t>
      </w:r>
    </w:p>
    <w:p w:rsidR="00C06025" w:rsidRDefault="00C06025" w:rsidP="00C06025">
      <w:pPr>
        <w:pStyle w:val="Listeavsnitt"/>
        <w:numPr>
          <w:ilvl w:val="0"/>
          <w:numId w:val="33"/>
        </w:numPr>
        <w:spacing w:after="200" w:line="276" w:lineRule="auto"/>
      </w:pPr>
      <w:r>
        <w:t>Drift som i dag; krever minimalt med forandringer</w:t>
      </w:r>
    </w:p>
    <w:p w:rsidR="00C06025" w:rsidRDefault="00C06025" w:rsidP="00C06025">
      <w:pPr>
        <w:pStyle w:val="Listeavsnitt"/>
        <w:numPr>
          <w:ilvl w:val="0"/>
          <w:numId w:val="33"/>
        </w:numPr>
        <w:spacing w:after="200" w:line="276" w:lineRule="auto"/>
      </w:pPr>
      <w:r>
        <w:t>Annen driftsform; utleder noen nye spørsmål om typer av aktuelle driftsformer</w:t>
      </w:r>
    </w:p>
    <w:p w:rsidR="00C06025" w:rsidRDefault="00C06025" w:rsidP="00C06025">
      <w:pPr>
        <w:pStyle w:val="Listeavsnitt"/>
        <w:numPr>
          <w:ilvl w:val="0"/>
          <w:numId w:val="33"/>
        </w:numPr>
        <w:spacing w:after="200" w:line="276" w:lineRule="auto"/>
      </w:pPr>
      <w:r>
        <w:t>Nedlegging av driften; det må etableres en planlagt avvikling</w:t>
      </w:r>
    </w:p>
    <w:p w:rsidR="00C06025" w:rsidRDefault="00C06025" w:rsidP="00C06025">
      <w:r>
        <w:t xml:space="preserve">Her vil vi av rent praktiske årsaker, presentere konklusjonen før den gjennomførte drøftingen og de empiriske materialene. De som da eventuelt ønsker å sette seg </w:t>
      </w:r>
      <w:r>
        <w:lastRenderedPageBreak/>
        <w:t xml:space="preserve">enda  grundigere inn i denne utredningen, kan da enkelt gjøre dette ved fortsatt å lese videre i dokumentet. </w:t>
      </w:r>
    </w:p>
    <w:p w:rsidR="00C06025" w:rsidRDefault="00C06025" w:rsidP="00C06025">
      <w:pPr>
        <w:pStyle w:val="Overskrift2"/>
        <w:keepLines/>
        <w:numPr>
          <w:ilvl w:val="1"/>
          <w:numId w:val="22"/>
        </w:numPr>
        <w:tabs>
          <w:tab w:val="clear" w:pos="993"/>
          <w:tab w:val="clear" w:pos="2835"/>
        </w:tabs>
        <w:spacing w:before="200" w:line="276" w:lineRule="auto"/>
      </w:pPr>
      <w:bookmarkStart w:id="9" w:name="_Toc326188053"/>
      <w:r>
        <w:t>Konklusjon</w:t>
      </w:r>
      <w:bookmarkEnd w:id="9"/>
    </w:p>
    <w:p w:rsidR="00C06025" w:rsidRDefault="00C06025" w:rsidP="00C06025">
      <w:r>
        <w:t>Vi har gjennom en god del bakgrunnsmaterialer / empiri kunnet være i stand til å drøftet oss fram til noen konkrete holdepunkter som gjør det enklere for oss å konkludere på en god vurdering av hvordan vi skal drifte vekteropplæringsavtalen videre.</w:t>
      </w:r>
      <w:r>
        <w:br/>
      </w:r>
    </w:p>
    <w:p w:rsidR="00C06025" w:rsidRDefault="00C06025" w:rsidP="00C06025">
      <w:r>
        <w:t xml:space="preserve">Her har vi drøftet med de tre alternativene som rammefaktorer og kommet fram til at en fortsatt drift av vektertjenesten er gunstig for brannvesenet. Det er utfordringer i den tekniske utviklingen innenfor denne tjenesten som vi ikke er helt klar over konsekvensene i dag. Dette kan være kamera overvåkning og andre elementer/objekter som kan knyttes til disse alarmtjenestene, som kan føre til at tjenesten blir en helt annen om noen år.  I prognoser fra S24 har de beregnet en mulig vekst på 100 % i løpet av en 5 års periode, som kan føre til en dobling av våre inntektene. Vi kan på dette grunnlag konkludere med at fortsatt drift av denne tjenesten vil tilføre brannvesenet ytterligere midler som vil kommer brannvesenet til gode. </w:t>
      </w:r>
      <w:r>
        <w:br/>
      </w:r>
    </w:p>
    <w:p w:rsidR="00C06025" w:rsidRDefault="00C06025" w:rsidP="00C06025">
      <w:r>
        <w:t>Vi har allerede organisert en Salg og markedsavdeling slik at denne tjenesten er i henhold til EØS-avtalen om offentlig støtte og er regulert gjennom privatrettslige avtaler som er ryddige for alle parter. Vi registrerer at det kan oppstå utfordringer når det blir tegnet kontrakter i nye områder, da i forhold til områdekartet og en tøffere konkurranse i markedet da det er flere aktører i de nye områdene, SKI og Oppegård spesielt.  Vi har da en utfordring i å kunne betjene abonnenter også utenfor områdekartene. Skal vi få til dette vil en omorganisering av tjenesten være den mest effektive måten å møte disse utfordringene på. En slik omorganisering vil bestå i å legge utrykninger på vekterdelen inn under Salg og markedsavdelingen slik at også abonnement i vanskelige områder kan betjenes. Vi kan da møte framtidige utfordringer i forhold til den tekniske utviklingen av disse alarmene og tjenestene rundt disse mye bedre.</w:t>
      </w:r>
    </w:p>
    <w:p w:rsidR="00C06025" w:rsidRDefault="00C06025" w:rsidP="00C06025">
      <w:pPr>
        <w:rPr>
          <w:i/>
        </w:rPr>
      </w:pPr>
    </w:p>
    <w:p w:rsidR="00C06025" w:rsidRPr="002F36B2" w:rsidRDefault="00C06025" w:rsidP="00C06025">
      <w:pPr>
        <w:rPr>
          <w:i/>
        </w:rPr>
      </w:pPr>
      <w:r>
        <w:rPr>
          <w:i/>
        </w:rPr>
        <w:t>Vår konklusjon vil være å omorganisere driften av vektertjenesten, slik at utrykninger til innbruddsalarmer betjenes uavhengig av den operativ avdeling slik at det skapes et mye klarere skille mellom de lovpålagte oppgavene (utrykning til brann), og de ikke lovpålagte oppgavene (utrykning til innbrudd og tekniske alarmer).</w:t>
      </w:r>
      <w:r>
        <w:rPr>
          <w:i/>
        </w:rPr>
        <w:br/>
        <w:t>Ved å gjennomføre denne omorganisering vil vi beholde våre inntekter, og med stor sannsynlighet også kunne utvide/øke disse ytterligere – til brannvesenets felles interesse. Dette vil også kunne styrke salg og markedsavdelingens andre områder, som innenfor kurs og opplæring.</w:t>
      </w:r>
    </w:p>
    <w:p w:rsidR="00C06025" w:rsidRDefault="00C06025" w:rsidP="00C06025">
      <w:pPr>
        <w:pStyle w:val="Overskrift2"/>
        <w:keepLines/>
        <w:numPr>
          <w:ilvl w:val="1"/>
          <w:numId w:val="22"/>
        </w:numPr>
        <w:tabs>
          <w:tab w:val="clear" w:pos="993"/>
          <w:tab w:val="clear" w:pos="2835"/>
        </w:tabs>
        <w:spacing w:before="200" w:line="276" w:lineRule="auto"/>
      </w:pPr>
      <w:bookmarkStart w:id="10" w:name="_Toc326188054"/>
      <w:r>
        <w:t>Forslag om omorganisering av tjenesten</w:t>
      </w:r>
      <w:bookmarkEnd w:id="10"/>
    </w:p>
    <w:p w:rsidR="00C06025" w:rsidRDefault="00C06025" w:rsidP="00C06025">
      <w:pPr>
        <w:rPr>
          <w:i/>
        </w:rPr>
      </w:pPr>
      <w:r w:rsidRPr="00CE68A1">
        <w:rPr>
          <w:i/>
        </w:rPr>
        <w:t>Det bør utarbeides et konkret forslag til hvordan dette bør gjøres, både organisatorisk og økonomisk. Dette vil sikre at tjenesten i forhold til innbruddsalarmer får utvikle seg innenfor rammer vi selv kan være med på å sette</w:t>
      </w:r>
      <w:r>
        <w:rPr>
          <w:i/>
        </w:rPr>
        <w:t>,</w:t>
      </w:r>
      <w:r w:rsidRPr="00CE68A1">
        <w:rPr>
          <w:i/>
        </w:rPr>
        <w:t xml:space="preserve"> og sannsynligvis bør vi ta denne omorganiseringen etappevis.</w:t>
      </w:r>
      <w:r>
        <w:rPr>
          <w:i/>
        </w:rPr>
        <w:t xml:space="preserve"> </w:t>
      </w:r>
      <w:r>
        <w:rPr>
          <w:i/>
        </w:rPr>
        <w:br/>
      </w:r>
    </w:p>
    <w:p w:rsidR="00C06025" w:rsidRDefault="00C06025" w:rsidP="00C06025">
      <w:r>
        <w:rPr>
          <w:i/>
        </w:rPr>
        <w:lastRenderedPageBreak/>
        <w:t>Når det gjelder utrykning til brannalarmer meldt fra vekterselskaper, vil disse som tidligere bli betjent av operativ avdeling. Dette på lik linje med brannalarmmeldinger fra vekterselskaper som vi ikke har avtale med.</w:t>
      </w:r>
      <w:r>
        <w:br/>
        <w:t xml:space="preserve"> </w:t>
      </w:r>
      <w:r>
        <w:br/>
      </w:r>
      <w:r w:rsidRPr="00CE68A1">
        <w:rPr>
          <w:b/>
        </w:rPr>
        <w:t>1)</w:t>
      </w:r>
      <w:r>
        <w:t xml:space="preserve"> Vi etablerer utrykningstjenesten til </w:t>
      </w:r>
      <w:r w:rsidRPr="00CE68A1">
        <w:rPr>
          <w:u w:val="single"/>
        </w:rPr>
        <w:t>innbruddsalarmer</w:t>
      </w:r>
      <w:r>
        <w:t xml:space="preserve">  under Salg og marked, fra kl. 16:00 til neste morgen kl. 08:00 som en hjemmevaktordning med eget vekterkjøretøy. Våre vektermannskaper rykker da ut på innbruddsalarmer i hele distriktet, men kan i perioder be om assistanse fra operativ avdeling (</w:t>
      </w:r>
      <w:r w:rsidRPr="00351A6C">
        <w:rPr>
          <w:i/>
        </w:rPr>
        <w:t>nærmeste brannstasjon</w:t>
      </w:r>
      <w:r>
        <w:t xml:space="preserve">). </w:t>
      </w:r>
      <w:r>
        <w:br/>
      </w:r>
    </w:p>
    <w:p w:rsidR="00C06025" w:rsidRDefault="00C06025" w:rsidP="00C06025">
      <w:r>
        <w:t>Her må vi benytte vekteroverenskomsten fra NHO Service som underlag for å etablere denne tjenesten riktig.</w:t>
      </w:r>
      <w:r>
        <w:br/>
      </w:r>
      <w:r>
        <w:br/>
      </w:r>
      <w:r w:rsidRPr="00CE68A1">
        <w:rPr>
          <w:b/>
        </w:rPr>
        <w:t>2)</w:t>
      </w:r>
      <w:r>
        <w:t xml:space="preserve"> Etter en tid, utvides denne tjenesten til også å gjelde hele døgnet, avdelingen skal nå kunne betjene denne delen selvstendig - men fortsatt med noe assistanse fra operativ avdeling.</w:t>
      </w:r>
    </w:p>
    <w:p w:rsidR="00C06025" w:rsidRDefault="00C06025" w:rsidP="00C06025"/>
    <w:p w:rsidR="00C06025" w:rsidRDefault="00C06025" w:rsidP="00C06025">
      <w:r>
        <w:t>Vi kan se for oss at denne avdelingen vil kunne være en ressurs som brannvesenet kan ha tilgjengelig også i andre situasjoner, slik at assistansen i fremtiden kan gå begge veier. f.eks. kan dette kjøretøyet være en lettere variant av en «fremskutt enhet</w:t>
      </w:r>
      <w:r>
        <w:rPr>
          <w:rStyle w:val="Fotnotereferanse"/>
        </w:rPr>
        <w:footnoteReference w:id="6"/>
      </w:r>
      <w:r>
        <w:t xml:space="preserve">», med noe slukkeutstyr o.l. </w:t>
      </w:r>
      <w:r>
        <w:br/>
      </w:r>
    </w:p>
    <w:p w:rsidR="00C06025" w:rsidRPr="002F36B2" w:rsidRDefault="00C06025" w:rsidP="00C06025">
      <w:r>
        <w:t>Det bør være mulig å kunne etablere en slik tjeneste innenfor de økonomiske rammer som denne tjenesten gir oss i dag. Vi antar at et årlig kostnadsbudsjett i størrelsesorden ca. kr 1 000 000.- vil kunne dekke opp en slik tjeneste uten at det går ut over dagens inntjening og samtidig sikrer oss en framtidig inntjening.</w:t>
      </w:r>
    </w:p>
    <w:p w:rsidR="00C06025" w:rsidRDefault="00C06025" w:rsidP="00C06025">
      <w:pPr>
        <w:pStyle w:val="Overskrift1"/>
        <w:keepLines/>
        <w:numPr>
          <w:ilvl w:val="0"/>
          <w:numId w:val="22"/>
        </w:numPr>
        <w:spacing w:after="0" w:line="276" w:lineRule="auto"/>
        <w:jc w:val="left"/>
      </w:pPr>
      <w:bookmarkStart w:id="11" w:name="_Toc326188055"/>
      <w:r>
        <w:t>Drøftinger</w:t>
      </w:r>
      <w:bookmarkEnd w:id="11"/>
    </w:p>
    <w:p w:rsidR="00C06025" w:rsidRDefault="00C06025" w:rsidP="00C06025">
      <w:r>
        <w:t>På bakgrunn av det det materialet (</w:t>
      </w:r>
      <w:r w:rsidRPr="003A4458">
        <w:rPr>
          <w:i/>
        </w:rPr>
        <w:t>empirien</w:t>
      </w:r>
      <w:r>
        <w:t>) vi har kunnet framskaffet og som vi mener  innehar en relevans til vår problemstilling, har vi valgt å gjennomføre drøftingen. Dette gjør vi  ved å ta utgangspunkt i følgende konkret sentrale påstander i de påfølgende kapitler:</w:t>
      </w:r>
    </w:p>
    <w:p w:rsidR="00C06025" w:rsidRDefault="00C06025" w:rsidP="00C06025">
      <w:pPr>
        <w:pStyle w:val="Overskrift2"/>
        <w:keepLines/>
        <w:numPr>
          <w:ilvl w:val="1"/>
          <w:numId w:val="22"/>
        </w:numPr>
        <w:tabs>
          <w:tab w:val="clear" w:pos="993"/>
          <w:tab w:val="clear" w:pos="2835"/>
        </w:tabs>
        <w:spacing w:before="200" w:line="276" w:lineRule="auto"/>
      </w:pPr>
      <w:bookmarkStart w:id="12" w:name="_Toc326188056"/>
      <w:r>
        <w:t>Brannvesenet kan drive med vektertjeneste?</w:t>
      </w:r>
      <w:bookmarkEnd w:id="12"/>
    </w:p>
    <w:p w:rsidR="00C06025" w:rsidRDefault="00C06025" w:rsidP="00C06025">
      <w:r>
        <w:t>Dette er en av de grunnleggende og sentral problemstilling, men samtidig en problemstilling hvor vi har ganske mye bakgrunnsmateriale til å gjøre en god drøfting og konklusjon på. Allerede i arbeidet med etableringen av salg og markedsavdelingen</w:t>
      </w:r>
      <w:r>
        <w:rPr>
          <w:rStyle w:val="Fotnotereferanse"/>
        </w:rPr>
        <w:footnoteReference w:id="7"/>
      </w:r>
      <w:r>
        <w:t xml:space="preserve"> ble dette spørsmålet belyst i forhold til EØS avtalen om offentlig støtte</w:t>
      </w:r>
      <w:r>
        <w:rPr>
          <w:rStyle w:val="Fotnotereferanse"/>
        </w:rPr>
        <w:footnoteReference w:id="8"/>
      </w:r>
      <w:r>
        <w:t xml:space="preserve"> og kravet om at brannvesenet ikke skal drive med kryssubsidiering</w:t>
      </w:r>
      <w:r>
        <w:rPr>
          <w:rStyle w:val="Fotnotereferanse"/>
        </w:rPr>
        <w:footnoteReference w:id="9"/>
      </w:r>
      <w:r>
        <w:t xml:space="preserve"> </w:t>
      </w:r>
    </w:p>
    <w:p w:rsidR="00C06025" w:rsidRDefault="00C06025" w:rsidP="00C06025"/>
    <w:p w:rsidR="00C06025" w:rsidRDefault="00C06025" w:rsidP="00C06025">
      <w:r>
        <w:lastRenderedPageBreak/>
        <w:t>Vi ser også i dokumentet ”salg og markedsetablering” at Asker og Bærum brannvesen ble innklaget til ESA</w:t>
      </w:r>
      <w:r>
        <w:rPr>
          <w:rStyle w:val="Fotnotereferanse"/>
        </w:rPr>
        <w:footnoteReference w:id="10"/>
      </w:r>
      <w:r>
        <w:t xml:space="preserve"> av Servicenæringens landsforening allerede i 2007, og at klagen ikke ble tatt til følge. Leser vi DSB sin tolkning av boligalarmer med brann og innbrudd, framkommer heller ikke der andre forhold enn at slike avtaler må ordnes gjennom privatrettslige avtaler. Vi er da tilbake til forholdene rundt EØS avtalen i forhold til ulovlig offentlig støtte (artikkel 61). </w:t>
      </w:r>
      <w:r>
        <w:br/>
        <w:t>Det er ett av  to forhold som må innfris for at dette skal være ”helt etter boken” – Det må være et regnskapsmessig skille, og/eller skilles ut som en egen juridisk enhet, et datterselskap. Her kan vi referere til svar fra KS advokat og juridisk direktør Tone Molvær Berset. Etablering som er beskrevet i vedlegg 1 er ikke i strid med gjeldende regelverk om offentlig støtte.</w:t>
      </w:r>
      <w:r>
        <w:br/>
      </w:r>
    </w:p>
    <w:p w:rsidR="00C06025" w:rsidRDefault="00C06025" w:rsidP="00C06025">
      <w:r>
        <w:t>Vi kan av DSB sin tolkning av vektertjenesten, leser vi at så lenge dette blir gjort riktig ved å benytte privatrettslige avtaler som er kjent for alle, kan vekterselskap eller brannvesen ta betalt for slike tjenester.</w:t>
      </w:r>
    </w:p>
    <w:p w:rsidR="00C06025" w:rsidRPr="00B26683" w:rsidRDefault="00C06025" w:rsidP="00C06025">
      <w:pPr>
        <w:rPr>
          <w:i/>
        </w:rPr>
      </w:pPr>
      <w:r>
        <w:rPr>
          <w:i/>
        </w:rPr>
        <w:t>Vi konkludere med at brannvesenet kan drive med vektertjenester.</w:t>
      </w:r>
    </w:p>
    <w:p w:rsidR="00C06025" w:rsidRDefault="00C06025" w:rsidP="00C06025">
      <w:pPr>
        <w:pStyle w:val="Overskrift2"/>
        <w:keepLines/>
        <w:numPr>
          <w:ilvl w:val="1"/>
          <w:numId w:val="22"/>
        </w:numPr>
        <w:tabs>
          <w:tab w:val="clear" w:pos="993"/>
          <w:tab w:val="clear" w:pos="2835"/>
        </w:tabs>
        <w:spacing w:before="200" w:line="276" w:lineRule="auto"/>
      </w:pPr>
      <w:bookmarkStart w:id="13" w:name="_Toc326188057"/>
      <w:r>
        <w:t>Vektertjenesten kan driftes i konkurranse med det privat  markedet.</w:t>
      </w:r>
      <w:bookmarkEnd w:id="13"/>
    </w:p>
    <w:p w:rsidR="00C06025" w:rsidRDefault="00C06025" w:rsidP="00C06025">
      <w:r>
        <w:t>Dette er hva EØS avtalen egentlig omhandler, samtidig er det noen forskjeller på budsjett- og regnskapsføringen mellom offentlige/kommunale foretak og private selskaper. Mye av dette gjelder også  KOSTA rapporteringen som kommunene benytter</w:t>
      </w:r>
      <w:r>
        <w:rPr>
          <w:rStyle w:val="Fotnotereferanse"/>
        </w:rPr>
        <w:footnoteReference w:id="11"/>
      </w:r>
      <w:r>
        <w:t>. I den utredningen som ble gjennomført etter sammenslåingen, viste denne at hvis vi følger noen enkle retningslinjer er det ikke noe problemer med at en offentlig etat kan konkurrere i det private markedet.</w:t>
      </w:r>
      <w:r>
        <w:br/>
      </w:r>
    </w:p>
    <w:p w:rsidR="00C06025" w:rsidRDefault="00C06025" w:rsidP="00C06025">
      <w:r>
        <w:t>Vi kan også lese i DSB og Brannstudien at kommunale og interkommunale brann- og redningsvesen har adgang til og kunne skaffe seg inntekter i det private markedet. Samtidig sier DSB sin tolkning av tjenesten at slike tjenester skal avklareres gjennom privatrettslige avtaler, som er ryddige for alle parter. Det er også gjort ved at det er etablert kontrakter mellom selskapene og at det er åpent for alle vekterselskaper og gå inn i en tilsvarende kontrakt.</w:t>
      </w:r>
    </w:p>
    <w:p w:rsidR="00C06025" w:rsidRDefault="00C06025" w:rsidP="00C06025">
      <w:pPr>
        <w:rPr>
          <w:i/>
        </w:rPr>
      </w:pPr>
    </w:p>
    <w:p w:rsidR="00C06025" w:rsidRPr="00896C14" w:rsidRDefault="00C06025" w:rsidP="00C06025">
      <w:pPr>
        <w:rPr>
          <w:i/>
        </w:rPr>
      </w:pPr>
      <w:r>
        <w:rPr>
          <w:i/>
        </w:rPr>
        <w:t>Vi konkluderer med at det er uproblematisk at FBV opererer i det private markedet, både som underleverandør til vektertjenesten og salg av andre tjenester som kurs etc. Vi har etablert dette helt etter gjeldende lovverk og krav.</w:t>
      </w:r>
    </w:p>
    <w:p w:rsidR="00C06025" w:rsidRDefault="00C06025" w:rsidP="00C06025">
      <w:pPr>
        <w:pStyle w:val="Overskrift2"/>
        <w:keepLines/>
        <w:numPr>
          <w:ilvl w:val="1"/>
          <w:numId w:val="22"/>
        </w:numPr>
        <w:tabs>
          <w:tab w:val="clear" w:pos="993"/>
          <w:tab w:val="clear" w:pos="2835"/>
        </w:tabs>
        <w:spacing w:before="200" w:line="276" w:lineRule="auto"/>
      </w:pPr>
      <w:bookmarkStart w:id="14" w:name="_Toc326188058"/>
      <w:r>
        <w:t>Vektertjenesten utfordrer ikke brannvesenet generelle beredskap.</w:t>
      </w:r>
      <w:bookmarkEnd w:id="14"/>
    </w:p>
    <w:p w:rsidR="00C06025" w:rsidRDefault="00C06025" w:rsidP="00C06025">
      <w:r>
        <w:t xml:space="preserve">Her er litt av stridens kjerne, når mannskaper fra en heltidsbemannet stasjon rykker ut, kan det være situasjoner hvor beredskapen i kortvarige perioder blir utfordret, i forhold til om det skulle oppstår en hendelse i helt motsatt del av distriktet akkurat da. Dette på lik linje som når vi henter katter i trær, fyller vannsisterner med tankbil eller andre lignende oppdrag. Samtidig vil i flesteparten av tilfellene det motsatte skje, når det rykkes ut fra en deltidsbemannet stasjon – da vil normalt beredskapen bli styrket i forhold til at det nå er brannpersonell i beredskap i området. Dette er også regulert i kontraktsforholdet mellom FBV og S24, ved at det er beskrevet at abonnentene skal </w:t>
      </w:r>
      <w:r>
        <w:lastRenderedPageBreak/>
        <w:t>være i sentrale områder med bilvei helt fram. Det er også etablert kart som definerer de ”sentrale områder</w:t>
      </w:r>
      <w:r>
        <w:rPr>
          <w:rStyle w:val="Fotnotereferanse"/>
        </w:rPr>
        <w:footnoteReference w:id="12"/>
      </w:r>
      <w:r>
        <w:t>” dvs, i hovedsak ca.  Maks 10 km fra stasjonen. Vi har registrert at det er abonnenter som er utenfor disse områdene, uvisst av hvilken grunn – men, her har vi etablert et avvikssystem slik at disse fortløpende skal bli gjort om til ”Ringeabonnenter</w:t>
      </w:r>
      <w:r>
        <w:rPr>
          <w:rStyle w:val="Fotnotereferanse"/>
        </w:rPr>
        <w:footnoteReference w:id="13"/>
      </w:r>
      <w:r>
        <w:t>” Hittil i år (</w:t>
      </w:r>
      <w:r w:rsidRPr="0038558F">
        <w:rPr>
          <w:i/>
        </w:rPr>
        <w:t>april 2016</w:t>
      </w:r>
      <w:r>
        <w:t>) har vi registrert 10 ”Rykk” som er over 10 km fra stasjonen hvorav det lengste var på 16 km. Detter er  ca 10 minutts kjøring fra stasjonen i henhold til aktuelle fartsgrensene på stedet. Hovedtyngden av disse plassene er på Fagerstrand og noen få i ytterkanten i Drøbak. Den aller største andelen av ”rykkene” er pr i dag på Nesodden, men vi ser at det nå i en litt økende grad blir noen flere, i områder med heltidsbemanning. Samtidig ser vi at det er en liten økning i abonnenter utenfor de definerte områdene.  Det etableres en ROS-analyse slik at vi kan følge opp denne utviklingen med ytterligere korrigerende tiltak.</w:t>
      </w:r>
    </w:p>
    <w:p w:rsidR="00C06025" w:rsidRDefault="00C06025" w:rsidP="00C06025">
      <w:pPr>
        <w:rPr>
          <w:i/>
        </w:rPr>
      </w:pPr>
    </w:p>
    <w:p w:rsidR="00C06025" w:rsidRPr="00EC43E4" w:rsidRDefault="00C06025" w:rsidP="00C06025">
      <w:pPr>
        <w:rPr>
          <w:i/>
        </w:rPr>
      </w:pPr>
      <w:r w:rsidRPr="00EC43E4">
        <w:rPr>
          <w:i/>
        </w:rPr>
        <w:t xml:space="preserve">Vi kan konkludere med at vi har god kontroll på beredskapen, og at vi fortløpende etablerer korrigerende tiltak når det avdekkes hendelser hvor beredskapen </w:t>
      </w:r>
      <w:r>
        <w:rPr>
          <w:i/>
        </w:rPr>
        <w:t>blir utfordret</w:t>
      </w:r>
      <w:r w:rsidRPr="00EC43E4">
        <w:rPr>
          <w:i/>
        </w:rPr>
        <w:t>, ref. 10 min grensen</w:t>
      </w:r>
      <w:r>
        <w:rPr>
          <w:i/>
        </w:rPr>
        <w:t xml:space="preserve"> / 10 km – eller ved andre arbeidsoppgaver.</w:t>
      </w:r>
      <w:r w:rsidRPr="00EC43E4">
        <w:rPr>
          <w:i/>
        </w:rPr>
        <w:t xml:space="preserve"> </w:t>
      </w:r>
      <w:r>
        <w:rPr>
          <w:i/>
        </w:rPr>
        <w:t>Dette er blant annet en av årsakene til at det stilles vekterkjøretøy til disposisjon som har påmontert blålys og sirener, mannskapene har da muligheten til å  kjøre utrykning til nytt aksjonssted.</w:t>
      </w:r>
    </w:p>
    <w:p w:rsidR="00C06025" w:rsidRDefault="00C06025" w:rsidP="00C06025">
      <w:pPr>
        <w:pStyle w:val="Overskrift2"/>
        <w:keepLines/>
        <w:numPr>
          <w:ilvl w:val="1"/>
          <w:numId w:val="22"/>
        </w:numPr>
        <w:tabs>
          <w:tab w:val="clear" w:pos="993"/>
          <w:tab w:val="clear" w:pos="2835"/>
        </w:tabs>
        <w:spacing w:before="200" w:line="276" w:lineRule="auto"/>
      </w:pPr>
      <w:bookmarkStart w:id="15" w:name="_Toc326188059"/>
      <w:r>
        <w:t>Vektertjenesten vil påføre mannskapene en økt risiko i tjenesten.</w:t>
      </w:r>
      <w:bookmarkEnd w:id="15"/>
    </w:p>
    <w:p w:rsidR="00C06025" w:rsidRDefault="00C06025" w:rsidP="00C06025">
      <w:r>
        <w:t>I avtalen er dette regulert ved at mannskapene kun skal rykke ut og observere. Ved tegn til innbrudd skal de ta kontakt med politiet</w:t>
      </w:r>
      <w:r>
        <w:rPr>
          <w:rStyle w:val="Fotnotereferanse"/>
        </w:rPr>
        <w:footnoteReference w:id="14"/>
      </w:r>
      <w:r>
        <w:t xml:space="preserve"> og avvente til politiet ankommer. Det er også gjennomført vekteropplæring av mannskapene i henhold til vekteropplæringen trinn 1 og trinn 2, vi jobber nå med og få gjennomført trinn 3 som også skal kunne være en årlig repetisjon av denne kunnskapen. Samtidig har mannskapene gjennomført en opplæring innen retningslinjenr og aksjoner i henhold til PLIVO</w:t>
      </w:r>
      <w:r>
        <w:rPr>
          <w:rStyle w:val="Fotnotereferanse"/>
        </w:rPr>
        <w:footnoteReference w:id="15"/>
      </w:r>
      <w:r>
        <w:t xml:space="preserve"> Sett i relasjon til dette, er mannskapenes økte risiko i tjeneste under vekteroppdrag, innenfor våre retningslinjer.</w:t>
      </w:r>
    </w:p>
    <w:p w:rsidR="00C06025" w:rsidRDefault="00C06025" w:rsidP="00C06025">
      <w:pPr>
        <w:rPr>
          <w:i/>
        </w:rPr>
      </w:pPr>
    </w:p>
    <w:p w:rsidR="00C06025" w:rsidRPr="009D7ECC" w:rsidRDefault="00C06025" w:rsidP="00C06025">
      <w:pPr>
        <w:rPr>
          <w:i/>
        </w:rPr>
      </w:pPr>
      <w:r>
        <w:rPr>
          <w:i/>
        </w:rPr>
        <w:t xml:space="preserve">Vi konkluderer med at vektertjenesten vil kunne påføre mannskapene noe økt risiko i tjenesten, men vi har vurdert denne økningen til å være godt innenfor våre HMS rammer. </w:t>
      </w:r>
    </w:p>
    <w:p w:rsidR="00C06025" w:rsidRDefault="00C06025" w:rsidP="00C06025">
      <w:pPr>
        <w:pStyle w:val="Overskrift2"/>
        <w:keepLines/>
        <w:numPr>
          <w:ilvl w:val="1"/>
          <w:numId w:val="22"/>
        </w:numPr>
        <w:tabs>
          <w:tab w:val="clear" w:pos="993"/>
          <w:tab w:val="clear" w:pos="2835"/>
        </w:tabs>
        <w:spacing w:before="200" w:line="276" w:lineRule="auto"/>
      </w:pPr>
      <w:bookmarkStart w:id="16" w:name="_Toc326188060"/>
      <w:r>
        <w:t>Tjenesten er økonomisk fordelaktig for brannvesenet</w:t>
      </w:r>
      <w:bookmarkEnd w:id="16"/>
    </w:p>
    <w:p w:rsidR="00C06025" w:rsidRDefault="00C06025" w:rsidP="00C06025">
      <w:r>
        <w:t xml:space="preserve">Dette er et annet sentralt emne som vi bør utredes nærmere. Etter etableringen av Salg- og markedsavdelingen ble det lettere å få en god oversikt over kostnader, utgifter og inntekter. Vi har nå finregnet på hver eneste utrykning i 2015 og kunnet beregne, antall personer, kjøretøy, når på døgnet, heltid og deltid osv. </w:t>
      </w:r>
      <w:r>
        <w:br/>
        <w:t>Vi har her kommer fram til at vi kan benytte et snitt på brannutrykningene på to ganger rettsgebyret, som er på kr. 2050.- pr brannutrykning</w:t>
      </w:r>
      <w:r>
        <w:br/>
        <w:t xml:space="preserve">Når vi ser på gjennomsnittet for innbruddsutrykningene har disse et snitt på de direkte lønnsutgiftene på kr 1 022,31  </w:t>
      </w:r>
      <w:r>
        <w:br/>
      </w:r>
    </w:p>
    <w:p w:rsidR="00C06025" w:rsidRDefault="00C06025" w:rsidP="00C06025">
      <w:r>
        <w:lastRenderedPageBreak/>
        <w:t xml:space="preserve">Ser vi året 2015 under ett hadde vi totalt kr. 600 000.- i direkte utgifter til vekteroppdrag og brannutrykninger. Det gjenstår da kr. 1 300 000.- som skal dekke inn de variable utgiftene. </w:t>
      </w:r>
      <w:r>
        <w:br/>
      </w:r>
    </w:p>
    <w:p w:rsidR="00C06025" w:rsidRDefault="00C06025" w:rsidP="00C06025">
      <w:r>
        <w:t>I 2015 var hoveddyngden av disse opplæring og administrasjon og vi satt igjen etter at direkte- og inndirekte kostnadene var fratrukket, med en nettofortjeneste på kr. 850 000.-  Det er ingen signaler som tilsier at disse beløpene vil bli mindre med årene som kommer, de vil mest sannsynlig kunne øke.</w:t>
      </w:r>
    </w:p>
    <w:p w:rsidR="00C06025" w:rsidRPr="0038558F" w:rsidRDefault="00C06025" w:rsidP="00C06025">
      <w:pPr>
        <w:rPr>
          <w:i/>
        </w:rPr>
      </w:pPr>
      <w:r>
        <w:rPr>
          <w:i/>
        </w:rPr>
        <w:t>Vi kan konkludere med at vektertjenesten tilfører FBV midler som kommer godt med til den daglige drift av tjenesten. Den er med på å gi oss en økt kompetanse og bedre beredskap.</w:t>
      </w:r>
    </w:p>
    <w:p w:rsidR="00C06025" w:rsidRDefault="00C06025" w:rsidP="00C06025">
      <w:pPr>
        <w:pStyle w:val="Overskrift2"/>
        <w:keepLines/>
        <w:numPr>
          <w:ilvl w:val="1"/>
          <w:numId w:val="22"/>
        </w:numPr>
        <w:tabs>
          <w:tab w:val="clear" w:pos="993"/>
          <w:tab w:val="clear" w:pos="2835"/>
        </w:tabs>
        <w:spacing w:before="200" w:line="276" w:lineRule="auto"/>
      </w:pPr>
      <w:bookmarkStart w:id="17" w:name="_Toc326188061"/>
      <w:r>
        <w:t>Denne tjenesten er ugunstig for oss i markedet</w:t>
      </w:r>
      <w:bookmarkEnd w:id="17"/>
    </w:p>
    <w:p w:rsidR="00C06025" w:rsidRDefault="00C06025" w:rsidP="00C06025">
      <w:r>
        <w:t xml:space="preserve">Vi kan av DSB sin tolkning av tjenesten og brannstudiet, lese at dette er en tjeneste som omfatter mange brannvesen og som gir brannvesenet økte midler, som igjen fører til at man kan ha flere ressurser. </w:t>
      </w:r>
      <w:r>
        <w:br/>
      </w:r>
    </w:p>
    <w:p w:rsidR="00C06025" w:rsidRDefault="00C06025" w:rsidP="00C06025">
      <w:r>
        <w:t>De registrerer også, at dette er tjenester som er i en teknologisk utvikling med et stadig mer omfangsrikt tilbud av alarmprodukter. Vi betjener mange kunder gjennom samarbeidet med S24 og samtidig vil S24 forsøke å ekspandere i nye områder etter sammenslåingen (</w:t>
      </w:r>
      <w:r w:rsidRPr="00441BC4">
        <w:rPr>
          <w:i/>
        </w:rPr>
        <w:t>Ski, Oppegård og Enebakk</w:t>
      </w:r>
      <w:r>
        <w:t>). Her ser vi at det er utfordringer i områdene som er i grenseland eller utenfor grensene i områdekarter. Ref., vi har 10 utrykninger i 2015 som er utenfor disse områdene (</w:t>
      </w:r>
      <w:r w:rsidRPr="00441BC4">
        <w:rPr>
          <w:i/>
        </w:rPr>
        <w:t>lengre enn 10 minutter unna</w:t>
      </w:r>
      <w:r>
        <w:t>). Samtidig har flere og flere v disse abonnentene fått omgjort sitt abonnement til et ”ringe-abonnement” med kamera, hvor vi ikke rykker ut (</w:t>
      </w:r>
      <w:r w:rsidRPr="00441BC4">
        <w:rPr>
          <w:i/>
        </w:rPr>
        <w:t>alarmsentralen, sjekker kamera og ringer politiet</w:t>
      </w:r>
      <w:r>
        <w:t>). Utviklingen kan gå i den retning at det blir flere og flere monterte anlegg, hvor kunden selv kan avgjøre hvilken aksjon som skal gjøres basert på bilder og film fra montert kamera. Dette kan muligens påvirke tjenesten i vår disfavør ved at det er boligeier som tar kontakt.</w:t>
      </w:r>
      <w:r>
        <w:br/>
      </w:r>
    </w:p>
    <w:p w:rsidR="00C06025" w:rsidRDefault="00C06025" w:rsidP="00C06025">
      <w:r>
        <w:t>For å fristille oss i forhold til disse kravene kan det være fordelaktig for oss, at vi legger vekterutrykningen under Salg og markedsavdelingen som en egen tjeneste – på en eller annen måte.</w:t>
      </w:r>
    </w:p>
    <w:p w:rsidR="00C06025" w:rsidRDefault="00C06025" w:rsidP="00C06025">
      <w:pPr>
        <w:rPr>
          <w:i/>
        </w:rPr>
      </w:pPr>
    </w:p>
    <w:p w:rsidR="00C06025" w:rsidRPr="00C164A5" w:rsidRDefault="00C06025" w:rsidP="00C06025">
      <w:pPr>
        <w:rPr>
          <w:i/>
        </w:rPr>
      </w:pPr>
      <w:r>
        <w:rPr>
          <w:i/>
        </w:rPr>
        <w:t>Vi kan konkludere med at tjenesten er ikke ugunstig for oss. Den gir oss ekstra midler som er med på og øke vår kompetanse både på materiell og kunnskaper (opplæring). Den er spesielt positiv på deltidsstasjoner da beredskapen øker når mannskaper er på vekteroppdrag. Så kan det være at det oppstår situasjoner på heltidsstasjoner hvor vi må ta noen forhåndsregler hvis oppdraget er utenfor kontraktsforholdene. Tjenesten kan med fordel sikkert utvikles ytterligere, men det er en liten usikkerhet vedrørende hvor den teknologiske utviklingen vil føre oss, ref. kameraovervåking av boligene.</w:t>
      </w:r>
    </w:p>
    <w:p w:rsidR="00C06025" w:rsidRDefault="00C06025" w:rsidP="00C06025">
      <w:pPr>
        <w:pStyle w:val="Overskrift1"/>
        <w:keepLines/>
        <w:numPr>
          <w:ilvl w:val="0"/>
          <w:numId w:val="22"/>
        </w:numPr>
        <w:spacing w:after="0" w:line="276" w:lineRule="auto"/>
        <w:jc w:val="left"/>
      </w:pPr>
      <w:bookmarkStart w:id="18" w:name="_Toc326188062"/>
      <w:r>
        <w:t>Bakgrunnsmateriale (empiri).</w:t>
      </w:r>
      <w:bookmarkEnd w:id="18"/>
    </w:p>
    <w:p w:rsidR="00C06025" w:rsidRDefault="00C06025" w:rsidP="00C06025">
      <w:r>
        <w:t xml:space="preserve">Gjennom den innledende sammenslåingen mellom Søndre og Nordre Follo brannvesen ble det gjort endel bakgrunnnsøk i forhold til hvordan man burde etablere og drifte vekterdelen og salg av andre tjenester. Her fant vi ut endel av hva som </w:t>
      </w:r>
      <w:r>
        <w:lastRenderedPageBreak/>
        <w:t xml:space="preserve">allerede har blitt utredet i forhold til disse tjenestene. Vi har erfart at veldig mye går på at endel brannvesen med ”egne” 110 sentral har etablert utrykningstjenesten som er basert på både trygghetsalarmer, tekniske alarmer, heisalarmer og innbrudd samt noen andre varianter. Her er det leveranse som inneholder både salg, installasjon, drift og aksjon på hendelser. Hvor det som vi skal konkludere på i denne utredningen baserer seg på en tjeneste hvor vi som underleverandør til de som installerer og drifter tjenesten, skal aksjonere iht, utarbeidede instrukser. </w:t>
      </w:r>
      <w:r>
        <w:br/>
      </w:r>
    </w:p>
    <w:p w:rsidR="00C06025" w:rsidRPr="00491BBC" w:rsidRDefault="00C06025" w:rsidP="00C06025">
      <w:r>
        <w:t>Dette er et viktig skille som vi må ha i bakhodet når vi skal vurdere de gjennomførte drøftingene. Drøftinger  som ligger til grunn for den endelige konklusjon i denne utredningen.</w:t>
      </w:r>
    </w:p>
    <w:p w:rsidR="00C06025" w:rsidRDefault="00C06025" w:rsidP="00C06025">
      <w:pPr>
        <w:pStyle w:val="Overskrift2"/>
        <w:keepLines/>
        <w:numPr>
          <w:ilvl w:val="1"/>
          <w:numId w:val="22"/>
        </w:numPr>
        <w:tabs>
          <w:tab w:val="clear" w:pos="993"/>
          <w:tab w:val="clear" w:pos="2835"/>
        </w:tabs>
        <w:spacing w:before="200" w:line="276" w:lineRule="auto"/>
      </w:pPr>
      <w:bookmarkStart w:id="19" w:name="_Toc326188063"/>
      <w:r>
        <w:t>Direktoratet for samfunnssikkerhet og beredskap (DSB) sin tolkning av tjenesten</w:t>
      </w:r>
      <w:bookmarkEnd w:id="19"/>
    </w:p>
    <w:p w:rsidR="00C06025" w:rsidRDefault="00C06025" w:rsidP="00C06025">
      <w:r>
        <w:t>DSB har i skriv datert 30.5.2006 gjengitt sin tolkning av boligalarmanlegg med brann, innbrudd og vann med tilknytning til det lokale brannvesen.</w:t>
      </w:r>
      <w:r>
        <w:rPr>
          <w:rStyle w:val="Fotnotereferanse"/>
        </w:rPr>
        <w:footnoteReference w:id="16"/>
      </w:r>
      <w:r>
        <w:t xml:space="preserve"> I dag er det ingen nyere tolkning gjort av DSB, som fraviker fra tolkningen gjort i 2006. </w:t>
      </w:r>
    </w:p>
    <w:p w:rsidR="00C06025" w:rsidRDefault="00C06025" w:rsidP="00C06025">
      <w:r>
        <w:t>I en klage fra Sektor alarm AS vedrørende samarbeidet mellom S24 og SFB, til DSB datert 15.4.2014</w:t>
      </w:r>
      <w:r>
        <w:rPr>
          <w:rStyle w:val="Fotnotereferanse"/>
        </w:rPr>
        <w:footnoteReference w:id="17"/>
      </w:r>
      <w:r>
        <w:t xml:space="preserve"> Her svarer DSB at de ikke ønsker å gå nærmere inn på dette og henviser til sitt skriv datert 30.5.2006 DSB skriver i svar dokumentet at de ser behovet for at slike forhold avklareres gjennom privatrettslige avtaler og at slike tjenester gjennomgås slik at det er ryddig ovenfor alle parter.</w:t>
      </w:r>
      <w:r>
        <w:br/>
        <w:t xml:space="preserve">Gjengitt i korte trekk, sier DSB at slike oppgaver ikke er lovpålagte oppgaver. En melding fra et vaktselskap om utløst brannalarm ikke er en bekreftet brannmelding. Skal man være sikret en automatisk utrykning fra brannvesenet ved slike meldinger, må dette avklares gjennom en privatrettslig avtale. Det bør også klareres ut hva det skal kunne rykke ut på, og hvilke organisatoriske vaktrutinene som skal legges til grunn. </w:t>
      </w:r>
    </w:p>
    <w:p w:rsidR="00C06025" w:rsidRDefault="00C06025" w:rsidP="00C06025"/>
    <w:p w:rsidR="00C06025" w:rsidRDefault="00C06025" w:rsidP="00C06025">
      <w:r>
        <w:t xml:space="preserve">DSB har med andre ord, ingen innvendinger i mot tjenesten annet enn at den bør organiseres på en ryddig måte ovenfor alle partene. Dette skrivet er sendt med kopi til Servicebedriftenes landsforening, Finansnæringens hovedorganisasjon, Politidirektoratet og sosial- og helsedirektoratet. </w:t>
      </w:r>
      <w:r>
        <w:br/>
        <w:t>Dette er ett av mange slike dokumenter. Det ar vært mange interesser i markedet rundt akkurat denne formen for samarbeide. Men det blir ofte litt sammenblanding da noen brannvesen (</w:t>
      </w:r>
      <w:r w:rsidRPr="0086545A">
        <w:rPr>
          <w:i/>
        </w:rPr>
        <w:t>Asker og Bærum</w:t>
      </w:r>
      <w:r>
        <w:t>) også driver med salg av abbonnementer, mottaktjeneste og utrykning. Dette er noe annet enn hva FBV har etablert, FBV er en underleverandør til denne tjenesten som er åpen for alle vekterselskap, men pr i dag er det bare S24 som har tegnet en slik avtale.</w:t>
      </w:r>
    </w:p>
    <w:p w:rsidR="00C06025" w:rsidRDefault="00C06025" w:rsidP="00C06025">
      <w:pPr>
        <w:pStyle w:val="Overskrift3"/>
        <w:keepLines/>
        <w:numPr>
          <w:ilvl w:val="2"/>
          <w:numId w:val="22"/>
        </w:numPr>
        <w:spacing w:before="200" w:line="276" w:lineRule="auto"/>
        <w:jc w:val="left"/>
      </w:pPr>
      <w:bookmarkStart w:id="20" w:name="_Toc326188064"/>
      <w:r>
        <w:t>DSB og Brannstudiet.</w:t>
      </w:r>
      <w:bookmarkEnd w:id="20"/>
    </w:p>
    <w:p w:rsidR="00C06025" w:rsidRDefault="00C06025" w:rsidP="00C06025">
      <w:r>
        <w:t xml:space="preserve">DSB fikk i oppdrag av Justis og beredskapsdepartementet (JD) i oppdrag og sette ned en arbeidsgruppe som skulle se på organiseringen av brann og redningsvesenet. Dette er rapporten som den nye organiseringen av brannvesenet </w:t>
      </w:r>
      <w:r>
        <w:lastRenderedPageBreak/>
        <w:t>bygger på</w:t>
      </w:r>
      <w:r>
        <w:rPr>
          <w:rStyle w:val="Fotnotereferanse"/>
        </w:rPr>
        <w:footnoteReference w:id="18"/>
      </w:r>
      <w:r>
        <w:t xml:space="preserve">. I denne rapporten finner vi forhold rundt vaktvirksomhet og brannvesen beskrevet på side 111 kapittel 9.3.5. Her konkluderes det på grunnlag av en rapport over tilleggstjenester gjort av Analyse &amp; Strategi AS som gruppen har fått tilgang til, at regelverket ikke setter noen grenser for hvilke ekstra oppgaver nødalarmeringssentralene kan påta seg. Arbeidsgruppen ser at tilleggstjenester er et komplisert bilde som omfatter både kommunale og interkommunale brann- og redningsvesen hvor det er adgang til å skaffe seg inntekter i det private markedet. Dette er en teknologisk utvikling med stadig mer omfangsrikt tilbud av alarmprodukter både med og uten vektertjenester, og den frie konkurransen i det frie markedet som tilbyr tjenester til befolkning og næringsliv. </w:t>
      </w:r>
    </w:p>
    <w:p w:rsidR="00C06025" w:rsidRDefault="00C06025" w:rsidP="00C06025"/>
    <w:p w:rsidR="00C06025" w:rsidRPr="007C510F" w:rsidRDefault="00C06025" w:rsidP="00C06025">
      <w:r>
        <w:t>Konklusjonen er at selv om man reduserer antall sentraler vil ikke dette gå ut over tilleggsoppgavene. Rent faglig mener gruppen at disse oppgavene ikke tilfører110  sentralene så mye, men at dette gir et økonomis grunnlag for å sørge for at man kan ha flere ressurser tilgjengelig. Ut over dette trekker man ingen andre konklusjoner som berører andre grupperinger innenfor brann- og redningsvesenet.</w:t>
      </w:r>
    </w:p>
    <w:p w:rsidR="00C06025" w:rsidRDefault="00C06025" w:rsidP="00C06025">
      <w:pPr>
        <w:pStyle w:val="Overskrift2"/>
        <w:keepLines/>
        <w:numPr>
          <w:ilvl w:val="1"/>
          <w:numId w:val="22"/>
        </w:numPr>
        <w:tabs>
          <w:tab w:val="clear" w:pos="993"/>
          <w:tab w:val="clear" w:pos="2835"/>
        </w:tabs>
        <w:spacing w:before="200" w:line="276" w:lineRule="auto"/>
      </w:pPr>
      <w:bookmarkStart w:id="21" w:name="_Toc326188065"/>
      <w:r>
        <w:t>Kontraktsforhold og etabler tjeneste i dag</w:t>
      </w:r>
      <w:bookmarkEnd w:id="21"/>
    </w:p>
    <w:p w:rsidR="00C06025" w:rsidRDefault="00C06025" w:rsidP="00C06025">
      <w:r>
        <w:t xml:space="preserve">Follo brannvesen IKS (FBV) har et kontraktfestet samarbeid med Sikring 24 (S24). Først ble dette etablert mellom S24 og Søndre follo brannvesen (SBF). Senere ble det skrevet en kontrakt mellom Nordre follo brannvesen (NFB) og S24. Når prosjektet med sammenslåingen begynte ble det skrevet en samarbeidsavtale mellom Søndre og Nordre follo brannvesen. Dette var viktig i forhold til at det var SBF som var godkjent av politiet til å levere vektertjenester i markedet. Samarbeidsavtalen ivaretok dette forholdet. Etter sammenslåingen reguleres denne av de to videreførte kontrakter: </w:t>
      </w:r>
      <w:r>
        <w:br/>
      </w:r>
      <w:r>
        <w:br/>
      </w:r>
      <w:r w:rsidRPr="00103617">
        <w:rPr>
          <w:b/>
          <w:i/>
        </w:rPr>
        <w:t>Kontrakt a),</w:t>
      </w:r>
      <w:r>
        <w:t xml:space="preserve"> S24 og Søndre Follo brannvesen IKS (SFB) datert 5.1.2012 – </w:t>
      </w:r>
      <w:r>
        <w:br/>
        <w:t>Gjeldende for Frogn, Ås og Nesodden</w:t>
      </w:r>
      <w:r>
        <w:br/>
      </w:r>
      <w:r>
        <w:br/>
      </w:r>
      <w:r w:rsidRPr="00103617">
        <w:rPr>
          <w:b/>
          <w:i/>
        </w:rPr>
        <w:t>Kontrakt b),</w:t>
      </w:r>
      <w:r>
        <w:t xml:space="preserve"> S24 og Nordre Follo brannvesen IKS (NFB) datert 26.5.2014 – </w:t>
      </w:r>
      <w:r>
        <w:br/>
        <w:t>Gjeldende for Enebakk, Oppegård og Ski.</w:t>
      </w:r>
      <w:r>
        <w:br/>
      </w:r>
      <w:r>
        <w:br/>
        <w:t xml:space="preserve">Her reguleres FBVs forhold til ansvarsområder og rutiner, da som underleverandør til utrykningstjenester til brann- og innbruddsalarmer. </w:t>
      </w:r>
      <w:r>
        <w:br/>
        <w:t>Dette er i kontrakten definert som "</w:t>
      </w:r>
      <w:r w:rsidRPr="00F73ED3">
        <w:rPr>
          <w:i/>
        </w:rPr>
        <w:t>Mottak av- og utrykning til automatiske alarmer</w:t>
      </w:r>
      <w:r>
        <w:t>" og regulerer følgende forhold: "</w:t>
      </w:r>
      <w:r w:rsidRPr="00F73ED3">
        <w:rPr>
          <w:i/>
        </w:rPr>
        <w:t>Automatiske brannalarmanlegg med tilleggsalarmer for privatmarkedet, og innbruddsalarmer i næringsbygg</w:t>
      </w:r>
      <w:r>
        <w:t>". Det er noen restriksjoner i disse forholdene ved at avtalen er begrenset til "</w:t>
      </w:r>
      <w:r>
        <w:rPr>
          <w:i/>
        </w:rPr>
        <w:t>h</w:t>
      </w:r>
      <w:r w:rsidRPr="00F73ED3">
        <w:rPr>
          <w:i/>
        </w:rPr>
        <w:t>elårsboliger, fritidsboliger og næringsbygg i sentral bebyggelse i kommunen</w:t>
      </w:r>
      <w:r>
        <w:rPr>
          <w:i/>
        </w:rPr>
        <w:t>,</w:t>
      </w:r>
      <w:r w:rsidRPr="00F73ED3">
        <w:rPr>
          <w:i/>
        </w:rPr>
        <w:t xml:space="preserve"> med kjørbar veg </w:t>
      </w:r>
      <w:r>
        <w:rPr>
          <w:i/>
        </w:rPr>
        <w:t xml:space="preserve">for brannvesenets kjøretøy </w:t>
      </w:r>
      <w:r w:rsidRPr="00F73ED3">
        <w:rPr>
          <w:i/>
        </w:rPr>
        <w:t>fram til objektet</w:t>
      </w:r>
      <w:r>
        <w:t xml:space="preserve">".  FBV er ansvarlig for beredskap og den utrykning messige del at denne tjenesten, og at den drives etter lov om vaktvirksomhet. </w:t>
      </w:r>
      <w:r>
        <w:br/>
        <w:t xml:space="preserve">Dette er i korte trekk avtalens hovedpunkter, etablert slik at ved utløste brannalarmer ut-alarmeres FBV via 110 sentralen i Moss/Alarmbrann Øst (ABØ) og ved innbrudd kontaktes brannvesenet utrykningsleder direkte (x.9). Dette håndteres av </w:t>
      </w:r>
      <w:r>
        <w:lastRenderedPageBreak/>
        <w:t>alarmsentralen (Sikkerhetsgruppen) som mottar alle alarmene fra S24 monterte alarmanlegg.</w:t>
      </w:r>
    </w:p>
    <w:p w:rsidR="00C06025" w:rsidRDefault="00C06025" w:rsidP="00C06025">
      <w:pPr>
        <w:pStyle w:val="Overskrift2"/>
        <w:keepLines/>
        <w:numPr>
          <w:ilvl w:val="1"/>
          <w:numId w:val="22"/>
        </w:numPr>
        <w:tabs>
          <w:tab w:val="clear" w:pos="993"/>
          <w:tab w:val="clear" w:pos="2835"/>
        </w:tabs>
        <w:spacing w:before="200" w:line="276" w:lineRule="auto"/>
      </w:pPr>
      <w:bookmarkStart w:id="22" w:name="_Toc326188066"/>
      <w:r>
        <w:t>Områdekart</w:t>
      </w:r>
      <w:bookmarkEnd w:id="22"/>
    </w:p>
    <w:p w:rsidR="00C06025" w:rsidRDefault="00C06025" w:rsidP="00C06025">
      <w:r>
        <w:t>Det er etablerte områdekart som angir ytterpunktene for å angi i hvilket område denne avtalen omhandler. Dette er områdene i avtalen som er definert som ”</w:t>
      </w:r>
      <w:r w:rsidRPr="00C07474">
        <w:rPr>
          <w:i/>
        </w:rPr>
        <w:t>sentrale områder</w:t>
      </w:r>
      <w:r>
        <w:t>” De etablerte områdekartene som definerer disse områdene, viser her.</w:t>
      </w:r>
    </w:p>
    <w:p w:rsidR="00C06025" w:rsidRPr="002B439B" w:rsidRDefault="00C06025" w:rsidP="00C06025">
      <w:r>
        <w:rPr>
          <w:noProof/>
          <w:lang w:eastAsia="nb-NO"/>
        </w:rPr>
        <w:drawing>
          <wp:inline distT="0" distB="0" distL="0" distR="0" wp14:anchorId="45A0EDCC" wp14:editId="49CF7823">
            <wp:extent cx="1791856" cy="1450038"/>
            <wp:effectExtent l="0" t="0" r="12065" b="0"/>
            <wp:docPr id="2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3350" cy="1451247"/>
                    </a:xfrm>
                    <a:prstGeom prst="rect">
                      <a:avLst/>
                    </a:prstGeom>
                    <a:noFill/>
                    <a:ln>
                      <a:noFill/>
                    </a:ln>
                  </pic:spPr>
                </pic:pic>
              </a:graphicData>
            </a:graphic>
          </wp:inline>
        </w:drawing>
      </w:r>
      <w:r>
        <w:t xml:space="preserve"> </w:t>
      </w:r>
      <w:r>
        <w:rPr>
          <w:noProof/>
          <w:lang w:eastAsia="nb-NO"/>
        </w:rPr>
        <w:drawing>
          <wp:inline distT="0" distB="0" distL="0" distR="0" wp14:anchorId="3740A611" wp14:editId="462F9B5D">
            <wp:extent cx="1561776" cy="1457335"/>
            <wp:effectExtent l="0" t="0" r="0" b="0"/>
            <wp:docPr id="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63077" cy="1458549"/>
                    </a:xfrm>
                    <a:prstGeom prst="rect">
                      <a:avLst/>
                    </a:prstGeom>
                    <a:noFill/>
                    <a:ln>
                      <a:noFill/>
                    </a:ln>
                  </pic:spPr>
                </pic:pic>
              </a:graphicData>
            </a:graphic>
          </wp:inline>
        </w:drawing>
      </w:r>
      <w:r>
        <w:t xml:space="preserve"> </w:t>
      </w:r>
      <w:r>
        <w:rPr>
          <w:noProof/>
          <w:lang w:eastAsia="nb-NO"/>
        </w:rPr>
        <w:drawing>
          <wp:inline distT="0" distB="0" distL="0" distR="0" wp14:anchorId="2B6819AD" wp14:editId="53ADC1FC">
            <wp:extent cx="2270861" cy="1450867"/>
            <wp:effectExtent l="0" t="0" r="0" b="0"/>
            <wp:docPr id="27"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72629" cy="1451996"/>
                    </a:xfrm>
                    <a:prstGeom prst="rect">
                      <a:avLst/>
                    </a:prstGeom>
                    <a:noFill/>
                    <a:ln>
                      <a:noFill/>
                    </a:ln>
                  </pic:spPr>
                </pic:pic>
              </a:graphicData>
            </a:graphic>
          </wp:inline>
        </w:drawing>
      </w:r>
      <w:r>
        <w:rPr>
          <w:i/>
        </w:rPr>
        <w:t>Ski</w:t>
      </w:r>
      <w:r>
        <w:rPr>
          <w:i/>
        </w:rPr>
        <w:tab/>
      </w:r>
      <w:r>
        <w:rPr>
          <w:i/>
        </w:rPr>
        <w:tab/>
      </w:r>
      <w:r>
        <w:rPr>
          <w:i/>
        </w:rPr>
        <w:tab/>
      </w:r>
      <w:r>
        <w:rPr>
          <w:i/>
        </w:rPr>
        <w:tab/>
      </w:r>
      <w:r>
        <w:rPr>
          <w:i/>
        </w:rPr>
        <w:tab/>
        <w:t>Oppegård</w:t>
      </w:r>
      <w:r>
        <w:rPr>
          <w:i/>
        </w:rPr>
        <w:tab/>
      </w:r>
      <w:r>
        <w:rPr>
          <w:i/>
        </w:rPr>
        <w:tab/>
        <w:t>Ås</w:t>
      </w:r>
    </w:p>
    <w:p w:rsidR="00C06025" w:rsidRPr="003109DC" w:rsidRDefault="005A4061" w:rsidP="00C06025">
      <w:pPr>
        <w:rPr>
          <w:i/>
        </w:rPr>
      </w:pPr>
      <w:r>
        <w:rPr>
          <w:noProof/>
          <w:lang w:eastAsia="nb-NO"/>
        </w:rPr>
        <mc:AlternateContent>
          <mc:Choice Requires="wpg">
            <w:drawing>
              <wp:anchor distT="0" distB="0" distL="114300" distR="114300" simplePos="0" relativeHeight="251668480" behindDoc="0" locked="0" layoutInCell="1" allowOverlap="1">
                <wp:simplePos x="0" y="0"/>
                <wp:positionH relativeFrom="column">
                  <wp:posOffset>1811655</wp:posOffset>
                </wp:positionH>
                <wp:positionV relativeFrom="paragraph">
                  <wp:posOffset>2540</wp:posOffset>
                </wp:positionV>
                <wp:extent cx="3820795" cy="2274570"/>
                <wp:effectExtent l="0" t="0" r="8255" b="0"/>
                <wp:wrapNone/>
                <wp:docPr id="10" name="Grup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0795" cy="2274570"/>
                          <a:chOff x="0" y="0"/>
                          <a:chExt cx="3820795" cy="2274570"/>
                        </a:xfrm>
                      </wpg:grpSpPr>
                      <pic:pic xmlns:pic="http://schemas.openxmlformats.org/drawingml/2006/picture">
                        <pic:nvPicPr>
                          <pic:cNvPr id="11" name="Bilde 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H="1" flipV="1">
                            <a:off x="0" y="0"/>
                            <a:ext cx="3820795" cy="2274570"/>
                          </a:xfrm>
                          <a:prstGeom prst="rect">
                            <a:avLst/>
                          </a:prstGeom>
                          <a:noFill/>
                          <a:ln>
                            <a:noFill/>
                          </a:ln>
                        </pic:spPr>
                      </pic:pic>
                      <wpg:grpSp>
                        <wpg:cNvPr id="15" name="Gruppe 11"/>
                        <wpg:cNvGrpSpPr/>
                        <wpg:grpSpPr>
                          <a:xfrm>
                            <a:off x="137160" y="66675"/>
                            <a:ext cx="1348105" cy="1900555"/>
                            <a:chOff x="0" y="0"/>
                            <a:chExt cx="1348105" cy="1900555"/>
                          </a:xfrm>
                        </wpg:grpSpPr>
                        <pic:pic xmlns:pic="http://schemas.openxmlformats.org/drawingml/2006/picture">
                          <pic:nvPicPr>
                            <pic:cNvPr id="16" name="Bilde 4"/>
                            <pic:cNvPicPr>
                              <a:picLocks noChangeAspect="1"/>
                            </pic:cNvPicPr>
                          </pic:nvPicPr>
                          <pic:blipFill>
                            <a:blip r:embed="rId25" cstate="print">
                              <a:alphaModFix/>
                              <a:extLst>
                                <a:ext uri="{28A0092B-C50C-407E-A947-70E740481C1C}">
                                  <a14:useLocalDpi xmlns:a14="http://schemas.microsoft.com/office/drawing/2010/main" val="0"/>
                                </a:ext>
                              </a:extLst>
                            </a:blip>
                            <a:srcRect/>
                            <a:stretch>
                              <a:fillRect/>
                            </a:stretch>
                          </pic:blipFill>
                          <pic:spPr bwMode="auto">
                            <a:xfrm>
                              <a:off x="0" y="0"/>
                              <a:ext cx="551180" cy="652145"/>
                            </a:xfrm>
                            <a:prstGeom prst="rect">
                              <a:avLst/>
                            </a:prstGeom>
                            <a:noFill/>
                            <a:ln>
                              <a:noFill/>
                            </a:ln>
                          </pic:spPr>
                        </pic:pic>
                        <pic:pic xmlns:pic="http://schemas.openxmlformats.org/drawingml/2006/picture">
                          <pic:nvPicPr>
                            <pic:cNvPr id="17" name="Bilde 1"/>
                            <pic:cNvPicPr>
                              <a:picLocks noChangeAspect="1"/>
                            </pic:cNvPicPr>
                          </pic:nvPicPr>
                          <pic:blipFill>
                            <a:blip r:embed="rId26" cstate="print">
                              <a:alphaModFix/>
                              <a:extLst>
                                <a:ext uri="{28A0092B-C50C-407E-A947-70E740481C1C}">
                                  <a14:useLocalDpi xmlns:a14="http://schemas.microsoft.com/office/drawing/2010/main" val="0"/>
                                </a:ext>
                              </a:extLst>
                            </a:blip>
                            <a:srcRect/>
                            <a:stretch>
                              <a:fillRect/>
                            </a:stretch>
                          </pic:blipFill>
                          <pic:spPr bwMode="auto">
                            <a:xfrm>
                              <a:off x="679450" y="979170"/>
                              <a:ext cx="668655" cy="541020"/>
                            </a:xfrm>
                            <a:prstGeom prst="rect">
                              <a:avLst/>
                            </a:prstGeom>
                            <a:noFill/>
                            <a:ln>
                              <a:noFill/>
                            </a:ln>
                          </pic:spPr>
                        </pic:pic>
                        <pic:pic xmlns:pic="http://schemas.openxmlformats.org/drawingml/2006/picture">
                          <pic:nvPicPr>
                            <pic:cNvPr id="18" name="Bilde 2"/>
                            <pic:cNvPicPr>
                              <a:picLocks noChangeAspect="1"/>
                            </pic:cNvPicPr>
                          </pic:nvPicPr>
                          <pic:blipFill>
                            <a:blip r:embed="rId27" cstate="print">
                              <a:alphaModFix/>
                              <a:extLst>
                                <a:ext uri="{28A0092B-C50C-407E-A947-70E740481C1C}">
                                  <a14:useLocalDpi xmlns:a14="http://schemas.microsoft.com/office/drawing/2010/main" val="0"/>
                                </a:ext>
                              </a:extLst>
                            </a:blip>
                            <a:srcRect/>
                            <a:stretch>
                              <a:fillRect/>
                            </a:stretch>
                          </pic:blipFill>
                          <pic:spPr bwMode="auto">
                            <a:xfrm>
                              <a:off x="547370" y="332105"/>
                              <a:ext cx="615950" cy="575310"/>
                            </a:xfrm>
                            <a:prstGeom prst="rect">
                              <a:avLst/>
                            </a:prstGeom>
                            <a:noFill/>
                            <a:ln>
                              <a:noFill/>
                            </a:ln>
                          </pic:spPr>
                        </pic:pic>
                        <pic:pic xmlns:pic="http://schemas.openxmlformats.org/drawingml/2006/picture">
                          <pic:nvPicPr>
                            <pic:cNvPr id="80" name="Bilde 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99695" y="1319530"/>
                              <a:ext cx="909955" cy="581025"/>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w:pict>
              <v:group id="Gruppe 8" o:spid="_x0000_s1026" style="position:absolute;margin-left:142.65pt;margin-top:.2pt;width:300.85pt;height:179.1pt;z-index:251668480" coordsize="38207,2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">
                <v:shape id="Bilde 5" o:spid="_x0000_s1027" type="#_x0000_t75" style="position:absolute;width:38207;height:22745;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yPNrDAAAA2wAAAA8AAABkcnMvZG93bnJldi54bWxET0trwkAQvgv+h2WEXqTZpIciqZvQFgTB&#10;UqkWch2zkwfNzqbZNcZ/3xUK3ubje846n0wnRhpca1lBEsUgiEurW64VfB83jysQziNr7CyTgis5&#10;yLP5bI2pthf+ovHgaxFC2KWooPG+T6V0ZUMGXWR74sBVdjDoAxxqqQe8hHDTyac4fpYGWw4NDfb0&#10;3lD5czgbBXJb/e4/42q5uSa7ZZEUp4/+7aTUw2J6fQHhafJ38b97q8P8BG6/hAN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I82sMAAADbAAAADwAAAAAAAAAAAAAAAACf&#10;AgAAZHJzL2Rvd25yZXYueG1sUEsFBgAAAAAEAAQA9wAAAI8DAAAAAA==&#10;">
                  <v:imagedata r:id="rId29" o:title=""/>
                  <v:path arrowok="t"/>
                </v:shape>
                <v:group id="Gruppe 11" o:spid="_x0000_s1028" style="position:absolute;left:1371;top:666;width:13481;height:19006" coordsize="13481,19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Bilde 4" o:spid="_x0000_s1029" type="#_x0000_t75" style="position:absolute;width:5511;height:6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znLi/AAAA2wAAAA8AAABkcnMvZG93bnJldi54bWxET02LwjAQvS/4H8IIXhZN1oMs1SgiK/W4&#10;69b72IxNsZmUJmr1128WBG/zeJ+zWPWuEVfqQu1Zw8dEgSAuvam50lD8bsefIEJENth4Jg13CrBa&#10;Dt4WmBl/4x+67mMlUgiHDDXYGNtMylBachgmviVO3Ml3DmOCXSVNh7cU7ho5VWomHdacGiy2tLFU&#10;nvcXp+E9Pxz8Q11y/s6L4x1jsbVfSuvRsF/PQUTq40v8dO9Mmj+D/1/SAXL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85y4vwAAANsAAAAPAAAAAAAAAAAAAAAAAJ8CAABk&#10;cnMvZG93bnJldi54bWxQSwUGAAAAAAQABAD3AAAAiwMAAAAA&#10;">
                    <v:imagedata r:id="rId30" o:title=""/>
                    <v:path arrowok="t"/>
                  </v:shape>
                  <v:shape id="Bilde 1" o:spid="_x0000_s1030" type="#_x0000_t75" style="position:absolute;left:6794;top:9791;width:6687;height:5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9HNrAAAAA2wAAAA8AAABkcnMvZG93bnJldi54bWxET02LwjAQvQv+hzAL3jRVVnepRlHZZcXb&#10;6uJ5bMa0bjMpTaz13xtB8DaP9zmzRWtL0VDtC8cKhoMEBHHmdMFGwd/+u/8JwgdkjaVjUnAjD4t5&#10;tzPDVLsr/1KzC0bEEPYpKshDqFIpfZaTRT9wFXHkTq62GCKsjdQ1XmO4LeUoSSbSYsGxIceK1jll&#10;/7uLVXA2YzlalTd8334dzTDZN4cfe1Kq99YupyACteElfro3Os7/gMcv8QA5v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z0c2sAAAADbAAAADwAAAAAAAAAAAAAAAACfAgAA&#10;ZHJzL2Rvd25yZXYueG1sUEsFBgAAAAAEAAQA9wAAAIwDAAAAAA==&#10;">
                    <v:imagedata r:id="rId31" o:title=""/>
                    <v:path arrowok="t"/>
                  </v:shape>
                  <v:shape id="Bilde 2" o:spid="_x0000_s1031" type="#_x0000_t75" style="position:absolute;left:5473;top:3321;width:6160;height:5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up1PGAAAA2wAAAA8AAABkcnMvZG93bnJldi54bWxEj0FrwkAQhe9C/8MyQi+im5ZWSuoqpSCU&#10;UgomVfE2ZKfZYHY2zW41/fedg+BthvfmvW8Wq8G36kR9bAIbuJtloIirYBuuDXyV6+kTqJiQLbaB&#10;ycAfRVgtb0YLzG0484ZORaqVhHDM0YBLqcu1jpUjj3EWOmLRvkPvMcna19r2eJZw3+r7LJtrjw1L&#10;g8OOXh1Vx+LXG9h+Fpt5+VM++g+3e9hO1u+HPaIxt+Ph5RlUoiFdzZfrNyv4Aiu/yAB6+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i6nU8YAAADbAAAADwAAAAAAAAAAAAAA&#10;AACfAgAAZHJzL2Rvd25yZXYueG1sUEsFBgAAAAAEAAQA9wAAAJIDAAAAAA==&#10;">
                    <v:imagedata r:id="rId32" o:title=""/>
                    <v:path arrowok="t"/>
                  </v:shape>
                  <v:shape id="Bilde 3" o:spid="_x0000_s1032" type="#_x0000_t75" style="position:absolute;left:996;top:13195;width:9100;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fOzCAAAA2wAAAA8AAABkcnMvZG93bnJldi54bWxET8lqwzAQvQf6D2IKucVyewjGjWxCoMUl&#10;kNAs0N4Ga2obWyNjqV7+vjoUeny8fZfPphMjDa6xrOApikEQl1Y3XCm4XV83CQjnkTV2lknBQg7y&#10;7GG1w1TbiT9ovPhKhBB2KSqove9TKV1Zk0EX2Z44cN92MOgDHCqpB5xCuOnkcxxvpcGGQ0ONPR1q&#10;KtvLj1HQH5f7vTjL8j05J2+ndio+q69CqfXjvH8B4Wn2/+I/d6EVJGF9+BJ+gM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pXzswgAAANsAAAAPAAAAAAAAAAAAAAAAAJ8C&#10;AABkcnMvZG93bnJldi54bWxQSwUGAAAAAAQABAD3AAAAjgMAAAAA&#10;">
                    <v:imagedata r:id="rId33" o:title=""/>
                    <v:path arrowok="t"/>
                  </v:shape>
                </v:group>
              </v:group>
            </w:pict>
          </mc:Fallback>
        </mc:AlternateContent>
      </w:r>
      <w:r w:rsidR="00C06025">
        <w:rPr>
          <w:noProof/>
          <w:lang w:eastAsia="nb-NO"/>
        </w:rPr>
        <w:drawing>
          <wp:inline distT="0" distB="0" distL="0" distR="0" wp14:anchorId="5127E9E5" wp14:editId="0344D1E8">
            <wp:extent cx="1780908" cy="2276917"/>
            <wp:effectExtent l="0" t="0" r="0" b="9525"/>
            <wp:docPr id="2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81874" cy="2278152"/>
                    </a:xfrm>
                    <a:prstGeom prst="rect">
                      <a:avLst/>
                    </a:prstGeom>
                    <a:noFill/>
                    <a:ln>
                      <a:noFill/>
                    </a:ln>
                  </pic:spPr>
                </pic:pic>
              </a:graphicData>
            </a:graphic>
          </wp:inline>
        </w:drawing>
      </w:r>
      <w:r w:rsidR="00C06025">
        <w:t xml:space="preserve"> </w:t>
      </w:r>
      <w:r w:rsidR="00C06025">
        <w:br/>
      </w:r>
      <w:r w:rsidR="00C06025" w:rsidRPr="00230491">
        <w:rPr>
          <w:i/>
        </w:rPr>
        <w:t>Nesodden</w:t>
      </w:r>
      <w:r w:rsidR="00C06025" w:rsidRPr="00230491">
        <w:rPr>
          <w:i/>
        </w:rPr>
        <w:tab/>
      </w:r>
      <w:r w:rsidR="00C06025" w:rsidRPr="00230491">
        <w:rPr>
          <w:i/>
        </w:rPr>
        <w:tab/>
      </w:r>
      <w:r w:rsidR="00C06025" w:rsidRPr="00230491">
        <w:rPr>
          <w:i/>
        </w:rPr>
        <w:tab/>
      </w:r>
      <w:r w:rsidR="00C06025" w:rsidRPr="00230491">
        <w:rPr>
          <w:i/>
        </w:rPr>
        <w:tab/>
        <w:t>Alle</w:t>
      </w:r>
    </w:p>
    <w:p w:rsidR="00C06025" w:rsidRDefault="00C06025" w:rsidP="00C06025">
      <w:r>
        <w:t xml:space="preserve">Det er ikke etablert et særskilt områdekart over Enebakk pr i dag. </w:t>
      </w:r>
      <w:r>
        <w:br/>
        <w:t xml:space="preserve">Når vi legger disse kartutsnittene sammen får vi et inntrykk av dekningsgraden. Som det framgår er det relativt store områder som er utenfor dekningsområdet. Vi har indikasjoner på at det er etablerte kunder, både private og næring utenfor disse områdene. Retningsgivende for etableringen av disse områdekartene er at man skal kunne nå særskilte objektene selv om man er på innbruddsalarm. </w:t>
      </w:r>
    </w:p>
    <w:p w:rsidR="00C06025" w:rsidRDefault="00C06025" w:rsidP="00C06025">
      <w:pPr>
        <w:pStyle w:val="Overskrift2"/>
        <w:keepLines/>
        <w:numPr>
          <w:ilvl w:val="1"/>
          <w:numId w:val="22"/>
        </w:numPr>
        <w:tabs>
          <w:tab w:val="clear" w:pos="993"/>
          <w:tab w:val="clear" w:pos="2835"/>
        </w:tabs>
        <w:spacing w:before="200" w:line="276" w:lineRule="auto"/>
      </w:pPr>
      <w:bookmarkStart w:id="23" w:name="_Toc326188067"/>
      <w:r>
        <w:t>Utrykningstjenesten ved innbruddsalarmer</w:t>
      </w:r>
      <w:r>
        <w:rPr>
          <w:rStyle w:val="Fotnotereferanse"/>
        </w:rPr>
        <w:footnoteReference w:id="19"/>
      </w:r>
      <w:bookmarkEnd w:id="23"/>
    </w:p>
    <w:p w:rsidR="00C06025" w:rsidRDefault="00C06025" w:rsidP="00C06025">
      <w:pPr>
        <w:rPr>
          <w:i/>
        </w:rPr>
      </w:pPr>
      <w:r>
        <w:rPr>
          <w:i/>
        </w:rPr>
        <w:t>Dette er en konsekvensutredning som ble gjennomført tidlig i 2016, hvor vi belyste en del av disse problemstillingene ble diskuterte med Sikring 24 – for å se på eventuelle alternative løsninger.</w:t>
      </w:r>
      <w:r>
        <w:rPr>
          <w:i/>
        </w:rPr>
        <w:br/>
      </w:r>
    </w:p>
    <w:p w:rsidR="00C06025" w:rsidRDefault="00C06025" w:rsidP="00C06025">
      <w:pPr>
        <w:rPr>
          <w:i/>
        </w:rPr>
      </w:pPr>
      <w:r>
        <w:rPr>
          <w:i/>
        </w:rPr>
        <w:t>Denne utredningen ble ikke sluttført før denne utredningen ble etablert. Vi har derfor  valgt å kun benytter det som vi allerede utredet i denne rapporten.</w:t>
      </w:r>
    </w:p>
    <w:p w:rsidR="00C06025" w:rsidRPr="00A16395" w:rsidRDefault="00C06025" w:rsidP="00C06025">
      <w:r>
        <w:t xml:space="preserve">Her oppsummerer vi litt det overfor holdene slik det nå er, i korte trekk dobbelt så mange innbruddsalarmer som brannalarmer. Hovedtyngden er på Nesodden, som </w:t>
      </w:r>
      <w:r>
        <w:lastRenderedPageBreak/>
        <w:t xml:space="preserve">har dobbelt så mye som Korsegården. Det er etablerte prosedyrer som regulerer tjenesten ganske strengt. Vi har gjennomgått områdekartene og registrerer at det er objekter utenfor disse områdene, både private og næring. Her konkluderer vi med at det er vanskelig tilgjengelige områder (lang kjøretid) på Søndre del av Nesodden (Fagerstrand) spesielt. Ved analyse av utrykningsstatistikk for 2015 finner vi ingen helt klare signifikante trender, utenom at det kan virke som om at det er en økende hyppighet av innbruddsalarmer i helgene. Når det gjelder trender gjennom døgnet, har vi heller ingen sikre holdepunkter, men det kan virke som om at innbruddsalarmer er hyppigst mellom 11:00 og 17:00 på dagen og brann mellom 12:00 og 20:00. </w:t>
      </w:r>
      <w:r>
        <w:br/>
      </w:r>
      <w:r>
        <w:br/>
      </w:r>
      <w:r w:rsidRPr="00C311DA">
        <w:rPr>
          <w:i/>
        </w:rPr>
        <w:t xml:space="preserve">NB! Det er pussig nok, ikke registrert en eneste brannutrykning i 2015 mellom kl 18:00 – 18:59 </w:t>
      </w:r>
      <w:r w:rsidRPr="00C311DA">
        <w:rPr>
          <w:i/>
        </w:rPr>
        <w:br/>
      </w:r>
      <w:r>
        <w:br/>
        <w:t>Vi registrerer at det er utfordringer i områdene utenfor de etablerte grenselinjene  i områdekartene, her er det en konkurransesituasjon i det private markedet som S24 blir satt ovenfor. Når andre selskaper melder fra om brannalarmer fra sine abbonnenter, rykker FBV ut til disse områdene.</w:t>
      </w:r>
    </w:p>
    <w:p w:rsidR="00C06025" w:rsidRDefault="00C06025" w:rsidP="00C06025">
      <w:pPr>
        <w:pStyle w:val="Overskrift2"/>
        <w:keepLines/>
        <w:numPr>
          <w:ilvl w:val="1"/>
          <w:numId w:val="22"/>
        </w:numPr>
        <w:tabs>
          <w:tab w:val="clear" w:pos="993"/>
          <w:tab w:val="clear" w:pos="2835"/>
        </w:tabs>
        <w:spacing w:before="200" w:line="276" w:lineRule="auto"/>
      </w:pPr>
      <w:bookmarkStart w:id="24" w:name="_Toc326188068"/>
      <w:r>
        <w:t>Dagens tjeneste</w:t>
      </w:r>
      <w:bookmarkEnd w:id="24"/>
    </w:p>
    <w:p w:rsidR="00C06025" w:rsidRDefault="00C06025" w:rsidP="00C06025">
      <w:pPr>
        <w:rPr>
          <w:b/>
          <w:i/>
        </w:rPr>
      </w:pPr>
      <w:r w:rsidRPr="001F1C56">
        <w:rPr>
          <w:b/>
          <w:i/>
        </w:rPr>
        <w:t>Nye kunder</w:t>
      </w:r>
      <w:r>
        <w:t xml:space="preserve">, Kontrakten definerer stort sett  dette. Når det kommer til boenheter med flere enn 4 boenheter, skal brannvesenet ved operativ avdeling godkjenne disse. Brannvesenet kan da bli med montør og påpeke plassering av sentral, nøkkelboks og oversiktskart slik at våre interesser blir ivaretatt. </w:t>
      </w:r>
      <w:r>
        <w:br/>
      </w:r>
    </w:p>
    <w:p w:rsidR="00C06025" w:rsidRDefault="00C06025" w:rsidP="00C06025">
      <w:r w:rsidRPr="001C62B5">
        <w:rPr>
          <w:b/>
          <w:i/>
        </w:rPr>
        <w:t>Automatisk brannalarm</w:t>
      </w:r>
      <w:r>
        <w:rPr>
          <w:rStyle w:val="Fotnotereferanse"/>
          <w:b/>
          <w:i/>
        </w:rPr>
        <w:footnoteReference w:id="20"/>
      </w:r>
      <w:r>
        <w:t>, når alarm kommer inn til alarmsentralen, forsøker denne å komme i kontakt med eier, samtidig som ABØ alarmeres. Nøkkelinfo alarmsentralen sitter inne med, informeres til ABØ. Oppnås kontakt med kunden og det bekreftes feil alarm, informeres ABØ som kan avbryte utrykningen. FBV rykker ut som ved vanlig brannalarm, mannskapsbil med fullt mannskap (4 stk.)</w:t>
      </w:r>
    </w:p>
    <w:p w:rsidR="00C06025" w:rsidRDefault="00C06025" w:rsidP="00C06025">
      <w:pPr>
        <w:rPr>
          <w:b/>
          <w:i/>
        </w:rPr>
      </w:pPr>
    </w:p>
    <w:p w:rsidR="00C06025" w:rsidRDefault="00C06025" w:rsidP="00C06025">
      <w:r w:rsidRPr="009627BE">
        <w:rPr>
          <w:b/>
          <w:i/>
        </w:rPr>
        <w:t>Automatisk innbruddsalarm</w:t>
      </w:r>
      <w:r>
        <w:rPr>
          <w:rStyle w:val="Fotnotereferanse"/>
          <w:b/>
          <w:i/>
        </w:rPr>
        <w:footnoteReference w:id="21"/>
      </w:r>
      <w:r>
        <w:t>, når denne kommer inn til alarmsentralen ringer alarmsentralen opp utrykningsleder i distriktet (x.9) + SMS om spesielle forhold på dennes telefon</w:t>
      </w:r>
      <w:r>
        <w:rPr>
          <w:rStyle w:val="Fotnotereferanse"/>
        </w:rPr>
        <w:footnoteReference w:id="22"/>
      </w:r>
      <w:r>
        <w:t>. Operatør på alarmsentral har all relevant info om oppdraget (</w:t>
      </w:r>
      <w:r w:rsidRPr="00A1346F">
        <w:rPr>
          <w:i/>
        </w:rPr>
        <w:t>nøkkelboks plasseringer, koder til nøkkelbokser og masterkoder</w:t>
      </w:r>
      <w:r>
        <w:t xml:space="preserve">). Den aktuelle FBV stasjon rykker ut med 2 mannskaper i tilgjengelig  kjøretøy for avklarering av </w:t>
      </w:r>
    </w:p>
    <w:p w:rsidR="00C06025" w:rsidRDefault="00C06025" w:rsidP="00C06025">
      <w:pPr>
        <w:rPr>
          <w:b/>
          <w:i/>
        </w:rPr>
      </w:pPr>
      <w:r>
        <w:t>situasjonen. Ved frammøte sjekkes det utvendig rundt hele bygget.</w:t>
      </w:r>
      <w:r>
        <w:br/>
      </w:r>
    </w:p>
    <w:p w:rsidR="00C06025" w:rsidRDefault="00C06025" w:rsidP="00C06025">
      <w:pPr>
        <w:rPr>
          <w:b/>
          <w:i/>
        </w:rPr>
      </w:pPr>
      <w:r w:rsidRPr="006D70F3">
        <w:rPr>
          <w:b/>
          <w:i/>
        </w:rPr>
        <w:t>Ved ingen tegn til innbrudd</w:t>
      </w:r>
      <w:r>
        <w:t>, skal alltid to mann går inn (</w:t>
      </w:r>
      <w:r w:rsidRPr="00A1346F">
        <w:rPr>
          <w:i/>
        </w:rPr>
        <w:t>forhindre erstatningskrav i ettertid</w:t>
      </w:r>
      <w:r>
        <w:t>), for sjekk av vinduer, gardiner eller husdyr som kan ha forårsaket alarmen. Avtal så med alarmsentralen om alarm skal resettes, før bygning låses og forlates.</w:t>
      </w:r>
      <w:r>
        <w:br/>
      </w:r>
    </w:p>
    <w:p w:rsidR="00C06025" w:rsidRDefault="00C06025" w:rsidP="00C06025">
      <w:pPr>
        <w:rPr>
          <w:b/>
          <w:i/>
        </w:rPr>
      </w:pPr>
      <w:r w:rsidRPr="006D70F3">
        <w:rPr>
          <w:b/>
          <w:i/>
        </w:rPr>
        <w:t>Ved tegn til innbrudd</w:t>
      </w:r>
      <w:r>
        <w:t>, Politi kontaktes - FBV avventer og observerer inntil Politi ankommer.</w:t>
      </w:r>
      <w:r>
        <w:br/>
      </w:r>
      <w:r>
        <w:lastRenderedPageBreak/>
        <w:t>Gi tilbakemelding til alarmsentralen om hva som må gjøres før stedet forlates (sikring av eventuelle dører og/eller vinduer etc.)</w:t>
      </w:r>
      <w:r>
        <w:br/>
      </w:r>
    </w:p>
    <w:p w:rsidR="00C06025" w:rsidRDefault="00C06025" w:rsidP="00C06025">
      <w:r w:rsidRPr="00A1346F">
        <w:rPr>
          <w:b/>
          <w:i/>
        </w:rPr>
        <w:t>Ved alle alarmer,</w:t>
      </w:r>
      <w:r>
        <w:t xml:space="preserve"> skal rapport til kunden legges igjen. Ved andre gangs utrykning til samme kunde, bestilles service på anlegget. </w:t>
      </w:r>
    </w:p>
    <w:p w:rsidR="00C06025" w:rsidRDefault="00C06025" w:rsidP="00C06025">
      <w:pPr>
        <w:pStyle w:val="Overskrift3"/>
        <w:keepLines/>
        <w:numPr>
          <w:ilvl w:val="2"/>
          <w:numId w:val="22"/>
        </w:numPr>
        <w:spacing w:before="200" w:line="276" w:lineRule="auto"/>
        <w:jc w:val="left"/>
      </w:pPr>
      <w:bookmarkStart w:id="25" w:name="_Toc326188069"/>
      <w:r>
        <w:t>Avvik på tjenesten</w:t>
      </w:r>
      <w:bookmarkEnd w:id="25"/>
    </w:p>
    <w:p w:rsidR="00C06025" w:rsidRDefault="00C06025" w:rsidP="00C06025">
      <w:r>
        <w:t>Forekommer det avvik på deler av denne tjenesten eller andre uønskede hendelser som berører tjenesten, skal det fylles ut en forbedringsmelding (avviksrapport) relatert til denne hendelsen i eget rapportskjema etablert på Intranett. Dette skjemaet sender aviket til S24 og FBV som behandler avvikene fortløpende.</w:t>
      </w:r>
    </w:p>
    <w:p w:rsidR="00C06025" w:rsidRDefault="00C06025" w:rsidP="00C06025">
      <w:pPr>
        <w:pStyle w:val="Overskrift2"/>
        <w:keepLines/>
        <w:numPr>
          <w:ilvl w:val="1"/>
          <w:numId w:val="22"/>
        </w:numPr>
        <w:tabs>
          <w:tab w:val="clear" w:pos="993"/>
          <w:tab w:val="clear" w:pos="2835"/>
        </w:tabs>
        <w:spacing w:before="200" w:line="276" w:lineRule="auto"/>
      </w:pPr>
      <w:bookmarkStart w:id="26" w:name="_Toc326188070"/>
      <w:r>
        <w:t>Håndtering på stasjonene</w:t>
      </w:r>
      <w:bookmarkEnd w:id="26"/>
    </w:p>
    <w:p w:rsidR="00C06025" w:rsidRDefault="00C06025" w:rsidP="00C06025">
      <w:r>
        <w:t>Da det er forskjellig bemanning og utryknings aktivitet fra stasjon til stasjon beskrives disse her.</w:t>
      </w:r>
    </w:p>
    <w:p w:rsidR="00C06025" w:rsidRDefault="00C06025" w:rsidP="00C06025">
      <w:pPr>
        <w:rPr>
          <w:b/>
          <w:i/>
        </w:rPr>
      </w:pPr>
    </w:p>
    <w:p w:rsidR="00C06025" w:rsidRDefault="00C06025" w:rsidP="00C06025">
      <w:pPr>
        <w:rPr>
          <w:b/>
          <w:i/>
        </w:rPr>
      </w:pPr>
      <w:r>
        <w:rPr>
          <w:b/>
          <w:i/>
        </w:rPr>
        <w:t>Ski</w:t>
      </w:r>
      <w:r w:rsidRPr="00475501">
        <w:rPr>
          <w:b/>
          <w:i/>
        </w:rPr>
        <w:t xml:space="preserve"> brannstasjon</w:t>
      </w:r>
      <w:r>
        <w:t xml:space="preserve"> (Sierra 1.0), er bemannet 24/7 og rykker ut ved brannalarm med fire mann og mannskapsbil. Ved melding om innbrudd rykker to mannskaper ut med et tilgjengelig kjøretøy.</w:t>
      </w:r>
    </w:p>
    <w:p w:rsidR="00C06025" w:rsidRDefault="00C06025" w:rsidP="00C06025">
      <w:pPr>
        <w:rPr>
          <w:b/>
          <w:i/>
        </w:rPr>
      </w:pPr>
    </w:p>
    <w:p w:rsidR="00C06025" w:rsidRDefault="00C06025" w:rsidP="00C06025">
      <w:pPr>
        <w:rPr>
          <w:b/>
          <w:i/>
        </w:rPr>
      </w:pPr>
      <w:r>
        <w:rPr>
          <w:b/>
          <w:i/>
        </w:rPr>
        <w:t>Oppegård</w:t>
      </w:r>
      <w:r w:rsidRPr="00475501">
        <w:rPr>
          <w:b/>
          <w:i/>
        </w:rPr>
        <w:t xml:space="preserve"> brannstasjon</w:t>
      </w:r>
      <w:r>
        <w:t xml:space="preserve"> (Sierra 2.0), er bemannet 24/7 og rykker ut ved brannalarm med fire mann og mannskapsbil. Ved melding om innbrudd rykker to mannskaper ut med et tilgjengelig kjøretøy.</w:t>
      </w:r>
    </w:p>
    <w:p w:rsidR="00C06025" w:rsidRDefault="00C06025" w:rsidP="00C06025">
      <w:pPr>
        <w:rPr>
          <w:b/>
          <w:i/>
        </w:rPr>
      </w:pPr>
    </w:p>
    <w:p w:rsidR="00C06025" w:rsidRDefault="00C06025" w:rsidP="00C06025">
      <w:pPr>
        <w:rPr>
          <w:b/>
          <w:i/>
        </w:rPr>
      </w:pPr>
      <w:r w:rsidRPr="00475501">
        <w:rPr>
          <w:b/>
          <w:i/>
        </w:rPr>
        <w:t>Korsegården brannstasjon</w:t>
      </w:r>
      <w:r>
        <w:t xml:space="preserve"> (Sierra 3.0), er bemannet 24/7 og rykker ut ved brannalarm med fire mann og mannskapsbil. Ved melding om innbruddsalarm rykker to brannmannskaper i dedikert vekterkjøretøy</w:t>
      </w:r>
      <w:r>
        <w:rPr>
          <w:rStyle w:val="Fotnotereferanse"/>
        </w:rPr>
        <w:footnoteReference w:id="23"/>
      </w:r>
      <w:r>
        <w:t xml:space="preserve">  ut, med mindre utkalling skjer når mannskapsbil er ute på  annet oppdrag. Når mannskapsbil er ute på et oppdrag vil oppdragets prioritering avgjøre om de aksjonerer på innbruddsmelding umiddelbart eller avventer denne,  eventuelt kaller ut annen enhet.</w:t>
      </w:r>
    </w:p>
    <w:p w:rsidR="00C06025" w:rsidRDefault="00C06025" w:rsidP="00C06025">
      <w:pPr>
        <w:rPr>
          <w:b/>
          <w:i/>
        </w:rPr>
      </w:pPr>
    </w:p>
    <w:p w:rsidR="00C06025" w:rsidRDefault="00C06025" w:rsidP="00C06025">
      <w:r w:rsidRPr="006074BE">
        <w:rPr>
          <w:b/>
          <w:i/>
        </w:rPr>
        <w:t>Nesodden brannstasjon</w:t>
      </w:r>
      <w:r>
        <w:t xml:space="preserve"> (Sierra 4.0), er bemannet fra kl. 07:30 til 15:00 - i denne tiden rykker man ut med fire mann og mannskapsbil ved brannalarm, ved innbruddsalarm rykker to brannmannskaper i dedikert vekterkjøretøy ut, med mindre utkalling skjer når mannskapsbil er ute på ett eller annet oppdrag. Dette vekterkjøretøyet står på stasjonen og disponeres av mannskapene også til andre oppdrag. Fra kl. 15:00 til 07:30 helg- og høytidsdager rykker utrykningsleder Sierra 4.9 ut sammen med ett mannskap i vekterkjøretøy. Utrykningsleder disponerer vekterkjøretøyet i denne perioden.</w:t>
      </w:r>
      <w:r>
        <w:br/>
        <w:t>Brannalarmer blir håndtert som vanlige brannalarmer, 4 mannskaper og mannskapsbil rykker ut.</w:t>
      </w:r>
    </w:p>
    <w:p w:rsidR="00C06025" w:rsidRDefault="00C06025" w:rsidP="00C06025">
      <w:pPr>
        <w:rPr>
          <w:b/>
          <w:i/>
        </w:rPr>
      </w:pPr>
    </w:p>
    <w:p w:rsidR="00C06025" w:rsidRDefault="00C06025" w:rsidP="00C06025">
      <w:r>
        <w:rPr>
          <w:b/>
          <w:i/>
        </w:rPr>
        <w:t>Enebakk</w:t>
      </w:r>
      <w:r w:rsidRPr="00475501">
        <w:rPr>
          <w:b/>
          <w:i/>
        </w:rPr>
        <w:t xml:space="preserve"> brannstasjon</w:t>
      </w:r>
      <w:r>
        <w:t xml:space="preserve"> (Sierra 5.0), denne stasjonen er ikke dagbemannet, slik at utrykninger til brann og innbrudd skjer ved utkalling av mannskaper som ved Nesodden utenom dagtidstjenesten.</w:t>
      </w:r>
    </w:p>
    <w:p w:rsidR="00C06025" w:rsidRDefault="00C06025" w:rsidP="00C06025">
      <w:r>
        <w:br w:type="page"/>
      </w:r>
    </w:p>
    <w:p w:rsidR="00C06025" w:rsidRDefault="00C06025" w:rsidP="00C06025">
      <w:pPr>
        <w:pStyle w:val="Overskrift2"/>
        <w:keepLines/>
        <w:numPr>
          <w:ilvl w:val="1"/>
          <w:numId w:val="22"/>
        </w:numPr>
        <w:tabs>
          <w:tab w:val="clear" w:pos="993"/>
          <w:tab w:val="clear" w:pos="2835"/>
        </w:tabs>
        <w:spacing w:before="200" w:line="276" w:lineRule="auto"/>
      </w:pPr>
      <w:bookmarkStart w:id="27" w:name="_Toc326188071"/>
      <w:r>
        <w:lastRenderedPageBreak/>
        <w:t>Utregning av kostnader</w:t>
      </w:r>
      <w:bookmarkEnd w:id="27"/>
    </w:p>
    <w:p w:rsidR="00C06025" w:rsidRDefault="00C06025" w:rsidP="00C06025">
      <w:r>
        <w:t>Et sentralt område i tjenesten er hvilke kostnader denne tjenesten påfører brannvesenet. For å finne ut dette, må vi gjøre en beregning på hva en utrykning koster. I utgangspunktet kan vi definere fire typer utrykninger (A.- B.- C.- D.):</w:t>
      </w:r>
    </w:p>
    <w:p w:rsidR="00C06025" w:rsidRDefault="00C06025" w:rsidP="00C06025">
      <w:pPr>
        <w:pStyle w:val="Listeavsnitt"/>
        <w:numPr>
          <w:ilvl w:val="0"/>
          <w:numId w:val="21"/>
        </w:numPr>
        <w:spacing w:after="200" w:line="276" w:lineRule="auto"/>
      </w:pPr>
      <w:r w:rsidRPr="00C311DA">
        <w:rPr>
          <w:u w:val="single"/>
        </w:rPr>
        <w:t>Brannalarm</w:t>
      </w:r>
      <w:r>
        <w:t xml:space="preserve"> i område med helkontinuerlig beredskap; Ski, Oppegård, Ås og Frogn. Hvor vi har mannskaper tilgjengelig hele tiden (24/7).</w:t>
      </w:r>
    </w:p>
    <w:p w:rsidR="00C06025" w:rsidRPr="002E6609" w:rsidRDefault="00C06025" w:rsidP="00C06025">
      <w:pPr>
        <w:pStyle w:val="Listeavsnitt"/>
        <w:numPr>
          <w:ilvl w:val="0"/>
          <w:numId w:val="21"/>
        </w:numPr>
        <w:spacing w:after="200" w:line="276" w:lineRule="auto"/>
      </w:pPr>
      <w:r w:rsidRPr="00C311DA">
        <w:rPr>
          <w:u w:val="single"/>
        </w:rPr>
        <w:t>Brannalarm</w:t>
      </w:r>
      <w:r>
        <w:t xml:space="preserve"> i områder med deltidsbemanning; Enebakk og Nesodden. Hvor det benyttes tilkallingsmannskaper som blir lønnet for utrykninger med fast timepris.</w:t>
      </w:r>
      <w:r>
        <w:br/>
      </w:r>
      <w:r w:rsidRPr="002E6609">
        <w:rPr>
          <w:i/>
        </w:rPr>
        <w:t>Her benytter vi en kostnad tilsvarende 2 * rettsgebyret</w:t>
      </w:r>
      <w:r>
        <w:rPr>
          <w:rStyle w:val="Fotnotereferanse"/>
          <w:i/>
        </w:rPr>
        <w:footnoteReference w:id="24"/>
      </w:r>
      <w:r w:rsidRPr="002E6609">
        <w:rPr>
          <w:i/>
        </w:rPr>
        <w:t>, som er hva vi kan utfakturere vektertjenesten for slike tjenester</w:t>
      </w:r>
      <w:r>
        <w:rPr>
          <w:rStyle w:val="Fotnotereferanse"/>
          <w:i/>
        </w:rPr>
        <w:footnoteReference w:id="25"/>
      </w:r>
      <w:r w:rsidRPr="002E6609">
        <w:rPr>
          <w:i/>
        </w:rPr>
        <w:br/>
      </w:r>
    </w:p>
    <w:p w:rsidR="00C06025" w:rsidRDefault="00C06025" w:rsidP="00C06025">
      <w:pPr>
        <w:pStyle w:val="Listeavsnitt"/>
        <w:numPr>
          <w:ilvl w:val="0"/>
          <w:numId w:val="21"/>
        </w:numPr>
        <w:spacing w:after="200" w:line="276" w:lineRule="auto"/>
      </w:pPr>
      <w:r>
        <w:t xml:space="preserve">Melding om </w:t>
      </w:r>
      <w:r w:rsidRPr="00C311DA">
        <w:rPr>
          <w:u w:val="single"/>
        </w:rPr>
        <w:t>innbrudd</w:t>
      </w:r>
      <w:r>
        <w:t xml:space="preserve"> i område med helkontinuerlig beredskap; Ski, Oppegård, Ås og Frogn. Hvor vi har mannskaper tilgjengelig hele tiden (24/7).</w:t>
      </w:r>
      <w:r>
        <w:br/>
      </w:r>
      <w:r w:rsidRPr="002E6609">
        <w:rPr>
          <w:i/>
        </w:rPr>
        <w:t>Her beregner vi 2 mannskaper (fast timepris kr 312,75</w:t>
      </w:r>
      <w:r>
        <w:rPr>
          <w:rStyle w:val="Fotnotereferanse"/>
          <w:i/>
        </w:rPr>
        <w:footnoteReference w:id="26"/>
      </w:r>
      <w:r w:rsidRPr="002E6609">
        <w:rPr>
          <w:i/>
        </w:rPr>
        <w:t>)</w:t>
      </w:r>
    </w:p>
    <w:p w:rsidR="00C06025" w:rsidRPr="005C29F4" w:rsidRDefault="00C06025" w:rsidP="00C06025">
      <w:pPr>
        <w:pStyle w:val="Listeavsnitt"/>
        <w:numPr>
          <w:ilvl w:val="0"/>
          <w:numId w:val="21"/>
        </w:numPr>
        <w:spacing w:after="200" w:line="276" w:lineRule="auto"/>
      </w:pPr>
      <w:r>
        <w:t xml:space="preserve">Melding om </w:t>
      </w:r>
      <w:r w:rsidRPr="00C311DA">
        <w:rPr>
          <w:u w:val="single"/>
        </w:rPr>
        <w:t>innbrudd</w:t>
      </w:r>
      <w:r>
        <w:t xml:space="preserve"> i områder med deltidsbemanning; Enebakk og Nesodden. Hvor det benyttes tilkallingsmannskaper som blir lønnet for utrykninger.</w:t>
      </w:r>
      <w:r>
        <w:br/>
      </w:r>
      <w:r w:rsidRPr="002E6609">
        <w:rPr>
          <w:i/>
        </w:rPr>
        <w:t xml:space="preserve">Her beregner vi </w:t>
      </w:r>
      <w:r>
        <w:rPr>
          <w:i/>
        </w:rPr>
        <w:t xml:space="preserve">også </w:t>
      </w:r>
      <w:r w:rsidRPr="002E6609">
        <w:rPr>
          <w:i/>
        </w:rPr>
        <w:t>2 mannskaper</w:t>
      </w:r>
      <w:r>
        <w:rPr>
          <w:i/>
        </w:rPr>
        <w:t xml:space="preserve"> med fast timepris, men også</w:t>
      </w:r>
      <w:r w:rsidRPr="002E6609">
        <w:rPr>
          <w:i/>
        </w:rPr>
        <w:t xml:space="preserve"> </w:t>
      </w:r>
      <w:r>
        <w:rPr>
          <w:i/>
        </w:rPr>
        <w:t>eventuelle tillegg etter når det er på døgnet, helligdager osv.</w:t>
      </w:r>
    </w:p>
    <w:p w:rsidR="00C06025" w:rsidRDefault="00C06025" w:rsidP="00C06025">
      <w:pPr>
        <w:ind w:left="360"/>
      </w:pPr>
      <w:r>
        <w:t>Som det framgår av beskrivelsene ovenfor, kan vi kun kreve 2 * rettsgebyret</w:t>
      </w:r>
      <w:r>
        <w:rPr>
          <w:rStyle w:val="Fotnotereferanse"/>
        </w:rPr>
        <w:footnoteReference w:id="27"/>
      </w:r>
      <w:r>
        <w:t xml:space="preserve"> ved utrykning til brannalarmer. Kr 2050.- pr utrykning, dette ligger like under det som vi har beregnet ut fra våre utykninger i 2015 - hvor vi har beregnet en kostnad på kr 2 787,08 pr utrykning. </w:t>
      </w:r>
      <w:r>
        <w:br/>
        <w:t>Vi kan også regne oss fram til tilsvarende kostnadene ved innbruddsalarmer, her har vi beregnet oss fram til en kostnad på kr 1022,31 – Dette tilsvarer omtrent 1 * rettsbeløpet pr 1.1.2016 som er på kr 1025.-</w:t>
      </w:r>
    </w:p>
    <w:p w:rsidR="00C06025" w:rsidRDefault="00C06025" w:rsidP="00C06025">
      <w:pPr>
        <w:ind w:left="360"/>
      </w:pPr>
      <w:r>
        <w:t>Beregner vi inntektene vi har på denne avtalen i 2015 var den på ca. kr 1 900 000.- Direkte utgifter ved utrykninger beløper seg til kr 265 000.- (brann) og kr 330 000.- (innbrudd) totalt kr 600 000.- (lett avrundet). Vi står da igjen med kr 1 300 00.- til dekning av andre variable utgifter. Opplæring, administrasjon og kjøretøy (leasing). I 2015 satt vi igjen med en nettofortjeneste på kr 850 000.- Her var det mye opplæringskostnader i forhold til mange nye som måtte gjennom vekterkursene, disse kostnadene er ikke årlige.</w:t>
      </w:r>
      <w:r>
        <w:br/>
      </w:r>
    </w:p>
    <w:p w:rsidR="00C06025" w:rsidRDefault="00C06025" w:rsidP="00C06025">
      <w:r>
        <w:br w:type="page"/>
      </w:r>
    </w:p>
    <w:p w:rsidR="00C06025" w:rsidRDefault="00C06025" w:rsidP="00C06025">
      <w:pPr>
        <w:pStyle w:val="Overskrift3"/>
        <w:keepLines/>
        <w:numPr>
          <w:ilvl w:val="2"/>
          <w:numId w:val="22"/>
        </w:numPr>
        <w:spacing w:before="200" w:line="276" w:lineRule="auto"/>
        <w:jc w:val="left"/>
      </w:pPr>
      <w:bookmarkStart w:id="28" w:name="_Toc326188072"/>
      <w:r>
        <w:lastRenderedPageBreak/>
        <w:t>Kunder og utrykninger</w:t>
      </w:r>
      <w:bookmarkEnd w:id="28"/>
      <w:r>
        <w:t xml:space="preserve"> </w:t>
      </w:r>
    </w:p>
    <w:p w:rsidR="00C06025" w:rsidRDefault="00C06025" w:rsidP="00C06025">
      <w:r>
        <w:t>En oversikt over kunder, utrykninger (rykk) fordelt på stasjonene blir slik.</w:t>
      </w:r>
    </w:p>
    <w:p w:rsidR="00C06025" w:rsidRPr="00D94FE5" w:rsidRDefault="00C06025" w:rsidP="00C06025">
      <w:r>
        <w:object w:dxaOrig="9336" w:dyaOrig="5544">
          <v:shape id="_x0000_i1026" type="#_x0000_t75" style="width:465.6pt;height:277.8pt" o:ole="">
            <v:imagedata r:id="rId36" o:title=""/>
          </v:shape>
          <o:OLEObject Type="Embed" ProgID="Excel.Sheet.12" ShapeID="_x0000_i1026" DrawAspect="Content" ObjectID="_1526737342" r:id="rId37"/>
        </w:object>
      </w:r>
      <w:r w:rsidRPr="00414338">
        <w:rPr>
          <w:i/>
        </w:rPr>
        <w:t>Det mangles data fra år 2012 og det er ufullstendig rekonstruksjon av data fordelt på stasjoner i 2014</w:t>
      </w:r>
      <w:r>
        <w:rPr>
          <w:i/>
        </w:rPr>
        <w:t xml:space="preserve"> hvor uke 4 til 34 er mangelfulle.</w:t>
      </w:r>
    </w:p>
    <w:p w:rsidR="00C06025" w:rsidRDefault="00C06025" w:rsidP="00C06025">
      <w:r>
        <w:t>Sikring 24 har lagt opp til en årlig vekst på 500 nye abonnenter pr år, antall rykk i prosent av antall kunder er også nedgående, dette skyldes at alarminstallasjonene blir sikrere og sikrere.</w:t>
      </w:r>
    </w:p>
    <w:p w:rsidR="00C06025" w:rsidRDefault="00C06025" w:rsidP="00C06025"/>
    <w:sdt>
      <w:sdtPr>
        <w:rPr>
          <w:sz w:val="12"/>
        </w:rPr>
        <w:id w:val="-803848945"/>
        <w:docPartObj>
          <w:docPartGallery w:val="Cover Pages"/>
          <w:docPartUnique/>
        </w:docPartObj>
      </w:sdtPr>
      <w:sdtEndPr>
        <w:rPr>
          <w:sz w:val="24"/>
        </w:rPr>
      </w:sdtEndPr>
      <w:sdtContent>
        <w:p w:rsidR="00C06025" w:rsidRDefault="00C06025" w:rsidP="00C06025">
          <w:pPr>
            <w:rPr>
              <w:sz w:val="12"/>
            </w:rPr>
          </w:pPr>
          <w:r w:rsidRPr="0057572D">
            <w:rPr>
              <w:noProof/>
              <w:lang w:eastAsia="nb-NO"/>
            </w:rPr>
            <w:drawing>
              <wp:anchor distT="0" distB="0" distL="114300" distR="114300" simplePos="0" relativeHeight="251671552" behindDoc="0" locked="0" layoutInCell="1" allowOverlap="1" wp14:anchorId="4D4773F5" wp14:editId="4938584B">
                <wp:simplePos x="0" y="0"/>
                <wp:positionH relativeFrom="column">
                  <wp:posOffset>4852035</wp:posOffset>
                </wp:positionH>
                <wp:positionV relativeFrom="paragraph">
                  <wp:posOffset>279400</wp:posOffset>
                </wp:positionV>
                <wp:extent cx="1188085" cy="1180465"/>
                <wp:effectExtent l="0" t="0" r="5715" b="0"/>
                <wp:wrapThrough wrapText="bothSides">
                  <wp:wrapPolygon edited="0">
                    <wp:start x="0" y="0"/>
                    <wp:lineTo x="0" y="20914"/>
                    <wp:lineTo x="21242" y="20914"/>
                    <wp:lineTo x="21242" y="0"/>
                    <wp:lineTo x="0" y="0"/>
                  </wp:wrapPolygon>
                </wp:wrapThrough>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_skygg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88085" cy="1180465"/>
                        </a:xfrm>
                        <a:prstGeom prst="rect">
                          <a:avLst/>
                        </a:prstGeom>
                      </pic:spPr>
                    </pic:pic>
                  </a:graphicData>
                </a:graphic>
                <wp14:sizeRelH relativeFrom="page">
                  <wp14:pctWidth>0</wp14:pctWidth>
                </wp14:sizeRelH>
                <wp14:sizeRelV relativeFrom="page">
                  <wp14:pctHeight>0</wp14:pctHeight>
                </wp14:sizeRelV>
              </wp:anchor>
            </w:drawing>
          </w:r>
          <w:r>
            <w:rPr>
              <w:rStyle w:val="Sterkreferanse"/>
            </w:rPr>
            <w:t>Vedlegg 1</w:t>
          </w:r>
        </w:p>
        <w:sdt>
          <w:sdtPr>
            <w:rPr>
              <w:rFonts w:asciiTheme="majorHAnsi" w:eastAsiaTheme="majorEastAsia" w:hAnsiTheme="majorHAnsi" w:cstheme="majorBidi"/>
              <w:color w:val="548DD4" w:themeColor="text2" w:themeTint="99"/>
              <w:sz w:val="72"/>
              <w:szCs w:val="72"/>
            </w:rPr>
            <w:alias w:val="Tittel"/>
            <w:id w:val="11521188"/>
            <w:dataBinding w:prefixMappings="xmlns:ns0='http://purl.org/dc/elements/1.1/' xmlns:ns1='http://schemas.openxmlformats.org/package/2006/metadata/core-properties' " w:xpath="/ns1:coreProperties[1]/ns0:title[1]" w:storeItemID="{6C3C8BC8-F283-45AE-878A-BAB7291924A1}"/>
            <w:text/>
          </w:sdtPr>
          <w:sdtEndPr/>
          <w:sdtContent>
            <w:p w:rsidR="00C06025" w:rsidRDefault="00C06025" w:rsidP="00C06025">
              <w:pPr>
                <w:spacing w:after="120"/>
                <w:rPr>
                  <w:rFonts w:asciiTheme="majorHAnsi" w:eastAsiaTheme="majorEastAsia" w:hAnsiTheme="majorHAnsi" w:cstheme="majorBidi"/>
                  <w:color w:val="548DD4" w:themeColor="text2" w:themeTint="99"/>
                  <w:sz w:val="72"/>
                  <w:szCs w:val="72"/>
                </w:rPr>
              </w:pPr>
              <w:r>
                <w:rPr>
                  <w:rFonts w:asciiTheme="majorHAnsi" w:eastAsiaTheme="majorEastAsia" w:hAnsiTheme="majorHAnsi" w:cstheme="majorBidi"/>
                  <w:color w:val="548DD4" w:themeColor="text2" w:themeTint="99"/>
                  <w:sz w:val="72"/>
                  <w:szCs w:val="72"/>
                </w:rPr>
                <w:t>Agenda Styret Follo brannvesen 06.06.2016 kl. 18:30</w:t>
              </w:r>
            </w:p>
          </w:sdtContent>
        </w:sdt>
        <w:sdt>
          <w:sdtPr>
            <w:rPr>
              <w:rFonts w:asciiTheme="majorHAnsi" w:hAnsiTheme="majorHAnsi"/>
              <w:noProof/>
              <w:color w:val="548DD4" w:themeColor="text2" w:themeTint="99"/>
              <w:sz w:val="40"/>
              <w:szCs w:val="36"/>
            </w:rPr>
            <w:alias w:val="Undertittel"/>
            <w:tag w:val="Undertittel"/>
            <w:id w:val="11521189"/>
            <w:text/>
          </w:sdtPr>
          <w:sdtEndPr/>
          <w:sdtContent>
            <w:p w:rsidR="00C06025" w:rsidRDefault="00C06025" w:rsidP="00C06025">
              <w:pPr>
                <w:spacing w:after="120"/>
                <w:rPr>
                  <w:rFonts w:asciiTheme="majorHAnsi" w:hAnsiTheme="majorHAnsi"/>
                  <w:noProof/>
                  <w:color w:val="548DD4" w:themeColor="text2" w:themeTint="99"/>
                  <w:sz w:val="40"/>
                  <w:szCs w:val="36"/>
                </w:rPr>
              </w:pPr>
              <w:r>
                <w:rPr>
                  <w:rFonts w:asciiTheme="majorHAnsi" w:hAnsiTheme="majorHAnsi"/>
                  <w:noProof/>
                  <w:color w:val="548DD4" w:themeColor="text2" w:themeTint="99"/>
                  <w:sz w:val="40"/>
                  <w:szCs w:val="36"/>
                </w:rPr>
                <w:t>Etablering av kommersiell avdeling i FBV</w:t>
              </w:r>
            </w:p>
          </w:sdtContent>
        </w:sdt>
        <w:p w:rsidR="00C06025" w:rsidRDefault="005A4061" w:rsidP="00C06025">
          <w:pPr>
            <w:spacing w:after="240"/>
            <w:rPr>
              <w:rFonts w:asciiTheme="majorHAnsi" w:hAnsiTheme="majorHAnsi"/>
              <w:noProof/>
              <w:color w:val="548DD4" w:themeColor="text2" w:themeTint="99"/>
              <w:sz w:val="36"/>
              <w:szCs w:val="36"/>
            </w:rPr>
          </w:pPr>
          <w:sdt>
            <w:sdtPr>
              <w:rPr>
                <w:rFonts w:asciiTheme="majorHAnsi" w:hAnsiTheme="majorHAnsi"/>
                <w:noProof/>
                <w:color w:val="548DD4" w:themeColor="text2" w:themeTint="99"/>
                <w:sz w:val="32"/>
                <w:szCs w:val="32"/>
              </w:rPr>
              <w:alias w:val="Forfatter"/>
              <w:id w:val="11521190"/>
              <w:dataBinding w:prefixMappings="xmlns:ns0='http://purl.org/dc/elements/1.1/' xmlns:ns1='http://schemas.openxmlformats.org/package/2006/metadata/core-properties' " w:xpath="/ns1:coreProperties[1]/ns0:creator[1]" w:storeItemID="{6C3C8BC8-F283-45AE-878A-BAB7291924A1}"/>
              <w:text/>
            </w:sdtPr>
            <w:sdtEndPr/>
            <w:sdtContent>
              <w:r w:rsidR="00B343CD">
                <w:rPr>
                  <w:rFonts w:asciiTheme="majorHAnsi" w:hAnsiTheme="majorHAnsi"/>
                  <w:noProof/>
                  <w:color w:val="548DD4" w:themeColor="text2" w:themeTint="99"/>
                  <w:sz w:val="32"/>
                  <w:szCs w:val="32"/>
                </w:rPr>
                <w:t>IKT</w:t>
              </w:r>
            </w:sdtContent>
          </w:sdt>
        </w:p>
        <w:p w:rsidR="00C06025" w:rsidRDefault="005A4061" w:rsidP="00C06025">
          <w:r>
            <w:rPr>
              <w:noProof/>
              <w:lang w:eastAsia="nb-NO"/>
            </w:rPr>
            <mc:AlternateContent>
              <mc:Choice Requires="wps">
                <w:drawing>
                  <wp:anchor distT="0" distB="0" distL="114300" distR="114300" simplePos="0" relativeHeight="251670528" behindDoc="1" locked="1" layoutInCell="0" allowOverlap="1">
                    <wp:simplePos x="0" y="0"/>
                    <wp:positionH relativeFrom="page">
                      <wp:posOffset>361950</wp:posOffset>
                    </wp:positionH>
                    <wp:positionV relativeFrom="page">
                      <wp:posOffset>9086850</wp:posOffset>
                    </wp:positionV>
                    <wp:extent cx="6830695" cy="1234440"/>
                    <wp:effectExtent l="0" t="0" r="8255" b="3810"/>
                    <wp:wrapNone/>
                    <wp:docPr id="7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695" cy="1234440"/>
                            </a:xfrm>
                            <a:prstGeom prst="rect">
                              <a:avLst/>
                            </a:prstGeom>
                            <a:gradFill rotWithShape="1">
                              <a:gsLst>
                                <a:gs pos="0">
                                  <a:srgbClr val="FFFFFF">
                                    <a:alpha val="0"/>
                                  </a:srgb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8.5pt;margin-top:715.5pt;width:537.85pt;height:97.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" o:allowincell="f" stroked="f" strokecolor="#4a7ebb" strokeweight="1.5pt">
                    <v:fill opacity="0" color2="#8db3e2 [1311]" rotate="t" focus="100%" type="gradient"/>
                    <v:shadow color="black" opacity="22938f" offset="0,.74833mm"/>
                    <v:textbox inset=",7.2pt,,7.2pt"/>
                    <w10:wrap anchorx="page" anchory="page"/>
                    <w10:anchorlock/>
                  </v:rect>
                </w:pict>
              </mc:Fallback>
            </mc:AlternateContent>
          </w:r>
          <w:r w:rsidR="00C06025">
            <w:rPr>
              <w:noProof/>
              <w:lang w:eastAsia="nb-NO"/>
            </w:rPr>
            <w:drawing>
              <wp:anchor distT="0" distB="0" distL="114300" distR="114300" simplePos="0" relativeHeight="251669504" behindDoc="1" locked="1" layoutInCell="0" allowOverlap="1" wp14:anchorId="63B99409" wp14:editId="6170FA41">
                <wp:simplePos x="0" y="0"/>
                <wp:positionH relativeFrom="page">
                  <wp:posOffset>361950</wp:posOffset>
                </wp:positionH>
                <wp:positionV relativeFrom="page">
                  <wp:posOffset>7620000</wp:posOffset>
                </wp:positionV>
                <wp:extent cx="6830568" cy="2706624"/>
                <wp:effectExtent l="0" t="0" r="8890" b="0"/>
                <wp:wrapNone/>
                <wp:docPr id="30" name="Picture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39"/>
                        <a:srcRect/>
                        <a:stretch>
                          <a:fillRect/>
                        </a:stretch>
                      </pic:blipFill>
                      <pic:spPr bwMode="auto">
                        <a:xfrm>
                          <a:off x="0" y="0"/>
                          <a:ext cx="6830568" cy="27066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06025" w:rsidRDefault="00C06025" w:rsidP="00C06025">
          <w:pPr>
            <w:rPr>
              <w:rFonts w:asciiTheme="majorHAnsi" w:eastAsiaTheme="majorEastAsia" w:hAnsiTheme="majorHAnsi" w:cstheme="majorBidi"/>
              <w:b/>
              <w:bCs/>
              <w:color w:val="345A8A" w:themeColor="accent1" w:themeShade="B5"/>
              <w:sz w:val="32"/>
              <w:szCs w:val="32"/>
            </w:rPr>
          </w:pPr>
          <w:r>
            <w:br w:type="page"/>
          </w:r>
        </w:p>
      </w:sdtContent>
    </w:sdt>
    <w:sdt>
      <w:sdtPr>
        <w:rPr>
          <w:rFonts w:asciiTheme="minorHAnsi" w:eastAsiaTheme="minorEastAsia" w:hAnsiTheme="minorHAnsi" w:cstheme="minorBidi"/>
          <w:b w:val="0"/>
          <w:bCs w:val="0"/>
          <w:color w:val="auto"/>
          <w:sz w:val="24"/>
          <w:szCs w:val="24"/>
          <w:lang w:eastAsia="en-US"/>
        </w:rPr>
        <w:id w:val="1404722939"/>
        <w:docPartObj>
          <w:docPartGallery w:val="Table of Contents"/>
          <w:docPartUnique/>
        </w:docPartObj>
      </w:sdtPr>
      <w:sdtEndPr>
        <w:rPr>
          <w:rFonts w:ascii="Arial" w:eastAsia="Times New Roman" w:hAnsi="Arial" w:cs="Times New Roman"/>
          <w:noProof/>
        </w:rPr>
      </w:sdtEndPr>
      <w:sdtContent>
        <w:p w:rsidR="00C06025" w:rsidRDefault="00C06025" w:rsidP="00C06025">
          <w:pPr>
            <w:pStyle w:val="Overskriftforinnholdsfortegnelse"/>
          </w:pPr>
          <w:r>
            <w:t>Innholdsfortegnelse</w:t>
          </w:r>
        </w:p>
        <w:p w:rsidR="00C06025" w:rsidRDefault="00C06025" w:rsidP="00C06025">
          <w:pPr>
            <w:pStyle w:val="INNH1"/>
            <w:tabs>
              <w:tab w:val="left" w:pos="421"/>
              <w:tab w:val="right" w:leader="dot" w:pos="9056"/>
            </w:tabs>
            <w:rPr>
              <w:b w:val="0"/>
              <w:caps/>
              <w:noProof/>
              <w:lang w:eastAsia="ja-JP"/>
            </w:rPr>
          </w:pPr>
          <w:r>
            <w:rPr>
              <w:b w:val="0"/>
              <w:caps/>
              <w:sz w:val="22"/>
              <w:szCs w:val="22"/>
            </w:rPr>
            <w:fldChar w:fldCharType="begin"/>
          </w:r>
          <w:r>
            <w:instrText>TOC \o "1-3" \h \z \u</w:instrText>
          </w:r>
          <w:r>
            <w:rPr>
              <w:b w:val="0"/>
              <w:caps/>
              <w:sz w:val="22"/>
              <w:szCs w:val="22"/>
            </w:rPr>
            <w:fldChar w:fldCharType="separate"/>
          </w:r>
          <w:r>
            <w:rPr>
              <w:noProof/>
            </w:rPr>
            <w:t>1.</w:t>
          </w:r>
          <w:r>
            <w:rPr>
              <w:b w:val="0"/>
              <w:noProof/>
              <w:lang w:eastAsia="ja-JP"/>
            </w:rPr>
            <w:tab/>
          </w:r>
          <w:r>
            <w:rPr>
              <w:noProof/>
            </w:rPr>
            <w:t>Etablering av en Salg- og markedsavdeling</w:t>
          </w:r>
          <w:r>
            <w:rPr>
              <w:noProof/>
            </w:rPr>
            <w:tab/>
          </w:r>
          <w:r>
            <w:rPr>
              <w:noProof/>
            </w:rPr>
            <w:fldChar w:fldCharType="begin"/>
          </w:r>
          <w:r>
            <w:rPr>
              <w:noProof/>
            </w:rPr>
            <w:instrText xml:space="preserve"> PAGEREF _Toc308730077 \h </w:instrText>
          </w:r>
          <w:r>
            <w:rPr>
              <w:noProof/>
            </w:rPr>
          </w:r>
          <w:r>
            <w:rPr>
              <w:noProof/>
            </w:rPr>
            <w:fldChar w:fldCharType="separate"/>
          </w:r>
          <w:r w:rsidR="005A4061">
            <w:rPr>
              <w:noProof/>
            </w:rPr>
            <w:t>48</w:t>
          </w:r>
          <w:r>
            <w:rPr>
              <w:noProof/>
            </w:rPr>
            <w:fldChar w:fldCharType="end"/>
          </w:r>
        </w:p>
        <w:p w:rsidR="00C06025" w:rsidRDefault="00C06025" w:rsidP="00C06025">
          <w:pPr>
            <w:pStyle w:val="INNH2"/>
            <w:tabs>
              <w:tab w:val="left" w:pos="769"/>
              <w:tab w:val="right" w:leader="dot" w:pos="9056"/>
            </w:tabs>
            <w:rPr>
              <w:smallCaps/>
              <w:noProof/>
              <w:sz w:val="24"/>
              <w:szCs w:val="24"/>
              <w:lang w:eastAsia="ja-JP"/>
            </w:rPr>
          </w:pPr>
          <w:r>
            <w:rPr>
              <w:noProof/>
            </w:rPr>
            <w:t>1.1</w:t>
          </w:r>
          <w:r>
            <w:rPr>
              <w:noProof/>
              <w:sz w:val="24"/>
              <w:szCs w:val="24"/>
              <w:lang w:eastAsia="ja-JP"/>
            </w:rPr>
            <w:tab/>
          </w:r>
          <w:r>
            <w:rPr>
              <w:noProof/>
            </w:rPr>
            <w:t>Formål</w:t>
          </w:r>
          <w:r>
            <w:rPr>
              <w:noProof/>
            </w:rPr>
            <w:tab/>
          </w:r>
          <w:r>
            <w:rPr>
              <w:noProof/>
            </w:rPr>
            <w:fldChar w:fldCharType="begin"/>
          </w:r>
          <w:r>
            <w:rPr>
              <w:noProof/>
            </w:rPr>
            <w:instrText xml:space="preserve"> PAGEREF _Toc308730078 \h </w:instrText>
          </w:r>
          <w:r>
            <w:rPr>
              <w:noProof/>
            </w:rPr>
          </w:r>
          <w:r>
            <w:rPr>
              <w:noProof/>
            </w:rPr>
            <w:fldChar w:fldCharType="separate"/>
          </w:r>
          <w:r w:rsidR="005A4061">
            <w:rPr>
              <w:noProof/>
            </w:rPr>
            <w:t>48</w:t>
          </w:r>
          <w:r>
            <w:rPr>
              <w:noProof/>
            </w:rPr>
            <w:fldChar w:fldCharType="end"/>
          </w:r>
        </w:p>
        <w:p w:rsidR="00C06025" w:rsidRDefault="00C06025" w:rsidP="00C06025">
          <w:pPr>
            <w:pStyle w:val="INNH3"/>
            <w:tabs>
              <w:tab w:val="left" w:pos="1156"/>
              <w:tab w:val="right" w:leader="dot" w:pos="9056"/>
            </w:tabs>
            <w:rPr>
              <w:i w:val="0"/>
              <w:noProof/>
              <w:sz w:val="24"/>
              <w:szCs w:val="24"/>
              <w:lang w:eastAsia="ja-JP"/>
            </w:rPr>
          </w:pPr>
          <w:r>
            <w:rPr>
              <w:noProof/>
            </w:rPr>
            <w:t>1.1.1</w:t>
          </w:r>
          <w:r>
            <w:rPr>
              <w:i w:val="0"/>
              <w:noProof/>
              <w:sz w:val="24"/>
              <w:szCs w:val="24"/>
              <w:lang w:eastAsia="ja-JP"/>
            </w:rPr>
            <w:tab/>
          </w:r>
          <w:r>
            <w:rPr>
              <w:noProof/>
            </w:rPr>
            <w:t>Kurstjenester</w:t>
          </w:r>
          <w:r>
            <w:rPr>
              <w:noProof/>
            </w:rPr>
            <w:tab/>
          </w:r>
          <w:r>
            <w:rPr>
              <w:noProof/>
            </w:rPr>
            <w:fldChar w:fldCharType="begin"/>
          </w:r>
          <w:r>
            <w:rPr>
              <w:noProof/>
            </w:rPr>
            <w:instrText xml:space="preserve"> PAGEREF _Toc308730079 \h </w:instrText>
          </w:r>
          <w:r>
            <w:rPr>
              <w:noProof/>
            </w:rPr>
          </w:r>
          <w:r>
            <w:rPr>
              <w:noProof/>
            </w:rPr>
            <w:fldChar w:fldCharType="separate"/>
          </w:r>
          <w:r w:rsidR="005A4061">
            <w:rPr>
              <w:noProof/>
            </w:rPr>
            <w:t>48</w:t>
          </w:r>
          <w:r>
            <w:rPr>
              <w:noProof/>
            </w:rPr>
            <w:fldChar w:fldCharType="end"/>
          </w:r>
        </w:p>
        <w:p w:rsidR="00C06025" w:rsidRDefault="00C06025" w:rsidP="00C06025">
          <w:pPr>
            <w:pStyle w:val="INNH3"/>
            <w:tabs>
              <w:tab w:val="left" w:pos="1156"/>
              <w:tab w:val="right" w:leader="dot" w:pos="9056"/>
            </w:tabs>
            <w:rPr>
              <w:i w:val="0"/>
              <w:noProof/>
              <w:sz w:val="24"/>
              <w:szCs w:val="24"/>
              <w:lang w:eastAsia="ja-JP"/>
            </w:rPr>
          </w:pPr>
          <w:r>
            <w:rPr>
              <w:noProof/>
            </w:rPr>
            <w:t>1.1.2</w:t>
          </w:r>
          <w:r>
            <w:rPr>
              <w:i w:val="0"/>
              <w:noProof/>
              <w:sz w:val="24"/>
              <w:szCs w:val="24"/>
              <w:lang w:eastAsia="ja-JP"/>
            </w:rPr>
            <w:tab/>
          </w:r>
          <w:r>
            <w:rPr>
              <w:noProof/>
            </w:rPr>
            <w:t>Vektertjenester</w:t>
          </w:r>
          <w:r>
            <w:rPr>
              <w:noProof/>
            </w:rPr>
            <w:tab/>
          </w:r>
          <w:r>
            <w:rPr>
              <w:noProof/>
            </w:rPr>
            <w:fldChar w:fldCharType="begin"/>
          </w:r>
          <w:r>
            <w:rPr>
              <w:noProof/>
            </w:rPr>
            <w:instrText xml:space="preserve"> PAGEREF _Toc308730080 \h </w:instrText>
          </w:r>
          <w:r>
            <w:rPr>
              <w:noProof/>
            </w:rPr>
          </w:r>
          <w:r>
            <w:rPr>
              <w:noProof/>
            </w:rPr>
            <w:fldChar w:fldCharType="separate"/>
          </w:r>
          <w:r w:rsidR="005A4061">
            <w:rPr>
              <w:noProof/>
            </w:rPr>
            <w:t>48</w:t>
          </w:r>
          <w:r>
            <w:rPr>
              <w:noProof/>
            </w:rPr>
            <w:fldChar w:fldCharType="end"/>
          </w:r>
        </w:p>
        <w:p w:rsidR="00C06025" w:rsidRDefault="00C06025" w:rsidP="00C06025">
          <w:pPr>
            <w:pStyle w:val="INNH2"/>
            <w:tabs>
              <w:tab w:val="left" w:pos="769"/>
              <w:tab w:val="right" w:leader="dot" w:pos="9056"/>
            </w:tabs>
            <w:rPr>
              <w:smallCaps/>
              <w:noProof/>
              <w:sz w:val="24"/>
              <w:szCs w:val="24"/>
              <w:lang w:eastAsia="ja-JP"/>
            </w:rPr>
          </w:pPr>
          <w:r>
            <w:rPr>
              <w:noProof/>
            </w:rPr>
            <w:t>1.2</w:t>
          </w:r>
          <w:r>
            <w:rPr>
              <w:noProof/>
              <w:sz w:val="24"/>
              <w:szCs w:val="24"/>
              <w:lang w:eastAsia="ja-JP"/>
            </w:rPr>
            <w:tab/>
          </w:r>
          <w:r>
            <w:rPr>
              <w:noProof/>
            </w:rPr>
            <w:t>Oppsummering</w:t>
          </w:r>
          <w:r>
            <w:rPr>
              <w:noProof/>
            </w:rPr>
            <w:tab/>
          </w:r>
          <w:r>
            <w:rPr>
              <w:noProof/>
            </w:rPr>
            <w:fldChar w:fldCharType="begin"/>
          </w:r>
          <w:r>
            <w:rPr>
              <w:noProof/>
            </w:rPr>
            <w:instrText xml:space="preserve"> PAGEREF _Toc308730081 \h </w:instrText>
          </w:r>
          <w:r>
            <w:rPr>
              <w:noProof/>
            </w:rPr>
          </w:r>
          <w:r>
            <w:rPr>
              <w:noProof/>
            </w:rPr>
            <w:fldChar w:fldCharType="separate"/>
          </w:r>
          <w:r w:rsidR="005A4061">
            <w:rPr>
              <w:noProof/>
            </w:rPr>
            <w:t>49</w:t>
          </w:r>
          <w:r>
            <w:rPr>
              <w:noProof/>
            </w:rPr>
            <w:fldChar w:fldCharType="end"/>
          </w:r>
        </w:p>
        <w:p w:rsidR="00C06025" w:rsidRDefault="00C06025" w:rsidP="00C06025">
          <w:pPr>
            <w:pStyle w:val="INNH1"/>
            <w:tabs>
              <w:tab w:val="left" w:pos="370"/>
              <w:tab w:val="right" w:leader="dot" w:pos="9056"/>
            </w:tabs>
            <w:rPr>
              <w:b w:val="0"/>
              <w:caps/>
              <w:noProof/>
              <w:lang w:eastAsia="ja-JP"/>
            </w:rPr>
          </w:pPr>
          <w:r>
            <w:rPr>
              <w:noProof/>
            </w:rPr>
            <w:t>2</w:t>
          </w:r>
          <w:r>
            <w:rPr>
              <w:b w:val="0"/>
              <w:noProof/>
              <w:lang w:eastAsia="ja-JP"/>
            </w:rPr>
            <w:tab/>
          </w:r>
          <w:r>
            <w:rPr>
              <w:noProof/>
            </w:rPr>
            <w:t>Utfordringer ved etableringen</w:t>
          </w:r>
          <w:r>
            <w:rPr>
              <w:noProof/>
            </w:rPr>
            <w:tab/>
          </w:r>
          <w:r>
            <w:rPr>
              <w:noProof/>
            </w:rPr>
            <w:fldChar w:fldCharType="begin"/>
          </w:r>
          <w:r>
            <w:rPr>
              <w:noProof/>
            </w:rPr>
            <w:instrText xml:space="preserve"> PAGEREF _Toc308730082 \h </w:instrText>
          </w:r>
          <w:r>
            <w:rPr>
              <w:noProof/>
            </w:rPr>
          </w:r>
          <w:r>
            <w:rPr>
              <w:noProof/>
            </w:rPr>
            <w:fldChar w:fldCharType="separate"/>
          </w:r>
          <w:r w:rsidR="005A4061">
            <w:rPr>
              <w:noProof/>
            </w:rPr>
            <w:t>49</w:t>
          </w:r>
          <w:r>
            <w:rPr>
              <w:noProof/>
            </w:rPr>
            <w:fldChar w:fldCharType="end"/>
          </w:r>
        </w:p>
        <w:p w:rsidR="00C06025" w:rsidRDefault="00C06025" w:rsidP="00C06025">
          <w:pPr>
            <w:pStyle w:val="INNH2"/>
            <w:tabs>
              <w:tab w:val="left" w:pos="769"/>
              <w:tab w:val="right" w:leader="dot" w:pos="9056"/>
            </w:tabs>
            <w:rPr>
              <w:smallCaps/>
              <w:noProof/>
              <w:sz w:val="24"/>
              <w:szCs w:val="24"/>
              <w:lang w:eastAsia="ja-JP"/>
            </w:rPr>
          </w:pPr>
          <w:r>
            <w:rPr>
              <w:noProof/>
            </w:rPr>
            <w:t>2.1</w:t>
          </w:r>
          <w:r>
            <w:rPr>
              <w:noProof/>
              <w:sz w:val="24"/>
              <w:szCs w:val="24"/>
              <w:lang w:eastAsia="ja-JP"/>
            </w:rPr>
            <w:tab/>
          </w:r>
          <w:r>
            <w:rPr>
              <w:noProof/>
            </w:rPr>
            <w:t>Bakgrunnsmateriale</w:t>
          </w:r>
          <w:r>
            <w:rPr>
              <w:noProof/>
            </w:rPr>
            <w:tab/>
          </w:r>
          <w:r>
            <w:rPr>
              <w:noProof/>
            </w:rPr>
            <w:fldChar w:fldCharType="begin"/>
          </w:r>
          <w:r>
            <w:rPr>
              <w:noProof/>
            </w:rPr>
            <w:instrText xml:space="preserve"> PAGEREF _Toc308730083 \h </w:instrText>
          </w:r>
          <w:r>
            <w:rPr>
              <w:noProof/>
            </w:rPr>
          </w:r>
          <w:r>
            <w:rPr>
              <w:noProof/>
            </w:rPr>
            <w:fldChar w:fldCharType="separate"/>
          </w:r>
          <w:r w:rsidR="005A4061">
            <w:rPr>
              <w:noProof/>
            </w:rPr>
            <w:t>49</w:t>
          </w:r>
          <w:r>
            <w:rPr>
              <w:noProof/>
            </w:rPr>
            <w:fldChar w:fldCharType="end"/>
          </w:r>
        </w:p>
        <w:p w:rsidR="00C06025" w:rsidRDefault="00C06025" w:rsidP="00C06025">
          <w:pPr>
            <w:pStyle w:val="INNH2"/>
            <w:tabs>
              <w:tab w:val="left" w:pos="769"/>
              <w:tab w:val="right" w:leader="dot" w:pos="9056"/>
            </w:tabs>
            <w:rPr>
              <w:smallCaps/>
              <w:noProof/>
              <w:sz w:val="24"/>
              <w:szCs w:val="24"/>
              <w:lang w:eastAsia="ja-JP"/>
            </w:rPr>
          </w:pPr>
          <w:r>
            <w:rPr>
              <w:noProof/>
            </w:rPr>
            <w:t>2.2</w:t>
          </w:r>
          <w:r>
            <w:rPr>
              <w:noProof/>
              <w:sz w:val="24"/>
              <w:szCs w:val="24"/>
              <w:lang w:eastAsia="ja-JP"/>
            </w:rPr>
            <w:tab/>
          </w:r>
          <w:r>
            <w:rPr>
              <w:noProof/>
            </w:rPr>
            <w:t>Statsstøtteforbudet – artikkel 61 (1)</w:t>
          </w:r>
          <w:r>
            <w:rPr>
              <w:noProof/>
            </w:rPr>
            <w:tab/>
          </w:r>
          <w:r>
            <w:rPr>
              <w:noProof/>
            </w:rPr>
            <w:fldChar w:fldCharType="begin"/>
          </w:r>
          <w:r>
            <w:rPr>
              <w:noProof/>
            </w:rPr>
            <w:instrText xml:space="preserve"> PAGEREF _Toc308730084 \h </w:instrText>
          </w:r>
          <w:r>
            <w:rPr>
              <w:noProof/>
            </w:rPr>
          </w:r>
          <w:r>
            <w:rPr>
              <w:noProof/>
            </w:rPr>
            <w:fldChar w:fldCharType="separate"/>
          </w:r>
          <w:r w:rsidR="005A4061">
            <w:rPr>
              <w:noProof/>
            </w:rPr>
            <w:t>50</w:t>
          </w:r>
          <w:r>
            <w:rPr>
              <w:noProof/>
            </w:rPr>
            <w:fldChar w:fldCharType="end"/>
          </w:r>
        </w:p>
        <w:p w:rsidR="00C06025" w:rsidRDefault="00C06025" w:rsidP="00C06025">
          <w:pPr>
            <w:pStyle w:val="INNH2"/>
            <w:tabs>
              <w:tab w:val="left" w:pos="769"/>
              <w:tab w:val="right" w:leader="dot" w:pos="9056"/>
            </w:tabs>
            <w:rPr>
              <w:smallCaps/>
              <w:noProof/>
              <w:sz w:val="24"/>
              <w:szCs w:val="24"/>
              <w:lang w:eastAsia="ja-JP"/>
            </w:rPr>
          </w:pPr>
          <w:r>
            <w:rPr>
              <w:noProof/>
            </w:rPr>
            <w:t>2.3</w:t>
          </w:r>
          <w:r>
            <w:rPr>
              <w:noProof/>
              <w:sz w:val="24"/>
              <w:szCs w:val="24"/>
              <w:lang w:eastAsia="ja-JP"/>
            </w:rPr>
            <w:tab/>
          </w:r>
          <w:r>
            <w:rPr>
              <w:noProof/>
            </w:rPr>
            <w:t>Kommune-Stat-Rapportering (KOSTRA)</w:t>
          </w:r>
          <w:r>
            <w:rPr>
              <w:noProof/>
            </w:rPr>
            <w:tab/>
          </w:r>
          <w:r>
            <w:rPr>
              <w:noProof/>
            </w:rPr>
            <w:fldChar w:fldCharType="begin"/>
          </w:r>
          <w:r>
            <w:rPr>
              <w:noProof/>
            </w:rPr>
            <w:instrText xml:space="preserve"> PAGEREF _Toc308730085 \h </w:instrText>
          </w:r>
          <w:r>
            <w:rPr>
              <w:noProof/>
            </w:rPr>
          </w:r>
          <w:r>
            <w:rPr>
              <w:noProof/>
            </w:rPr>
            <w:fldChar w:fldCharType="separate"/>
          </w:r>
          <w:r w:rsidR="005A4061">
            <w:rPr>
              <w:noProof/>
            </w:rPr>
            <w:t>50</w:t>
          </w:r>
          <w:r>
            <w:rPr>
              <w:noProof/>
            </w:rPr>
            <w:fldChar w:fldCharType="end"/>
          </w:r>
        </w:p>
        <w:p w:rsidR="00C06025" w:rsidRDefault="00C06025" w:rsidP="00C06025">
          <w:pPr>
            <w:pStyle w:val="INNH2"/>
            <w:tabs>
              <w:tab w:val="left" w:pos="769"/>
              <w:tab w:val="right" w:leader="dot" w:pos="9056"/>
            </w:tabs>
            <w:rPr>
              <w:smallCaps/>
              <w:noProof/>
              <w:sz w:val="24"/>
              <w:szCs w:val="24"/>
              <w:lang w:eastAsia="ja-JP"/>
            </w:rPr>
          </w:pPr>
          <w:r>
            <w:rPr>
              <w:noProof/>
            </w:rPr>
            <w:t>2.4</w:t>
          </w:r>
          <w:r>
            <w:rPr>
              <w:noProof/>
              <w:sz w:val="24"/>
              <w:szCs w:val="24"/>
              <w:lang w:eastAsia="ja-JP"/>
            </w:rPr>
            <w:tab/>
          </w:r>
          <w:r>
            <w:rPr>
              <w:noProof/>
            </w:rPr>
            <w:t>Overtidsbetaling</w:t>
          </w:r>
          <w:r>
            <w:rPr>
              <w:noProof/>
            </w:rPr>
            <w:tab/>
          </w:r>
          <w:r>
            <w:rPr>
              <w:noProof/>
            </w:rPr>
            <w:fldChar w:fldCharType="begin"/>
          </w:r>
          <w:r>
            <w:rPr>
              <w:noProof/>
            </w:rPr>
            <w:instrText xml:space="preserve"> PAGEREF _Toc308730086 \h </w:instrText>
          </w:r>
          <w:r>
            <w:rPr>
              <w:noProof/>
            </w:rPr>
          </w:r>
          <w:r>
            <w:rPr>
              <w:noProof/>
            </w:rPr>
            <w:fldChar w:fldCharType="separate"/>
          </w:r>
          <w:r w:rsidR="005A4061">
            <w:rPr>
              <w:noProof/>
            </w:rPr>
            <w:t>51</w:t>
          </w:r>
          <w:r>
            <w:rPr>
              <w:noProof/>
            </w:rPr>
            <w:fldChar w:fldCharType="end"/>
          </w:r>
        </w:p>
        <w:p w:rsidR="00C06025" w:rsidRDefault="00C06025" w:rsidP="00C06025">
          <w:pPr>
            <w:pStyle w:val="INNH1"/>
            <w:tabs>
              <w:tab w:val="left" w:pos="370"/>
              <w:tab w:val="right" w:leader="dot" w:pos="9056"/>
            </w:tabs>
            <w:rPr>
              <w:b w:val="0"/>
              <w:caps/>
              <w:noProof/>
              <w:lang w:eastAsia="ja-JP"/>
            </w:rPr>
          </w:pPr>
          <w:r>
            <w:rPr>
              <w:noProof/>
            </w:rPr>
            <w:t>3</w:t>
          </w:r>
          <w:r>
            <w:rPr>
              <w:b w:val="0"/>
              <w:noProof/>
              <w:lang w:eastAsia="ja-JP"/>
            </w:rPr>
            <w:tab/>
          </w:r>
          <w:r>
            <w:rPr>
              <w:noProof/>
            </w:rPr>
            <w:t>Alminnelig brannvirksomhet og kommersiell drift</w:t>
          </w:r>
          <w:r>
            <w:rPr>
              <w:noProof/>
            </w:rPr>
            <w:tab/>
          </w:r>
          <w:r>
            <w:rPr>
              <w:noProof/>
            </w:rPr>
            <w:fldChar w:fldCharType="begin"/>
          </w:r>
          <w:r>
            <w:rPr>
              <w:noProof/>
            </w:rPr>
            <w:instrText xml:space="preserve"> PAGEREF _Toc308730087 \h </w:instrText>
          </w:r>
          <w:r>
            <w:rPr>
              <w:noProof/>
            </w:rPr>
          </w:r>
          <w:r>
            <w:rPr>
              <w:noProof/>
            </w:rPr>
            <w:fldChar w:fldCharType="separate"/>
          </w:r>
          <w:r w:rsidR="005A4061">
            <w:rPr>
              <w:noProof/>
            </w:rPr>
            <w:t>51</w:t>
          </w:r>
          <w:r>
            <w:rPr>
              <w:noProof/>
            </w:rPr>
            <w:fldChar w:fldCharType="end"/>
          </w:r>
        </w:p>
        <w:p w:rsidR="00C06025" w:rsidRDefault="00C06025" w:rsidP="00C06025">
          <w:pPr>
            <w:pStyle w:val="INNH2"/>
            <w:tabs>
              <w:tab w:val="left" w:pos="769"/>
              <w:tab w:val="right" w:leader="dot" w:pos="9056"/>
            </w:tabs>
            <w:rPr>
              <w:smallCaps/>
              <w:noProof/>
              <w:sz w:val="24"/>
              <w:szCs w:val="24"/>
              <w:lang w:eastAsia="ja-JP"/>
            </w:rPr>
          </w:pPr>
          <w:r>
            <w:rPr>
              <w:noProof/>
            </w:rPr>
            <w:t>3.1</w:t>
          </w:r>
          <w:r>
            <w:rPr>
              <w:noProof/>
              <w:sz w:val="24"/>
              <w:szCs w:val="24"/>
              <w:lang w:eastAsia="ja-JP"/>
            </w:rPr>
            <w:tab/>
          </w:r>
          <w:r>
            <w:rPr>
              <w:noProof/>
            </w:rPr>
            <w:t>Drift av kommersiell virksomhet</w:t>
          </w:r>
          <w:r>
            <w:rPr>
              <w:noProof/>
            </w:rPr>
            <w:tab/>
          </w:r>
          <w:r>
            <w:rPr>
              <w:noProof/>
            </w:rPr>
            <w:fldChar w:fldCharType="begin"/>
          </w:r>
          <w:r>
            <w:rPr>
              <w:noProof/>
            </w:rPr>
            <w:instrText xml:space="preserve"> PAGEREF _Toc308730088 \h </w:instrText>
          </w:r>
          <w:r>
            <w:rPr>
              <w:noProof/>
            </w:rPr>
          </w:r>
          <w:r>
            <w:rPr>
              <w:noProof/>
            </w:rPr>
            <w:fldChar w:fldCharType="separate"/>
          </w:r>
          <w:r w:rsidR="005A4061">
            <w:rPr>
              <w:noProof/>
            </w:rPr>
            <w:t>52</w:t>
          </w:r>
          <w:r>
            <w:rPr>
              <w:noProof/>
            </w:rPr>
            <w:fldChar w:fldCharType="end"/>
          </w:r>
        </w:p>
        <w:p w:rsidR="00C06025" w:rsidRDefault="00C06025" w:rsidP="00C06025">
          <w:pPr>
            <w:pStyle w:val="INNH2"/>
            <w:tabs>
              <w:tab w:val="left" w:pos="769"/>
              <w:tab w:val="right" w:leader="dot" w:pos="9056"/>
            </w:tabs>
            <w:rPr>
              <w:smallCaps/>
              <w:noProof/>
              <w:sz w:val="24"/>
              <w:szCs w:val="24"/>
              <w:lang w:eastAsia="ja-JP"/>
            </w:rPr>
          </w:pPr>
          <w:r>
            <w:rPr>
              <w:noProof/>
            </w:rPr>
            <w:t>3.2</w:t>
          </w:r>
          <w:r>
            <w:rPr>
              <w:noProof/>
              <w:sz w:val="24"/>
              <w:szCs w:val="24"/>
              <w:lang w:eastAsia="ja-JP"/>
            </w:rPr>
            <w:tab/>
          </w:r>
          <w:r>
            <w:rPr>
              <w:noProof/>
            </w:rPr>
            <w:t>Drives den kommersielle delen etter konkurransereglene?</w:t>
          </w:r>
          <w:r>
            <w:rPr>
              <w:noProof/>
            </w:rPr>
            <w:tab/>
          </w:r>
          <w:r>
            <w:rPr>
              <w:noProof/>
            </w:rPr>
            <w:fldChar w:fldCharType="begin"/>
          </w:r>
          <w:r>
            <w:rPr>
              <w:noProof/>
            </w:rPr>
            <w:instrText xml:space="preserve"> PAGEREF _Toc308730089 \h </w:instrText>
          </w:r>
          <w:r>
            <w:rPr>
              <w:noProof/>
            </w:rPr>
          </w:r>
          <w:r>
            <w:rPr>
              <w:noProof/>
            </w:rPr>
            <w:fldChar w:fldCharType="separate"/>
          </w:r>
          <w:r w:rsidR="005A4061">
            <w:rPr>
              <w:noProof/>
            </w:rPr>
            <w:t>52</w:t>
          </w:r>
          <w:r>
            <w:rPr>
              <w:noProof/>
            </w:rPr>
            <w:fldChar w:fldCharType="end"/>
          </w:r>
        </w:p>
        <w:p w:rsidR="00C06025" w:rsidRDefault="00C06025" w:rsidP="00C06025">
          <w:pPr>
            <w:pStyle w:val="INNH3"/>
            <w:tabs>
              <w:tab w:val="left" w:pos="1156"/>
              <w:tab w:val="right" w:leader="dot" w:pos="9056"/>
            </w:tabs>
            <w:rPr>
              <w:i w:val="0"/>
              <w:noProof/>
              <w:sz w:val="24"/>
              <w:szCs w:val="24"/>
              <w:lang w:eastAsia="ja-JP"/>
            </w:rPr>
          </w:pPr>
          <w:r>
            <w:rPr>
              <w:noProof/>
            </w:rPr>
            <w:t>3.2.1</w:t>
          </w:r>
          <w:r>
            <w:rPr>
              <w:i w:val="0"/>
              <w:noProof/>
              <w:sz w:val="24"/>
              <w:szCs w:val="24"/>
              <w:lang w:eastAsia="ja-JP"/>
            </w:rPr>
            <w:tab/>
          </w:r>
          <w:r>
            <w:rPr>
              <w:noProof/>
            </w:rPr>
            <w:t>Salg av utrykningstjenester som underleverandør</w:t>
          </w:r>
          <w:r>
            <w:rPr>
              <w:noProof/>
            </w:rPr>
            <w:tab/>
          </w:r>
          <w:r>
            <w:rPr>
              <w:noProof/>
            </w:rPr>
            <w:fldChar w:fldCharType="begin"/>
          </w:r>
          <w:r>
            <w:rPr>
              <w:noProof/>
            </w:rPr>
            <w:instrText xml:space="preserve"> PAGEREF _Toc308730090 \h </w:instrText>
          </w:r>
          <w:r>
            <w:rPr>
              <w:noProof/>
            </w:rPr>
          </w:r>
          <w:r>
            <w:rPr>
              <w:noProof/>
            </w:rPr>
            <w:fldChar w:fldCharType="separate"/>
          </w:r>
          <w:r w:rsidR="005A4061">
            <w:rPr>
              <w:noProof/>
            </w:rPr>
            <w:t>52</w:t>
          </w:r>
          <w:r>
            <w:rPr>
              <w:noProof/>
            </w:rPr>
            <w:fldChar w:fldCharType="end"/>
          </w:r>
        </w:p>
        <w:p w:rsidR="00C06025" w:rsidRDefault="00C06025" w:rsidP="00C06025">
          <w:pPr>
            <w:pStyle w:val="INNH2"/>
            <w:tabs>
              <w:tab w:val="left" w:pos="769"/>
              <w:tab w:val="right" w:leader="dot" w:pos="9056"/>
            </w:tabs>
            <w:rPr>
              <w:smallCaps/>
              <w:noProof/>
              <w:sz w:val="24"/>
              <w:szCs w:val="24"/>
              <w:lang w:eastAsia="ja-JP"/>
            </w:rPr>
          </w:pPr>
          <w:r>
            <w:rPr>
              <w:noProof/>
            </w:rPr>
            <w:t>3.3</w:t>
          </w:r>
          <w:r>
            <w:rPr>
              <w:noProof/>
              <w:sz w:val="24"/>
              <w:szCs w:val="24"/>
              <w:lang w:eastAsia="ja-JP"/>
            </w:rPr>
            <w:tab/>
          </w:r>
          <w:r>
            <w:rPr>
              <w:noProof/>
            </w:rPr>
            <w:t>Regnskapsmessig skille</w:t>
          </w:r>
          <w:r>
            <w:rPr>
              <w:noProof/>
            </w:rPr>
            <w:tab/>
          </w:r>
          <w:r>
            <w:rPr>
              <w:noProof/>
            </w:rPr>
            <w:fldChar w:fldCharType="begin"/>
          </w:r>
          <w:r>
            <w:rPr>
              <w:noProof/>
            </w:rPr>
            <w:instrText xml:space="preserve"> PAGEREF _Toc308730091 \h </w:instrText>
          </w:r>
          <w:r>
            <w:rPr>
              <w:noProof/>
            </w:rPr>
          </w:r>
          <w:r>
            <w:rPr>
              <w:noProof/>
            </w:rPr>
            <w:fldChar w:fldCharType="separate"/>
          </w:r>
          <w:r w:rsidR="005A4061">
            <w:rPr>
              <w:noProof/>
            </w:rPr>
            <w:t>53</w:t>
          </w:r>
          <w:r>
            <w:rPr>
              <w:noProof/>
            </w:rPr>
            <w:fldChar w:fldCharType="end"/>
          </w:r>
        </w:p>
        <w:p w:rsidR="00C06025" w:rsidRDefault="00C06025" w:rsidP="00C06025">
          <w:pPr>
            <w:pStyle w:val="INNH1"/>
            <w:tabs>
              <w:tab w:val="left" w:pos="370"/>
              <w:tab w:val="right" w:leader="dot" w:pos="9056"/>
            </w:tabs>
            <w:rPr>
              <w:b w:val="0"/>
              <w:caps/>
              <w:noProof/>
              <w:lang w:eastAsia="ja-JP"/>
            </w:rPr>
          </w:pPr>
          <w:r>
            <w:rPr>
              <w:noProof/>
            </w:rPr>
            <w:t>4</w:t>
          </w:r>
          <w:r>
            <w:rPr>
              <w:b w:val="0"/>
              <w:noProof/>
              <w:lang w:eastAsia="ja-JP"/>
            </w:rPr>
            <w:tab/>
          </w:r>
          <w:r>
            <w:rPr>
              <w:noProof/>
            </w:rPr>
            <w:t>Organisering</w:t>
          </w:r>
          <w:r>
            <w:rPr>
              <w:noProof/>
            </w:rPr>
            <w:tab/>
          </w:r>
          <w:r>
            <w:rPr>
              <w:noProof/>
            </w:rPr>
            <w:fldChar w:fldCharType="begin"/>
          </w:r>
          <w:r>
            <w:rPr>
              <w:noProof/>
            </w:rPr>
            <w:instrText xml:space="preserve"> PAGEREF _Toc308730092 \h </w:instrText>
          </w:r>
          <w:r>
            <w:rPr>
              <w:noProof/>
            </w:rPr>
          </w:r>
          <w:r>
            <w:rPr>
              <w:noProof/>
            </w:rPr>
            <w:fldChar w:fldCharType="separate"/>
          </w:r>
          <w:r w:rsidR="005A4061">
            <w:rPr>
              <w:noProof/>
            </w:rPr>
            <w:t>53</w:t>
          </w:r>
          <w:r>
            <w:rPr>
              <w:noProof/>
            </w:rPr>
            <w:fldChar w:fldCharType="end"/>
          </w:r>
        </w:p>
        <w:p w:rsidR="00C06025" w:rsidRDefault="00C06025" w:rsidP="00C06025">
          <w:pPr>
            <w:pStyle w:val="INNH2"/>
            <w:tabs>
              <w:tab w:val="left" w:pos="769"/>
              <w:tab w:val="right" w:leader="dot" w:pos="9056"/>
            </w:tabs>
            <w:rPr>
              <w:smallCaps/>
              <w:noProof/>
              <w:sz w:val="24"/>
              <w:szCs w:val="24"/>
              <w:lang w:eastAsia="ja-JP"/>
            </w:rPr>
          </w:pPr>
          <w:r>
            <w:rPr>
              <w:noProof/>
            </w:rPr>
            <w:t>4.1</w:t>
          </w:r>
          <w:r>
            <w:rPr>
              <w:noProof/>
              <w:sz w:val="24"/>
              <w:szCs w:val="24"/>
              <w:lang w:eastAsia="ja-JP"/>
            </w:rPr>
            <w:tab/>
          </w:r>
          <w:r>
            <w:rPr>
              <w:noProof/>
            </w:rPr>
            <w:t>Organisasjonskart</w:t>
          </w:r>
          <w:r>
            <w:rPr>
              <w:noProof/>
            </w:rPr>
            <w:tab/>
          </w:r>
          <w:r>
            <w:rPr>
              <w:noProof/>
            </w:rPr>
            <w:fldChar w:fldCharType="begin"/>
          </w:r>
          <w:r>
            <w:rPr>
              <w:noProof/>
            </w:rPr>
            <w:instrText xml:space="preserve"> PAGEREF _Toc308730093 \h </w:instrText>
          </w:r>
          <w:r>
            <w:rPr>
              <w:noProof/>
            </w:rPr>
          </w:r>
          <w:r>
            <w:rPr>
              <w:noProof/>
            </w:rPr>
            <w:fldChar w:fldCharType="separate"/>
          </w:r>
          <w:r w:rsidR="005A4061">
            <w:rPr>
              <w:noProof/>
            </w:rPr>
            <w:t>53</w:t>
          </w:r>
          <w:r>
            <w:rPr>
              <w:noProof/>
            </w:rPr>
            <w:fldChar w:fldCharType="end"/>
          </w:r>
        </w:p>
        <w:p w:rsidR="00C06025" w:rsidRDefault="00C06025" w:rsidP="00C06025">
          <w:r>
            <w:rPr>
              <w:b/>
              <w:bCs/>
              <w:noProof/>
            </w:rPr>
            <w:fldChar w:fldCharType="end"/>
          </w:r>
        </w:p>
      </w:sdtContent>
    </w:sdt>
    <w:p w:rsidR="00C06025" w:rsidRDefault="00C06025" w:rsidP="00C06025">
      <w:pPr>
        <w:pStyle w:val="Overskrift1"/>
        <w:ind w:left="360"/>
      </w:pPr>
      <w:r>
        <w:br w:type="page"/>
      </w:r>
    </w:p>
    <w:p w:rsidR="00C06025" w:rsidRDefault="00C06025" w:rsidP="00C06025">
      <w:pPr>
        <w:pStyle w:val="Overskrift1"/>
        <w:keepLines/>
        <w:numPr>
          <w:ilvl w:val="0"/>
          <w:numId w:val="27"/>
        </w:numPr>
        <w:spacing w:before="480" w:after="0"/>
        <w:jc w:val="left"/>
      </w:pPr>
      <w:bookmarkStart w:id="29" w:name="_Toc308730077"/>
      <w:r>
        <w:lastRenderedPageBreak/>
        <w:t>Etablering av en Salg- og markedsavdeling</w:t>
      </w:r>
      <w:bookmarkEnd w:id="29"/>
    </w:p>
    <w:p w:rsidR="00C06025" w:rsidRDefault="00C06025" w:rsidP="00C06025">
      <w:r>
        <w:t>Follo brannvesen IKS beskriver med dette, hvordan brannvesenet som en offentlig ”</w:t>
      </w:r>
      <w:r w:rsidRPr="00AC17B0">
        <w:rPr>
          <w:i/>
        </w:rPr>
        <w:t>forvaltningsbedrift</w:t>
      </w:r>
      <w:r>
        <w:t xml:space="preserve">” kan begi seg inn i den kommersielle arena gjennom etableringen av en salg- og markedsavdeling. Dette i hovedsak i et markedet med tjenesteleveranser av kurs, opplæring og øvelser som ikke er lovpålagte for brannvesenet – samt, salg av utrykningstjenester som underleverandør til vaktselskapene ved at man rykker ut ved både brann- og innbruddsalarmer. </w:t>
      </w:r>
    </w:p>
    <w:p w:rsidR="00C06025" w:rsidRDefault="00C06025" w:rsidP="00C06025">
      <w:pPr>
        <w:pStyle w:val="Overskrift2"/>
        <w:keepLines/>
        <w:numPr>
          <w:ilvl w:val="1"/>
          <w:numId w:val="22"/>
        </w:numPr>
        <w:tabs>
          <w:tab w:val="clear" w:pos="993"/>
          <w:tab w:val="clear" w:pos="2835"/>
        </w:tabs>
        <w:spacing w:before="200"/>
      </w:pPr>
      <w:bookmarkStart w:id="30" w:name="_Toc308730078"/>
      <w:r>
        <w:t>Formål</w:t>
      </w:r>
      <w:bookmarkEnd w:id="30"/>
    </w:p>
    <w:p w:rsidR="00C06025" w:rsidRDefault="00C06025" w:rsidP="00C06025">
      <w:r>
        <w:t xml:space="preserve">Formålet med denne tjenesten eller leveransen er at utrykningstjenester, kurs, opplæring og øvelser som ikke naturlig faller inn under det brannforebyggende arbeidets lovpålagte informasjon og motivasjonstiltak som beskrevet i </w:t>
      </w:r>
      <w:r w:rsidRPr="008174EB">
        <w:rPr>
          <w:i/>
        </w:rPr>
        <w:t>Veiledning til forskrift om organisering og dimensjonering av brannvesen</w:t>
      </w:r>
      <w:r>
        <w:rPr>
          <w:rStyle w:val="Fotnotereferanse"/>
        </w:rPr>
        <w:footnoteReference w:id="28"/>
      </w:r>
      <w:r>
        <w:t xml:space="preserve"> § 3-2 kapasitet, kompetanse og dimensjonering. Nå også kan tilbys av brannvesenet, noe som indirekte vil føre til at brannvesenet bidrar til en økt forebyggende beredskap i samfunnet innenfor brann- og samfunnssikkerhet som er beskrevet i Stortingsmelding 29 ”Samfunnssikkerhet”</w:t>
      </w:r>
      <w:r>
        <w:rPr>
          <w:rStyle w:val="Fotnotereferanse"/>
        </w:rPr>
        <w:footnoteReference w:id="29"/>
      </w:r>
      <w:r>
        <w:t xml:space="preserve">.  </w:t>
      </w:r>
      <w:r>
        <w:br/>
        <w:t xml:space="preserve">I tillegg vil dette også medvirke til en økt intern kompetanse og bedre pedagogiske ferdigheter bland brannvesenets mannskapene. </w:t>
      </w:r>
      <w:r>
        <w:br/>
        <w:t>Når slike oppgaver ut over de lovpålagte, skal tilbys i et kommersielt marked, må dette etableres og driftes etter markedskommersielle retningslinjer og prinsipper!</w:t>
      </w:r>
      <w:r>
        <w:br/>
        <w:t>Dette dokument beskriver hvordan vi har vurdert dette.</w:t>
      </w:r>
    </w:p>
    <w:p w:rsidR="00C06025" w:rsidRDefault="00C06025" w:rsidP="00C06025">
      <w:pPr>
        <w:pStyle w:val="Overskrift3"/>
        <w:keepLines/>
        <w:numPr>
          <w:ilvl w:val="2"/>
          <w:numId w:val="22"/>
        </w:numPr>
        <w:spacing w:before="200"/>
        <w:jc w:val="left"/>
      </w:pPr>
      <w:bookmarkStart w:id="31" w:name="_Toc308730079"/>
      <w:r>
        <w:t>Kurstjenester</w:t>
      </w:r>
      <w:bookmarkEnd w:id="31"/>
    </w:p>
    <w:p w:rsidR="00C06025" w:rsidRPr="00223C62" w:rsidRDefault="00C06025" w:rsidP="00C06025">
      <w:r>
        <w:t>Når det gjelder kurs og opplæring som går ut over det som er lovpålagt og samtidig, ser dette i perspektiv til det generelle behovet innenfor forebyggende beredskap i samfunnet, vil det være mange kurs ”produkter” og opplæringsbehov som naturlig vil falle inn i dette segmentet. Her er DSB sine utarbeidelser av det nasjonale risikobildet</w:t>
      </w:r>
      <w:r>
        <w:rPr>
          <w:rStyle w:val="Fotnotereferanse"/>
        </w:rPr>
        <w:footnoteReference w:id="30"/>
      </w:r>
      <w:r>
        <w:t xml:space="preserve"> et godt hjelpemiddel til å se og vurdere hvilke utfordringer vårt samfunn nå står ovenfor og hvilke områder man kan styrke med kurs og praktisk trening.</w:t>
      </w:r>
    </w:p>
    <w:p w:rsidR="00C06025" w:rsidRDefault="00C06025" w:rsidP="00C06025">
      <w:pPr>
        <w:pStyle w:val="Overskrift3"/>
        <w:keepLines/>
        <w:numPr>
          <w:ilvl w:val="2"/>
          <w:numId w:val="22"/>
        </w:numPr>
        <w:spacing w:before="200"/>
        <w:jc w:val="left"/>
      </w:pPr>
      <w:bookmarkStart w:id="32" w:name="_Toc308730080"/>
      <w:r>
        <w:t>Vektertjenester</w:t>
      </w:r>
      <w:bookmarkEnd w:id="32"/>
    </w:p>
    <w:p w:rsidR="00C06025" w:rsidRDefault="00C06025" w:rsidP="00C06025">
      <w:r>
        <w:t>Et sentralt emne når et brannvesenet avtaler å foreta utrykningstjenester som også omfatter alarmer som ikke er brannrelaterte, er at dette blir definert som vakttjeneste etter lov om vaktvirksomhet</w:t>
      </w:r>
      <w:r>
        <w:rPr>
          <w:rStyle w:val="Fotnotereferanse"/>
        </w:rPr>
        <w:footnoteReference w:id="31"/>
      </w:r>
      <w:r>
        <w:t>. Dette innebærer at brannvesenet må inneha en tillatelse samt å gjennomføre en godkjent vekterutdanning. Her vurderer vi også denne opplæringen i forhold til PLIVO retningslinjene</w:t>
      </w:r>
      <w:r>
        <w:rPr>
          <w:rStyle w:val="Fotnotereferanse"/>
        </w:rPr>
        <w:footnoteReference w:id="32"/>
      </w:r>
      <w:r>
        <w:t xml:space="preserve"> (</w:t>
      </w:r>
      <w:r w:rsidRPr="00FC3D20">
        <w:rPr>
          <w:i/>
        </w:rPr>
        <w:t>samvirke ved pågående livstruende vold</w:t>
      </w:r>
      <w:r>
        <w:t>) hvor det pålegges arbeidsgiveren et ansvar til å gi innsatspersonellet nødvendig opplæring, trening og materiell. Her forutsettes det at (</w:t>
      </w:r>
      <w:r w:rsidRPr="00611E50">
        <w:rPr>
          <w:i/>
        </w:rPr>
        <w:t>side 15)</w:t>
      </w:r>
      <w:r>
        <w:t xml:space="preserve"> nødetatene plikter og utføre oppdrag som medfører risiko.</w:t>
      </w:r>
      <w:r>
        <w:br/>
        <w:t>Eksempelvis kan vi nevne at vekteropplæringens vedlikeholdsopplæring har vi fag som ”tegn og symptomer” hvor vi lærer og håndtere ustabile og stoffpåvirkede mennesker. Andre sentrale fag i grunnopplæringen er ”jus og konflikthåndtering”.</w:t>
      </w:r>
    </w:p>
    <w:p w:rsidR="00C06025" w:rsidRDefault="00C06025" w:rsidP="00C06025">
      <w:pPr>
        <w:pStyle w:val="Overskrift2"/>
        <w:keepLines/>
        <w:numPr>
          <w:ilvl w:val="1"/>
          <w:numId w:val="22"/>
        </w:numPr>
        <w:tabs>
          <w:tab w:val="clear" w:pos="993"/>
          <w:tab w:val="clear" w:pos="2835"/>
        </w:tabs>
        <w:spacing w:before="200"/>
      </w:pPr>
      <w:bookmarkStart w:id="33" w:name="_Toc308730081"/>
      <w:r>
        <w:lastRenderedPageBreak/>
        <w:t>Oppsummering</w:t>
      </w:r>
      <w:bookmarkEnd w:id="33"/>
    </w:p>
    <w:p w:rsidR="00C06025" w:rsidRPr="002C5B37" w:rsidRDefault="00C06025" w:rsidP="00C06025">
      <w:r>
        <w:t xml:space="preserve"> Etter at vi har gjort en del relatert bakgrunnssøk, for å finne ut hvilke retningslinjer en slik etableringen som beskrevet i innledningen bør etableres og gjennomføres etter, har vi gjort følgende konklusjon.</w:t>
      </w:r>
      <w:r>
        <w:br/>
        <w:t xml:space="preserve"> </w:t>
      </w:r>
      <w:r>
        <w:br/>
      </w:r>
      <w:r w:rsidRPr="00CD3890">
        <w:rPr>
          <w:i/>
        </w:rPr>
        <w:t xml:space="preserve">Det framkommer klart, at en kommersiell virksomhet må etableres som en egen juridisk enhet eller som en egen regnskapsmessig resultatenhet. I vårt tilfelle hvor vi allerede er et IKS selskap, vil en egen regnskapsmessig resultatenhet være godt nok. Dette må da etableres etter selvkostmetoden, hvor alle de ”skjulte” kostnader kommer med. Dette for å unngå at FBV driver med kryssubsidiering av sine tjenester. </w:t>
      </w:r>
      <w:r w:rsidRPr="00CD3890">
        <w:rPr>
          <w:i/>
        </w:rPr>
        <w:br/>
        <w:t>Kursdelen og vekterdelen må skilles ut i to underleggende resultatenheter. I tillegg må det etableres etter en kontoplan som tar hensyn til Kommune-Stat-Rapporteringen (KOSTRA)</w:t>
      </w:r>
      <w:r w:rsidRPr="00CD3890">
        <w:rPr>
          <w:rStyle w:val="Fotnotereferanse"/>
          <w:i/>
        </w:rPr>
        <w:footnoteReference w:id="33"/>
      </w:r>
      <w:r w:rsidRPr="00CD3890">
        <w:rPr>
          <w:i/>
        </w:rPr>
        <w:t xml:space="preserve"> føringen. </w:t>
      </w:r>
      <w:r w:rsidRPr="00CD3890">
        <w:rPr>
          <w:i/>
        </w:rPr>
        <w:br/>
        <w:t>En litt bedre presisering i selskapsavtalen vil også være formålstjenlig og etablere, slik at utrykningstjenesten som også involverer vekterutrykning kommer tydeligere fram.</w:t>
      </w:r>
      <w:r w:rsidRPr="00CD3890">
        <w:rPr>
          <w:i/>
        </w:rPr>
        <w:br/>
        <w:t>Lønn/overtidsbetaling avtales med de tillitsvalgte for inntil 300 timer årlig pr person.</w:t>
      </w:r>
      <w:r>
        <w:t xml:space="preserve"> </w:t>
      </w:r>
    </w:p>
    <w:p w:rsidR="00C06025" w:rsidRDefault="00C06025" w:rsidP="00C06025">
      <w:pPr>
        <w:pStyle w:val="Overskrift1"/>
        <w:keepLines/>
        <w:numPr>
          <w:ilvl w:val="0"/>
          <w:numId w:val="22"/>
        </w:numPr>
        <w:spacing w:before="480" w:after="0"/>
        <w:jc w:val="left"/>
      </w:pPr>
      <w:bookmarkStart w:id="34" w:name="_Toc308730082"/>
      <w:r>
        <w:t>Utfordringer ved etableringen</w:t>
      </w:r>
      <w:bookmarkEnd w:id="34"/>
    </w:p>
    <w:p w:rsidR="00C06025" w:rsidRDefault="00C06025" w:rsidP="00C06025">
      <w:r>
        <w:t xml:space="preserve">Ved etableringen av en salg- og markedsavdelingen som beskrevet ovenfor, må det tas hensyn til de erfaringer som allerede er gjort og som kan fremskaffes i dette markedet. </w:t>
      </w:r>
      <w:r>
        <w:br/>
        <w:t>I aller første instans, gjelder dette at EØS-avtalen blir overholdt. Dette er at de økonomiske forhold som er avtalte i ”</w:t>
      </w:r>
      <w:r w:rsidRPr="006C4DF7">
        <w:rPr>
          <w:i/>
        </w:rPr>
        <w:t xml:space="preserve">The </w:t>
      </w:r>
      <w:r w:rsidRPr="006C4DF7">
        <w:rPr>
          <w:i/>
          <w:u w:val="single"/>
        </w:rPr>
        <w:t>E</w:t>
      </w:r>
      <w:r w:rsidRPr="006C4DF7">
        <w:rPr>
          <w:i/>
        </w:rPr>
        <w:t xml:space="preserve">uropean </w:t>
      </w:r>
      <w:r w:rsidRPr="006C4DF7">
        <w:rPr>
          <w:i/>
          <w:u w:val="single"/>
        </w:rPr>
        <w:t>E</w:t>
      </w:r>
      <w:r w:rsidRPr="006C4DF7">
        <w:rPr>
          <w:i/>
        </w:rPr>
        <w:t xml:space="preserve">conomic </w:t>
      </w:r>
      <w:r w:rsidRPr="006C4DF7">
        <w:rPr>
          <w:i/>
          <w:u w:val="single"/>
        </w:rPr>
        <w:t>A</w:t>
      </w:r>
      <w:r w:rsidRPr="006C4DF7">
        <w:rPr>
          <w:i/>
        </w:rPr>
        <w:t>rea</w:t>
      </w:r>
      <w:r>
        <w:t>” (</w:t>
      </w:r>
      <w:r w:rsidRPr="002C5B37">
        <w:rPr>
          <w:i/>
        </w:rPr>
        <w:t>EEA</w:t>
      </w:r>
      <w:r>
        <w:t>) pluss tre ”</w:t>
      </w:r>
      <w:r w:rsidRPr="006C4DF7">
        <w:rPr>
          <w:i/>
          <w:u w:val="single"/>
        </w:rPr>
        <w:t>E</w:t>
      </w:r>
      <w:r w:rsidRPr="006C4DF7">
        <w:rPr>
          <w:i/>
        </w:rPr>
        <w:t xml:space="preserve">uropean </w:t>
      </w:r>
      <w:r w:rsidRPr="006C4DF7">
        <w:rPr>
          <w:i/>
          <w:u w:val="single"/>
        </w:rPr>
        <w:t>F</w:t>
      </w:r>
      <w:r w:rsidRPr="006C4DF7">
        <w:rPr>
          <w:i/>
        </w:rPr>
        <w:t xml:space="preserve">ree </w:t>
      </w:r>
      <w:r w:rsidRPr="006C4DF7">
        <w:rPr>
          <w:i/>
          <w:u w:val="single"/>
        </w:rPr>
        <w:t>T</w:t>
      </w:r>
      <w:r w:rsidRPr="006C4DF7">
        <w:rPr>
          <w:i/>
        </w:rPr>
        <w:t xml:space="preserve">rade </w:t>
      </w:r>
      <w:r w:rsidRPr="006C4DF7">
        <w:rPr>
          <w:i/>
          <w:u w:val="single"/>
        </w:rPr>
        <w:t>A</w:t>
      </w:r>
      <w:r w:rsidRPr="006C4DF7">
        <w:rPr>
          <w:i/>
        </w:rPr>
        <w:t>ssociation</w:t>
      </w:r>
      <w:r>
        <w:t>” (</w:t>
      </w:r>
      <w:r w:rsidRPr="002C5B37">
        <w:rPr>
          <w:i/>
        </w:rPr>
        <w:t>EFTA</w:t>
      </w:r>
      <w:r>
        <w:t>)</w:t>
      </w:r>
      <w:r>
        <w:rPr>
          <w:rStyle w:val="Fotnotereferanse"/>
        </w:rPr>
        <w:footnoteReference w:id="34"/>
      </w:r>
      <w:r>
        <w:t xml:space="preserve"> land, blir overholdt og gjennomført. Dette blir også fortløpende overvåket av ”</w:t>
      </w:r>
      <w:r w:rsidRPr="00255676">
        <w:rPr>
          <w:i/>
          <w:u w:val="single"/>
        </w:rPr>
        <w:t>E</w:t>
      </w:r>
      <w:r w:rsidRPr="00255676">
        <w:rPr>
          <w:i/>
        </w:rPr>
        <w:t xml:space="preserve">FTA </w:t>
      </w:r>
      <w:r w:rsidRPr="006C4DF7">
        <w:rPr>
          <w:i/>
          <w:u w:val="single"/>
        </w:rPr>
        <w:t>S</w:t>
      </w:r>
      <w:r w:rsidRPr="006C4DF7">
        <w:rPr>
          <w:i/>
        </w:rPr>
        <w:t xml:space="preserve">urveillance </w:t>
      </w:r>
      <w:r w:rsidRPr="006C4DF7">
        <w:rPr>
          <w:i/>
          <w:u w:val="single"/>
        </w:rPr>
        <w:t>A</w:t>
      </w:r>
      <w:r w:rsidRPr="006C4DF7">
        <w:rPr>
          <w:i/>
        </w:rPr>
        <w:t>uthority</w:t>
      </w:r>
      <w:r>
        <w:t>”</w:t>
      </w:r>
      <w:r w:rsidRPr="0027108D">
        <w:t xml:space="preserve"> (</w:t>
      </w:r>
      <w:r w:rsidRPr="002C5B37">
        <w:rPr>
          <w:i/>
        </w:rPr>
        <w:t>ESA</w:t>
      </w:r>
      <w:r w:rsidRPr="0027108D">
        <w:t>)</w:t>
      </w:r>
      <w:r>
        <w:t xml:space="preserve"> , som kan bli kontaktet/innklaget ved mistanke om at slike forhold kan være tilstede hos en aktør.</w:t>
      </w:r>
    </w:p>
    <w:p w:rsidR="00C06025" w:rsidRPr="0094464F" w:rsidRDefault="00C06025" w:rsidP="00C06025">
      <w:pPr>
        <w:rPr>
          <w:i/>
        </w:rPr>
      </w:pPr>
      <w:r w:rsidRPr="0094464F">
        <w:rPr>
          <w:i/>
        </w:rPr>
        <w:t>Asker og Bærum brannvesen</w:t>
      </w:r>
      <w:r>
        <w:rPr>
          <w:i/>
        </w:rPr>
        <w:t xml:space="preserve"> (ABBV)</w:t>
      </w:r>
      <w:r w:rsidRPr="0094464F">
        <w:rPr>
          <w:i/>
        </w:rPr>
        <w:t xml:space="preserve"> ble innklaget til ESA av Servicenæringens landsforening i 2007 - fordi de tilbydde private vakttjeneste mot brann og innbrudd</w:t>
      </w:r>
      <w:r w:rsidRPr="0094464F">
        <w:rPr>
          <w:rStyle w:val="Fotnotereferanse"/>
          <w:i/>
        </w:rPr>
        <w:footnoteReference w:id="35"/>
      </w:r>
      <w:r w:rsidRPr="0094464F">
        <w:rPr>
          <w:i/>
        </w:rPr>
        <w:t xml:space="preserve"> - Klagen til ESA ble ikke tatt til følge</w:t>
      </w:r>
      <w:r w:rsidRPr="0094464F">
        <w:rPr>
          <w:rStyle w:val="Fotnotereferanse"/>
          <w:i/>
        </w:rPr>
        <w:footnoteReference w:id="36"/>
      </w:r>
    </w:p>
    <w:p w:rsidR="00C06025" w:rsidRDefault="00C06025" w:rsidP="00C06025">
      <w:pPr>
        <w:pStyle w:val="Overskrift2"/>
        <w:keepLines/>
        <w:numPr>
          <w:ilvl w:val="1"/>
          <w:numId w:val="22"/>
        </w:numPr>
        <w:tabs>
          <w:tab w:val="clear" w:pos="993"/>
          <w:tab w:val="clear" w:pos="2835"/>
        </w:tabs>
        <w:spacing w:before="200"/>
      </w:pPr>
      <w:bookmarkStart w:id="35" w:name="_Toc308730083"/>
      <w:r>
        <w:t>Bakgrunnsmateriale</w:t>
      </w:r>
      <w:bookmarkEnd w:id="35"/>
    </w:p>
    <w:p w:rsidR="00C06025" w:rsidRDefault="00C06025" w:rsidP="00C06025">
      <w:r>
        <w:t xml:space="preserve">Det er i denne sakens anledning framskaffet en del empirisk materiale som vi har benyttet til å kunne angi hvilke retningslinjer vi bør benytte i en etablering uten at vi kommer i noen ”gråsoner” i forholde til ESA eller våre skattemyndigheter. </w:t>
      </w:r>
      <w:r>
        <w:br/>
        <w:t>I hovedsak gjelder dette ”</w:t>
      </w:r>
      <w:r w:rsidRPr="00BE72F9">
        <w:rPr>
          <w:i/>
        </w:rPr>
        <w:t>ringvirkningene</w:t>
      </w:r>
      <w:r>
        <w:t>” av de forhold som førte til at bedrifter ble innklaget til ESA, og som er blitt belyst, behandlet og konkludert  i flere instanser i ettertid.  Bakgrunnsmaterialet vil kun bli referert til direkte i fotnotene i dette dokumentet, av praktiske årsaker. Derfor vil web versjonen av dokumentet være bedre egnet i forhold til disse interaktive referansene.</w:t>
      </w:r>
      <w:r>
        <w:br/>
      </w:r>
    </w:p>
    <w:p w:rsidR="00C06025" w:rsidRDefault="00C06025" w:rsidP="00C06025">
      <w:pPr>
        <w:pStyle w:val="Listeavsnitt"/>
        <w:numPr>
          <w:ilvl w:val="0"/>
          <w:numId w:val="23"/>
        </w:numPr>
      </w:pPr>
      <w:r>
        <w:lastRenderedPageBreak/>
        <w:t>Asker og Bærum Brannvesen IKS har fått vurdert skatteplikt av tilleggstjenester av Skatteetaten, her framkommer en del retningslinjer.</w:t>
      </w:r>
    </w:p>
    <w:p w:rsidR="00C06025" w:rsidRDefault="00C06025" w:rsidP="00C06025">
      <w:pPr>
        <w:pStyle w:val="Listeavsnitt"/>
        <w:numPr>
          <w:ilvl w:val="0"/>
          <w:numId w:val="23"/>
        </w:numPr>
      </w:pPr>
      <w:r>
        <w:t>Trondheim Kommune ble innklaget til ESA, da Analysesenteret leverte tjenester i det private markedet. Kommunen engasjerte advokatfirmaet ALT som er spesialister innen EØS-rett til å utrede dette.</w:t>
      </w:r>
    </w:p>
    <w:p w:rsidR="00C06025" w:rsidRDefault="00C06025" w:rsidP="00C06025">
      <w:pPr>
        <w:pStyle w:val="Listeavsnitt"/>
        <w:numPr>
          <w:ilvl w:val="0"/>
          <w:numId w:val="23"/>
        </w:numPr>
      </w:pPr>
      <w:r>
        <w:t>Advokatfirmaet ALT har brukt eksempler fra Brannvesen i sine drøftinger og utredinger.</w:t>
      </w:r>
    </w:p>
    <w:p w:rsidR="00C06025" w:rsidRDefault="00C06025" w:rsidP="00C06025">
      <w:pPr>
        <w:pStyle w:val="Listeavsnitt"/>
        <w:numPr>
          <w:ilvl w:val="0"/>
          <w:numId w:val="23"/>
        </w:numPr>
      </w:pPr>
      <w:r>
        <w:t>Advokatfirmaet ALT har på oppdra av Kommunal og regionaldepartementet (KRD) utformet en rapport</w:t>
      </w:r>
      <w:r>
        <w:rPr>
          <w:rStyle w:val="Fotnotereferanse"/>
        </w:rPr>
        <w:footnoteReference w:id="37"/>
      </w:r>
      <w:r>
        <w:t xml:space="preserve"> over Kommunal virksomhet i lys av EØS-avtalen hvor det belyses sentrale problemstillinger og forebyggende tiltak over aktiviteter som er omfattet av statsstøttereglene</w:t>
      </w:r>
      <w:r>
        <w:rPr>
          <w:rStyle w:val="Fotnotereferanse"/>
        </w:rPr>
        <w:footnoteReference w:id="38"/>
      </w:r>
      <w:r>
        <w:t xml:space="preserve"> </w:t>
      </w:r>
    </w:p>
    <w:p w:rsidR="00C06025" w:rsidRDefault="00C06025" w:rsidP="00C06025">
      <w:pPr>
        <w:pStyle w:val="Listeavsnitt"/>
        <w:numPr>
          <w:ilvl w:val="0"/>
          <w:numId w:val="23"/>
        </w:numPr>
      </w:pPr>
      <w:r>
        <w:t>Nedre Romerike Distriktsrevisjon (</w:t>
      </w:r>
      <w:r w:rsidRPr="002C5B37">
        <w:rPr>
          <w:i/>
        </w:rPr>
        <w:t>NRD</w:t>
      </w:r>
      <w:r>
        <w:t>) har revidert kommersiell virksomhet i Nedre Romerike brann- og redningstjeneste</w:t>
      </w:r>
      <w:r>
        <w:rPr>
          <w:rStyle w:val="Fotnotereferanse"/>
        </w:rPr>
        <w:footnoteReference w:id="39"/>
      </w:r>
      <w:r>
        <w:t>.</w:t>
      </w:r>
    </w:p>
    <w:p w:rsidR="00C06025" w:rsidRDefault="00C06025" w:rsidP="00C06025">
      <w:pPr>
        <w:pStyle w:val="Overskrift2"/>
        <w:keepLines/>
        <w:numPr>
          <w:ilvl w:val="1"/>
          <w:numId w:val="22"/>
        </w:numPr>
        <w:tabs>
          <w:tab w:val="clear" w:pos="993"/>
          <w:tab w:val="clear" w:pos="2835"/>
        </w:tabs>
        <w:spacing w:before="200"/>
      </w:pPr>
      <w:bookmarkStart w:id="36" w:name="_Toc308730084"/>
      <w:r>
        <w:t>Statsstøtteforbudet – artikkel 61 (1)</w:t>
      </w:r>
      <w:bookmarkEnd w:id="36"/>
    </w:p>
    <w:p w:rsidR="00C06025" w:rsidRDefault="00C06025" w:rsidP="00C06025">
      <w:r>
        <w:t>Regelen om offentlig støtte er en del av EØS-avtalens konkurranseregler. Offentlig støtte som vrir konkurransen er i utgangspunktet forbudt. Fem vilkår må oppfylles for at dette er i strid med EØS-avtalen:</w:t>
      </w:r>
      <w:r>
        <w:br/>
      </w:r>
    </w:p>
    <w:p w:rsidR="00C06025" w:rsidRDefault="00C06025" w:rsidP="00C06025">
      <w:pPr>
        <w:pStyle w:val="Listeavsnitt"/>
        <w:numPr>
          <w:ilvl w:val="0"/>
          <w:numId w:val="26"/>
        </w:numPr>
      </w:pPr>
      <w:r>
        <w:t>Tiltaket må innebære en økonomisk fordel</w:t>
      </w:r>
    </w:p>
    <w:p w:rsidR="00C06025" w:rsidRDefault="00C06025" w:rsidP="00C06025">
      <w:pPr>
        <w:pStyle w:val="Listeavsnitt"/>
        <w:numPr>
          <w:ilvl w:val="0"/>
          <w:numId w:val="26"/>
        </w:numPr>
      </w:pPr>
      <w:r>
        <w:t>Må være gitt av det offentlige</w:t>
      </w:r>
    </w:p>
    <w:p w:rsidR="00C06025" w:rsidRDefault="00C06025" w:rsidP="00C06025">
      <w:pPr>
        <w:pStyle w:val="Listeavsnitt"/>
        <w:numPr>
          <w:ilvl w:val="0"/>
          <w:numId w:val="26"/>
        </w:numPr>
      </w:pPr>
      <w:r>
        <w:t>Den må være øremerket et foretak, produkt eller en tjeneste</w:t>
      </w:r>
    </w:p>
    <w:p w:rsidR="00C06025" w:rsidRDefault="00C06025" w:rsidP="00C06025">
      <w:pPr>
        <w:pStyle w:val="Listeavsnitt"/>
        <w:numPr>
          <w:ilvl w:val="0"/>
          <w:numId w:val="26"/>
        </w:numPr>
      </w:pPr>
      <w:r>
        <w:t>Støtten må vri eller true med å vri konkurransen</w:t>
      </w:r>
    </w:p>
    <w:p w:rsidR="00C06025" w:rsidRDefault="00C06025" w:rsidP="00C06025">
      <w:pPr>
        <w:pStyle w:val="Listeavsnitt"/>
        <w:numPr>
          <w:ilvl w:val="0"/>
          <w:numId w:val="26"/>
        </w:numPr>
      </w:pPr>
      <w:r>
        <w:t>Må påvirke handelen mellom EØS-landene</w:t>
      </w:r>
    </w:p>
    <w:p w:rsidR="00C06025" w:rsidRDefault="00C06025" w:rsidP="00C06025">
      <w:r>
        <w:br/>
      </w:r>
      <w:r w:rsidRPr="00FB7E1F">
        <w:rPr>
          <w:u w:val="single"/>
        </w:rPr>
        <w:t>Alle</w:t>
      </w:r>
      <w:r>
        <w:t xml:space="preserve"> vilkårene må være oppfylt for at støtten skal rammes av forbudet! </w:t>
      </w:r>
      <w:r>
        <w:br/>
        <w:t>Bagatellmessig støtte er støtte til en virksomhet på under 200 000 € ( ca. 1,8 mil NOK) over en treårsperiode – dette anses ikke som offentlig støtte.</w:t>
      </w:r>
    </w:p>
    <w:p w:rsidR="00C06025" w:rsidRDefault="00C06025" w:rsidP="00C06025">
      <w:r>
        <w:t>Veiledningen til forskrift om organisering og dimensjonering av brannvesenet</w:t>
      </w:r>
      <w:r>
        <w:rPr>
          <w:rStyle w:val="Fotnotereferanse"/>
        </w:rPr>
        <w:footnoteReference w:id="40"/>
      </w:r>
      <w:r>
        <w:t xml:space="preserve"> § 2-6 sier at kryssubsidiering ikke skal forekomme ved salg av andre tjenester.</w:t>
      </w:r>
    </w:p>
    <w:p w:rsidR="00C06025" w:rsidRDefault="00C06025" w:rsidP="00C06025">
      <w:pPr>
        <w:pStyle w:val="Overskrift2"/>
        <w:keepLines/>
        <w:numPr>
          <w:ilvl w:val="1"/>
          <w:numId w:val="22"/>
        </w:numPr>
        <w:tabs>
          <w:tab w:val="clear" w:pos="993"/>
          <w:tab w:val="clear" w:pos="2835"/>
        </w:tabs>
        <w:spacing w:before="200"/>
      </w:pPr>
      <w:bookmarkStart w:id="37" w:name="_Toc308730085"/>
      <w:r>
        <w:t>Kommune-Stat-Rapportering (KOSTRA)</w:t>
      </w:r>
      <w:bookmarkEnd w:id="37"/>
    </w:p>
    <w:p w:rsidR="00C06025" w:rsidRDefault="00C06025" w:rsidP="00C06025">
      <w:r>
        <w:t>Dette er for at Statistisk sentralbyrå skal kunne sammenligne en kommune med en annen, ett brannvesen mot et annet. For at utgifter og inntekter som er relatert til de ikke lovpålagte oppgavene, må denne føringen konteres riktig i kontoplan etter KOSTRA veiledningens prinsipper</w:t>
      </w:r>
      <w:r>
        <w:rPr>
          <w:rStyle w:val="Fotnotereferanse"/>
        </w:rPr>
        <w:footnoteReference w:id="41"/>
      </w:r>
      <w:r>
        <w:t xml:space="preserve">. </w:t>
      </w:r>
    </w:p>
    <w:p w:rsidR="00C06025" w:rsidRDefault="00C06025" w:rsidP="00C06025"/>
    <w:p w:rsidR="00C06025" w:rsidRDefault="00C06025" w:rsidP="00C06025">
      <w:pPr>
        <w:pStyle w:val="Listeavsnitt"/>
        <w:numPr>
          <w:ilvl w:val="0"/>
          <w:numId w:val="28"/>
        </w:numPr>
      </w:pPr>
      <w:r>
        <w:t>ANSVAR  – Hvilken avdeling har ansvar for dette budsjettet (</w:t>
      </w:r>
      <w:r w:rsidRPr="00782B81">
        <w:rPr>
          <w:i/>
        </w:rPr>
        <w:t>Salg og marked</w:t>
      </w:r>
      <w:r>
        <w:t>)</w:t>
      </w:r>
    </w:p>
    <w:p w:rsidR="00C06025" w:rsidRDefault="00C06025" w:rsidP="00C06025">
      <w:pPr>
        <w:pStyle w:val="Listeavsnitt"/>
        <w:numPr>
          <w:ilvl w:val="0"/>
          <w:numId w:val="28"/>
        </w:numPr>
      </w:pPr>
      <w:r>
        <w:t>TJENESTE – Hvilken tjeneste er det snakk om (</w:t>
      </w:r>
      <w:r w:rsidRPr="00782B81">
        <w:rPr>
          <w:i/>
        </w:rPr>
        <w:t>Kommersielt salg</w:t>
      </w:r>
      <w:r>
        <w:t>)</w:t>
      </w:r>
    </w:p>
    <w:p w:rsidR="00C06025" w:rsidRDefault="00C06025" w:rsidP="00C06025">
      <w:pPr>
        <w:pStyle w:val="Listeavsnitt"/>
        <w:numPr>
          <w:ilvl w:val="0"/>
          <w:numId w:val="28"/>
        </w:numPr>
      </w:pPr>
      <w:r>
        <w:t>OBJEKT – Hvilket objekt gjelder det (</w:t>
      </w:r>
      <w:r w:rsidRPr="00782B81">
        <w:rPr>
          <w:i/>
        </w:rPr>
        <w:t>Kurs og vektertjenester</w:t>
      </w:r>
      <w:r>
        <w:t>)</w:t>
      </w:r>
    </w:p>
    <w:p w:rsidR="00C06025" w:rsidRDefault="00C06025" w:rsidP="00C06025">
      <w:pPr>
        <w:pStyle w:val="Listeavsnitt"/>
        <w:numPr>
          <w:ilvl w:val="0"/>
          <w:numId w:val="28"/>
        </w:numPr>
      </w:pPr>
      <w:r>
        <w:t>ART – Hvilken art føres beløpet (</w:t>
      </w:r>
      <w:r w:rsidRPr="00782B81">
        <w:rPr>
          <w:i/>
        </w:rPr>
        <w:t>lønn, strøm etc.)</w:t>
      </w:r>
    </w:p>
    <w:p w:rsidR="00C06025" w:rsidRDefault="00C06025" w:rsidP="00C06025">
      <w:pPr>
        <w:pStyle w:val="Overskrift2"/>
        <w:keepLines/>
        <w:numPr>
          <w:ilvl w:val="1"/>
          <w:numId w:val="22"/>
        </w:numPr>
        <w:tabs>
          <w:tab w:val="clear" w:pos="993"/>
          <w:tab w:val="clear" w:pos="2835"/>
        </w:tabs>
        <w:spacing w:before="200"/>
      </w:pPr>
      <w:bookmarkStart w:id="38" w:name="_Toc308730086"/>
      <w:r>
        <w:lastRenderedPageBreak/>
        <w:t>Overtidsbetaling</w:t>
      </w:r>
      <w:bookmarkEnd w:id="38"/>
    </w:p>
    <w:p w:rsidR="00C06025" w:rsidRDefault="00C06025" w:rsidP="00C06025">
      <w:r>
        <w:t>Ved bruk av egne ansatte og timeinnleide eks, deltidsmannskaper og reserver vil man kunne komme i konflikt med arbeidsmiljølovens grenser for alminnelig arbeidstid.</w:t>
      </w:r>
      <w:r>
        <w:rPr>
          <w:rStyle w:val="Fotnotereferanse"/>
        </w:rPr>
        <w:footnoteReference w:id="42"/>
      </w:r>
      <w:r>
        <w:t xml:space="preserve"> </w:t>
      </w:r>
      <w:r>
        <w:br/>
        <w:t>Er overtiden avtalt med de tillitsvalgte og det er på frivillig basis kan det avtales inntil 300 timer i løpet av 52 uker, 50 timer i løpet av 4 uker eller 20 timer i løpet av 7 dager. Med tillatelse fra arbeidstilsynet kan denne grensen utvides med 200 timer i løpet av en periode på 26 uker eller 25 timer i løpet av 7 dager – Maks grensen innenfor 52 uker skal ikke overskride 400 timer.</w:t>
      </w:r>
      <w:r>
        <w:br/>
        <w:t>Ved overtidsbetaling kan det avtales et fast tillegg, men ikke lavere enn 40 prosent av avtalt timelønn. Ved beregning av overtid benyttes særavtalen for brann og redningstjeneste</w:t>
      </w:r>
      <w:r>
        <w:rPr>
          <w:rStyle w:val="Fotnotereferanse"/>
        </w:rPr>
        <w:footnoteReference w:id="43"/>
      </w:r>
      <w:r>
        <w:t xml:space="preserve"> som et grunnlag. Timelønnen må føres på riktig tjeneste og art allerede registrert i GAT</w:t>
      </w:r>
    </w:p>
    <w:p w:rsidR="00C06025" w:rsidRDefault="00C06025" w:rsidP="00C06025">
      <w:r>
        <w:t xml:space="preserve">Det benyttes ordinær overtidslønn, hvor det kan bli litt forskjellig timelønn alt etter om man er fast ansatt, dag eller turnus, eventuelt vikarer. </w:t>
      </w:r>
      <w:r>
        <w:br/>
        <w:t>Denne kan være enkleste måten og gjøre dette på, men litt uklar i forhold til det å prise leveransene riktig.  En utfordring vil være at personer som gjør denne tjenesten vil kunne ha forskjellig timelønn. Men, dette vil også være i forhold til andre tjenester</w:t>
      </w:r>
      <w:r>
        <w:br/>
      </w:r>
      <w:r>
        <w:br/>
        <w:t>Vi vil da ha følgende timepriser:</w:t>
      </w:r>
      <w:r>
        <w:br/>
      </w:r>
    </w:p>
    <w:p w:rsidR="00C06025" w:rsidRDefault="00C06025" w:rsidP="00C06025">
      <w:pPr>
        <w:pStyle w:val="Listeavsnitt"/>
        <w:numPr>
          <w:ilvl w:val="0"/>
          <w:numId w:val="29"/>
        </w:numPr>
      </w:pPr>
      <w:r>
        <w:t>Deltidspersonell, vanlig timepris ca. Kr. 250.- / time</w:t>
      </w:r>
    </w:p>
    <w:p w:rsidR="00C06025" w:rsidRDefault="00C06025" w:rsidP="00C06025">
      <w:pPr>
        <w:pStyle w:val="Listeavsnitt"/>
        <w:numPr>
          <w:ilvl w:val="0"/>
          <w:numId w:val="29"/>
        </w:numPr>
      </w:pPr>
      <w:r>
        <w:t>Leie av dagtidspersonell uten overtid, timepris ca. Kr. 350.- / time</w:t>
      </w:r>
    </w:p>
    <w:p w:rsidR="00C06025" w:rsidRPr="007A01C2" w:rsidRDefault="00C06025" w:rsidP="00C06025">
      <w:pPr>
        <w:pStyle w:val="Listeavsnitt"/>
        <w:numPr>
          <w:ilvl w:val="0"/>
          <w:numId w:val="29"/>
        </w:numPr>
      </w:pPr>
      <w:r>
        <w:t>Personell på frivakt (100% overtid), timepris ca. Kr. 500.- / time</w:t>
      </w:r>
    </w:p>
    <w:p w:rsidR="00C06025" w:rsidRDefault="00C06025" w:rsidP="00C06025">
      <w:pPr>
        <w:pStyle w:val="Overskrift1"/>
        <w:keepLines/>
        <w:numPr>
          <w:ilvl w:val="0"/>
          <w:numId w:val="22"/>
        </w:numPr>
        <w:spacing w:before="480" w:after="0"/>
        <w:jc w:val="left"/>
      </w:pPr>
      <w:bookmarkStart w:id="39" w:name="_Toc308730087"/>
      <w:r>
        <w:t>Alminnelig brannvirksomhet og kommersiell drift</w:t>
      </w:r>
      <w:bookmarkEnd w:id="39"/>
    </w:p>
    <w:p w:rsidR="00C06025" w:rsidRDefault="00C06025" w:rsidP="00C06025">
      <w:r w:rsidRPr="00584CEC">
        <w:rPr>
          <w:b/>
        </w:rPr>
        <w:t>Advokatfirmaet ALT</w:t>
      </w:r>
      <w:r>
        <w:t xml:space="preserve"> - har vurderer hvorvidt en kombinasjon av myndighetsoppgaver og kommersiell virksomhet er lovlig. Konklusjonen er at dette er relativt uproblematisk så lenge man forholder seg til leveregler og råd.</w:t>
      </w:r>
      <w:r>
        <w:br/>
      </w:r>
    </w:p>
    <w:p w:rsidR="00C06025" w:rsidRDefault="00C06025" w:rsidP="00C06025">
      <w:pPr>
        <w:pStyle w:val="Listeavsnitt"/>
        <w:numPr>
          <w:ilvl w:val="0"/>
          <w:numId w:val="25"/>
        </w:numPr>
      </w:pPr>
      <w:r>
        <w:t xml:space="preserve">Salg av alarmtjenester er en økonomisk aktivitet, som </w:t>
      </w:r>
      <w:r w:rsidRPr="00901D43">
        <w:rPr>
          <w:u w:val="single"/>
        </w:rPr>
        <w:t>ikke</w:t>
      </w:r>
      <w:r>
        <w:t xml:space="preserve"> kan motta offentlig støtte (</w:t>
      </w:r>
      <w:r w:rsidRPr="002C5B37">
        <w:rPr>
          <w:i/>
        </w:rPr>
        <w:t>kryssubsidiering</w:t>
      </w:r>
      <w:r>
        <w:t>).</w:t>
      </w:r>
    </w:p>
    <w:p w:rsidR="00C06025" w:rsidRDefault="00C06025" w:rsidP="00C06025">
      <w:pPr>
        <w:pStyle w:val="Listeavsnitt"/>
        <w:numPr>
          <w:ilvl w:val="0"/>
          <w:numId w:val="25"/>
        </w:numPr>
      </w:pPr>
      <w:r>
        <w:t>Salg av kompetanse kan også være en økonomisk aktivitet selv om det grenser mot opplysningsarbeidet (</w:t>
      </w:r>
      <w:r w:rsidRPr="002C5B37">
        <w:rPr>
          <w:i/>
        </w:rPr>
        <w:t>brann</w:t>
      </w:r>
      <w:r>
        <w:rPr>
          <w:i/>
        </w:rPr>
        <w:t>-</w:t>
      </w:r>
      <w:r w:rsidRPr="002C5B37">
        <w:rPr>
          <w:i/>
        </w:rPr>
        <w:t>kurs</w:t>
      </w:r>
      <w:r>
        <w:t>).</w:t>
      </w:r>
    </w:p>
    <w:p w:rsidR="00C06025" w:rsidRDefault="00C06025" w:rsidP="00C06025">
      <w:pPr>
        <w:pStyle w:val="Listeavsnitt"/>
        <w:numPr>
          <w:ilvl w:val="0"/>
          <w:numId w:val="25"/>
        </w:numPr>
      </w:pPr>
      <w:r w:rsidRPr="00901D43">
        <w:rPr>
          <w:b/>
        </w:rPr>
        <w:t>Leveregelen er:</w:t>
      </w:r>
      <w:r>
        <w:t xml:space="preserve"> Driv den kommersielle delen i tråd med markedsinvestorprinsippene (</w:t>
      </w:r>
      <w:r w:rsidRPr="000E38F6">
        <w:rPr>
          <w:i/>
        </w:rPr>
        <w:t>oppnå avkastning</w:t>
      </w:r>
      <w:r>
        <w:t xml:space="preserve">). </w:t>
      </w:r>
      <w:r>
        <w:br/>
        <w:t>Sørg for et regnskapsmessig eller selskapsmessig skille, mellom den kommersielle og ikke-kommersiell del.</w:t>
      </w:r>
    </w:p>
    <w:p w:rsidR="00C06025" w:rsidRDefault="00C06025" w:rsidP="00C06025">
      <w:pPr>
        <w:pStyle w:val="Listeavsnitt"/>
        <w:numPr>
          <w:ilvl w:val="0"/>
          <w:numId w:val="25"/>
        </w:numPr>
      </w:pPr>
      <w:r w:rsidRPr="00901D43">
        <w:rPr>
          <w:b/>
        </w:rPr>
        <w:t>Råd</w:t>
      </w:r>
      <w:r>
        <w:t>: Sørg for likebehandling av vaktselskapene (</w:t>
      </w:r>
      <w:r w:rsidRPr="000E38F6">
        <w:rPr>
          <w:i/>
        </w:rPr>
        <w:t>ikke selg billig til ett selskap),</w:t>
      </w:r>
      <w:r>
        <w:t xml:space="preserve"> ha et separat regnskap. </w:t>
      </w:r>
      <w:r>
        <w:br/>
        <w:t>(</w:t>
      </w:r>
      <w:r w:rsidRPr="000E38F6">
        <w:rPr>
          <w:i/>
        </w:rPr>
        <w:t>ESA foretrekker at aktivitetene skilles ut i egne juridiske enheter).</w:t>
      </w:r>
    </w:p>
    <w:p w:rsidR="00C06025" w:rsidRDefault="00C06025" w:rsidP="00C06025">
      <w:pPr>
        <w:pStyle w:val="Listeavsnitt"/>
        <w:numPr>
          <w:ilvl w:val="0"/>
          <w:numId w:val="25"/>
        </w:numPr>
      </w:pPr>
      <w:r>
        <w:t>Noe støtte kan faktisk være lovlig etter unntakshjemmelen</w:t>
      </w:r>
      <w:r>
        <w:rPr>
          <w:rStyle w:val="Fotnotereferanse"/>
        </w:rPr>
        <w:footnoteReference w:id="44"/>
      </w:r>
      <w:r>
        <w:t>.</w:t>
      </w:r>
    </w:p>
    <w:p w:rsidR="00C06025" w:rsidRDefault="00C06025" w:rsidP="00C06025">
      <w:pPr>
        <w:pStyle w:val="Listeavsnitt"/>
        <w:numPr>
          <w:ilvl w:val="0"/>
          <w:numId w:val="25"/>
        </w:numPr>
      </w:pPr>
      <w:r>
        <w:lastRenderedPageBreak/>
        <w:t>Er man i tvil om man blir rammet av statsstøtteregelen – Vurder å bruke separate regnskapstall uansett.</w:t>
      </w:r>
    </w:p>
    <w:p w:rsidR="00C06025" w:rsidRDefault="00C06025" w:rsidP="00C06025"/>
    <w:p w:rsidR="00C06025" w:rsidRDefault="00C06025" w:rsidP="00C06025">
      <w:r w:rsidRPr="00584CEC">
        <w:rPr>
          <w:b/>
        </w:rPr>
        <w:t>Nedre Romerike Distriktsrevisjon</w:t>
      </w:r>
      <w:r>
        <w:rPr>
          <w:b/>
        </w:rPr>
        <w:t xml:space="preserve"> (NRD)</w:t>
      </w:r>
      <w:r>
        <w:t xml:space="preserve"> har gjort en vurdert om Nedre Romerike Brann- og redningsvesen IKS (</w:t>
      </w:r>
      <w:r w:rsidRPr="002C5B37">
        <w:rPr>
          <w:i/>
        </w:rPr>
        <w:t>NRBR</w:t>
      </w:r>
      <w:r>
        <w:t xml:space="preserve">) kan drive med kommersiell virksomhet. NRBR  driver med salg av brannalarmer, innbruddsalarmsystemer, trygghetsalarmtjeneste, undervisning og øvelsesvirksomhet. </w:t>
      </w:r>
      <w:r>
        <w:br/>
        <w:t>Revisjonens vurdering er at den kommersielle virksomheten ikke strider imot selskapsavtalen eller brann- og eksplosjonsvernlovgivningen</w:t>
      </w:r>
      <w:r>
        <w:rPr>
          <w:rStyle w:val="Fotnotereferanse"/>
        </w:rPr>
        <w:footnoteReference w:id="45"/>
      </w:r>
      <w:r>
        <w:t>.  Det bemerkes derimot at dette ikke klart kommer fram av selskapsavtalen.</w:t>
      </w:r>
    </w:p>
    <w:p w:rsidR="00C06025" w:rsidRDefault="00C06025" w:rsidP="00C06025">
      <w:pPr>
        <w:pStyle w:val="Overskrift2"/>
        <w:keepLines/>
        <w:numPr>
          <w:ilvl w:val="1"/>
          <w:numId w:val="22"/>
        </w:numPr>
        <w:tabs>
          <w:tab w:val="clear" w:pos="993"/>
          <w:tab w:val="clear" w:pos="2835"/>
        </w:tabs>
        <w:spacing w:before="200"/>
      </w:pPr>
      <w:bookmarkStart w:id="40" w:name="_Toc308730088"/>
      <w:r>
        <w:t>Drift av kommersiell virksomhet</w:t>
      </w:r>
      <w:bookmarkEnd w:id="40"/>
    </w:p>
    <w:p w:rsidR="00C06025" w:rsidRPr="00357B91" w:rsidRDefault="00C06025" w:rsidP="00C06025">
      <w:r>
        <w:t>Det er også gjort vurderinger hvorvidt et brannvesen kan drive med kommersiell virksomhet. Her har NRD gjort en vurdering av NRBR sine (</w:t>
      </w:r>
      <w:r w:rsidRPr="002C5B37">
        <w:rPr>
          <w:i/>
        </w:rPr>
        <w:t>ikke-lovpålagte</w:t>
      </w:r>
      <w:r>
        <w:t>) kommersielle virksomheter bestående av: Boligalarmvirksomhet, Industrialarmvirksomhet, Trygghetsalarmvirksomhet (</w:t>
      </w:r>
      <w:r w:rsidRPr="002C5B37">
        <w:rPr>
          <w:i/>
        </w:rPr>
        <w:t>alarmmottak, behandling og utrykning</w:t>
      </w:r>
      <w:r>
        <w:t>) og undervisnings- og øvelsesvirksomhet.</w:t>
      </w:r>
      <w:r>
        <w:br/>
        <w:t>Vurderingen er gjort opp mot Selskapsavtalen og Brann- og eksplosjonsvernloven hvor konklusjonen er den at den kommersielle virksomheten ikke strider i mot disse. Under forutsetning av at selskapsavtalen definerer tyverialarmtjeneste for private boliger og næringsbygg bedre, og at disse ikke reduserer brannvesenets muligheter til å gjennomføre de lovpålagte oppgavene.</w:t>
      </w:r>
      <w:r>
        <w:br/>
      </w:r>
      <w:r>
        <w:rPr>
          <w:i/>
        </w:rPr>
        <w:t xml:space="preserve">- </w:t>
      </w:r>
      <w:r w:rsidRPr="007C574A">
        <w:rPr>
          <w:i/>
        </w:rPr>
        <w:t>Her må det nevnes at av NRBR sine utrykninger knyttet til slike alarmer i perioden  2003 til 2006</w:t>
      </w:r>
      <w:r>
        <w:rPr>
          <w:i/>
        </w:rPr>
        <w:t xml:space="preserve"> -</w:t>
      </w:r>
      <w:r w:rsidRPr="007C574A">
        <w:rPr>
          <w:i/>
        </w:rPr>
        <w:t xml:space="preserve"> utgjorde </w:t>
      </w:r>
      <w:r>
        <w:rPr>
          <w:i/>
        </w:rPr>
        <w:t xml:space="preserve">disse alarmene </w:t>
      </w:r>
      <w:r w:rsidRPr="007C574A">
        <w:rPr>
          <w:i/>
        </w:rPr>
        <w:t>omtrent halvparten av beredskapsavdelingens utrykninger.</w:t>
      </w:r>
    </w:p>
    <w:p w:rsidR="00C06025" w:rsidRDefault="00C06025" w:rsidP="00C06025">
      <w:pPr>
        <w:pStyle w:val="Overskrift2"/>
        <w:keepLines/>
        <w:numPr>
          <w:ilvl w:val="1"/>
          <w:numId w:val="22"/>
        </w:numPr>
        <w:tabs>
          <w:tab w:val="clear" w:pos="993"/>
          <w:tab w:val="clear" w:pos="2835"/>
        </w:tabs>
        <w:spacing w:before="200"/>
      </w:pPr>
      <w:bookmarkStart w:id="41" w:name="_Toc308730089"/>
      <w:r>
        <w:t>Drives den kommersielle delen etter konkurransereglene?</w:t>
      </w:r>
      <w:bookmarkEnd w:id="41"/>
    </w:p>
    <w:p w:rsidR="00C06025" w:rsidRDefault="00C06025" w:rsidP="00C06025">
      <w:r>
        <w:t>Som beskrevet i forrige kapittel skal den kommersielle delen driftes etter markedsinvestorprinsippet – altså, det å oppnå en avkastning!</w:t>
      </w:r>
      <w:r>
        <w:br/>
        <w:t>Det er viktig å merke seg at et interkommunalt selskap (IKS) i utgangspunktet har alminnelig skatteplikt etter skatteloven § 2-2 første ledd bokstav g</w:t>
      </w:r>
      <w:r>
        <w:rPr>
          <w:rStyle w:val="Fotnotereferanse"/>
        </w:rPr>
        <w:footnoteReference w:id="46"/>
      </w:r>
      <w:r>
        <w:t xml:space="preserve"> - Skatteetaten har vurdert ABBV sin kommersielle drift i forhold til kursvirksomheten til å falle inn under unntaksbestemmelsen i skatteloven § 2-32 første ledd</w:t>
      </w:r>
      <w:r>
        <w:rPr>
          <w:rStyle w:val="Fotnotereferanse"/>
        </w:rPr>
        <w:footnoteReference w:id="47"/>
      </w:r>
      <w:r>
        <w:t xml:space="preserve"> </w:t>
      </w:r>
      <w:r>
        <w:br/>
        <w:t>Derimot vil salg av trygghets- brann- og innbruddsalarmer (</w:t>
      </w:r>
      <w:r w:rsidRPr="00A70292">
        <w:rPr>
          <w:i/>
        </w:rPr>
        <w:t>ikke vektertjenesten</w:t>
      </w:r>
      <w:r>
        <w:t>) ikke falle inn under unntaksbestemmelsene og derfor være skattepliktige</w:t>
      </w:r>
      <w:r>
        <w:rPr>
          <w:rStyle w:val="Fotnotereferanse"/>
        </w:rPr>
        <w:footnoteReference w:id="48"/>
      </w:r>
      <w:r>
        <w:t>.</w:t>
      </w:r>
    </w:p>
    <w:p w:rsidR="00C06025" w:rsidRDefault="00C06025" w:rsidP="00C06025">
      <w:pPr>
        <w:pStyle w:val="Overskrift3"/>
        <w:keepLines/>
        <w:numPr>
          <w:ilvl w:val="2"/>
          <w:numId w:val="22"/>
        </w:numPr>
        <w:spacing w:before="200"/>
        <w:jc w:val="left"/>
      </w:pPr>
      <w:bookmarkStart w:id="42" w:name="_Toc308730090"/>
      <w:r>
        <w:t>Salg av utrykningstjenester som underleverandør</w:t>
      </w:r>
      <w:bookmarkEnd w:id="42"/>
    </w:p>
    <w:p w:rsidR="00C06025" w:rsidRPr="00546781" w:rsidRDefault="00C06025" w:rsidP="00C06025">
      <w:pPr>
        <w:rPr>
          <w:i/>
        </w:rPr>
      </w:pPr>
      <w:r>
        <w:t>Advokatfirmaet ALT har i sitt oppdrag</w:t>
      </w:r>
      <w:r>
        <w:rPr>
          <w:rStyle w:val="Fotnotereferanse"/>
        </w:rPr>
        <w:footnoteReference w:id="49"/>
      </w:r>
      <w:r>
        <w:t xml:space="preserve"> fra KRD</w:t>
      </w:r>
      <w:r>
        <w:rPr>
          <w:rStyle w:val="Fotnotereferanse"/>
        </w:rPr>
        <w:footnoteReference w:id="50"/>
      </w:r>
      <w:r>
        <w:t xml:space="preserve"> vurdert de sentrale problemstillingene i forhold til artikkel 61 (1) – der også salg av utrykningstjenester som underleverandør. Det er vaktselskapet som selger tjenesten til husholdningen, brannvesenet får betalt fra vaktselskapet. Her registrerer de at dette er i en ”gråsone”. Utrykningstjenester er egentlig pr definisjon myndighetsutøvelse som ikke </w:t>
      </w:r>
      <w:r>
        <w:lastRenderedPageBreak/>
        <w:t xml:space="preserve">tilbys i markedet, slik at dette ikke er en ren økonomisk virksomhet, etter EØS-rettslig forstand. </w:t>
      </w:r>
      <w:r>
        <w:br/>
      </w:r>
      <w:r w:rsidRPr="00A67FF6">
        <w:t>NRD sin vurdering omhandler også at utrykning til innbruddsalarmer defineres som vakttjeneste etter vaktvirksomhetsloven §1 punkt e)</w:t>
      </w:r>
      <w:r w:rsidRPr="00A67FF6">
        <w:rPr>
          <w:rStyle w:val="Fotnotereferanse"/>
        </w:rPr>
        <w:footnoteReference w:id="51"/>
      </w:r>
      <w:r w:rsidRPr="00A67FF6">
        <w:t xml:space="preserve"> – FBV må ha tillatelse til å drive vaktvirksomhet og </w:t>
      </w:r>
      <w:r>
        <w:t xml:space="preserve">ha </w:t>
      </w:r>
      <w:r w:rsidRPr="00A67FF6">
        <w:t xml:space="preserve">etablert </w:t>
      </w:r>
      <w:r>
        <w:t>en vekter</w:t>
      </w:r>
      <w:r w:rsidRPr="00A67FF6">
        <w:t>opplæring.</w:t>
      </w:r>
      <w:r>
        <w:br/>
      </w:r>
      <w:r>
        <w:rPr>
          <w:i/>
        </w:rPr>
        <w:t>- Dette leder til at vi må god grunn til å kunne anta at underleverandørtjenesten, vil falle inn under unntaksbestemmelsene i skatteloven og derfor ikke være skattepliktige!</w:t>
      </w:r>
    </w:p>
    <w:p w:rsidR="00C06025" w:rsidRDefault="00C06025" w:rsidP="00C06025">
      <w:pPr>
        <w:pStyle w:val="Overskrift2"/>
        <w:keepLines/>
        <w:numPr>
          <w:ilvl w:val="1"/>
          <w:numId w:val="22"/>
        </w:numPr>
        <w:tabs>
          <w:tab w:val="clear" w:pos="993"/>
          <w:tab w:val="clear" w:pos="2835"/>
        </w:tabs>
        <w:spacing w:before="200"/>
      </w:pPr>
      <w:bookmarkStart w:id="43" w:name="_Toc308730091"/>
      <w:r>
        <w:t>Regnskapsmessig skille</w:t>
      </w:r>
      <w:bookmarkEnd w:id="43"/>
    </w:p>
    <w:p w:rsidR="00C06025" w:rsidRDefault="00C06025" w:rsidP="00C06025">
      <w:r>
        <w:t xml:space="preserve">Skattekontoret bemerker at det er viktig å etablere et regnskapsmessig skille. </w:t>
      </w:r>
      <w:r>
        <w:br/>
        <w:t>Uten denne er det ikke mulig og vurdere den kommersielle virksomheten. Et slikt skille baserer seg normalt på fullfordelte kostnader (</w:t>
      </w:r>
      <w:r w:rsidRPr="00546781">
        <w:rPr>
          <w:i/>
        </w:rPr>
        <w:t>selvkostmetoden</w:t>
      </w:r>
      <w:r>
        <w:t>), hvor alle kostnader (</w:t>
      </w:r>
      <w:r w:rsidRPr="00546781">
        <w:rPr>
          <w:i/>
        </w:rPr>
        <w:t>direkte og indirekte</w:t>
      </w:r>
      <w:r>
        <w:t>) fordeles på produktet.</w:t>
      </w:r>
      <w:r>
        <w:br/>
        <w:t>Det registreres at både ABBV og NRBR IKS ikke har beregnet de indirekte kostnadene i sine beregninger. Noe som fører til at flere av tjenestene knyttet til alarmsalg har gått med underskudd, dvs. kommunen har subsidiert tjenesten. Ettersom dette er under grensen for bagatellmessig støtte (200 000€) anser Nedre Romerike Distriktsrevisjon at alarmtjenesten ikke rammes av regelen om offentlig støtte.</w:t>
      </w:r>
      <w:r>
        <w:br/>
        <w:t>Skatteetaten bemerker at ABBV har et avvik i regnskapet, da det kommunalt årsregnskap tilbakefører avskrivninger slik at de ikke får regnskapsmessige effekter. Når så dette regnskapet korrigeres, viser resultatregnskapet et underskudd istedenfor et overskudd på salg av alarmtjenester.</w:t>
      </w:r>
    </w:p>
    <w:p w:rsidR="00C06025" w:rsidRDefault="00C06025" w:rsidP="00C06025">
      <w:pPr>
        <w:pStyle w:val="Overskrift1"/>
        <w:keepLines/>
        <w:numPr>
          <w:ilvl w:val="0"/>
          <w:numId w:val="22"/>
        </w:numPr>
        <w:spacing w:before="480" w:after="0"/>
        <w:jc w:val="left"/>
      </w:pPr>
      <w:bookmarkStart w:id="44" w:name="_Toc308730092"/>
      <w:r>
        <w:t>Organisering</w:t>
      </w:r>
      <w:bookmarkEnd w:id="44"/>
    </w:p>
    <w:p w:rsidR="00C06025" w:rsidRDefault="00C06025" w:rsidP="00C06025">
      <w:r>
        <w:t>Organisatorisk for å kunne oppfylle kravene som vi har registrert i forhold til EØS-avtalen, KOSTRA, Skatteetaten (</w:t>
      </w:r>
      <w:r w:rsidRPr="00104256">
        <w:rPr>
          <w:i/>
        </w:rPr>
        <w:t>skatteplikt</w:t>
      </w:r>
      <w:r>
        <w:t>) og Arbeidstilsynet – og samtidig være på den sikre siden. Er å etablere en egen juridisk enhet/avdeling (</w:t>
      </w:r>
      <w:r w:rsidRPr="005D5F36">
        <w:rPr>
          <w:i/>
        </w:rPr>
        <w:t>ansvar</w:t>
      </w:r>
      <w:r>
        <w:t>) med separate (</w:t>
      </w:r>
      <w:r w:rsidRPr="005D5F36">
        <w:rPr>
          <w:i/>
        </w:rPr>
        <w:t>objekter</w:t>
      </w:r>
      <w:r>
        <w:t>) regnskapstall hvor vi benytter standard poster for alle arter.</w:t>
      </w:r>
      <w:r>
        <w:br/>
        <w:t>På denne måten vil man kunne oppnå to separate regnskap etter markedsinvestorprinsippet.</w:t>
      </w:r>
    </w:p>
    <w:p w:rsidR="00C06025" w:rsidRDefault="00C06025" w:rsidP="00C06025">
      <w:pPr>
        <w:pStyle w:val="Overskrift2"/>
        <w:keepLines/>
        <w:numPr>
          <w:ilvl w:val="1"/>
          <w:numId w:val="22"/>
        </w:numPr>
        <w:tabs>
          <w:tab w:val="clear" w:pos="993"/>
          <w:tab w:val="clear" w:pos="2835"/>
        </w:tabs>
        <w:spacing w:before="200"/>
      </w:pPr>
      <w:bookmarkStart w:id="45" w:name="_Toc308730093"/>
      <w:r>
        <w:t>Organisasjonskart</w:t>
      </w:r>
      <w:bookmarkEnd w:id="45"/>
    </w:p>
    <w:p w:rsidR="00C06025" w:rsidRDefault="00C06025" w:rsidP="00C06025">
      <w:r>
        <w:t>Det nedenforstående organisasjonskart har plassert salg og markedsavdelingen på hovedstasjon SKI hvor ”objekt” KURS er i kompetansesenteret og ”objekt” VEKTER er på alle stasjonene, dette administreres fra SKI (</w:t>
      </w:r>
      <w:r>
        <w:rPr>
          <w:i/>
        </w:rPr>
        <w:t>h</w:t>
      </w:r>
      <w:r w:rsidRPr="00A70292">
        <w:rPr>
          <w:i/>
        </w:rPr>
        <w:t>oved brannstasjonen</w:t>
      </w:r>
      <w:r>
        <w:t xml:space="preserve">). </w:t>
      </w:r>
      <w:r>
        <w:br/>
        <w:t>I første omgang er det vurdert en 50% stilling på Kompetanse, salg og marked hvor de resterende 50% er administrativt under brannsjef og operativ avdeling.</w:t>
      </w:r>
      <w:r>
        <w:br/>
        <w:t xml:space="preserve">I salg og marked, fordeles stillingsandelen på ca. 30% vektertjenester og 70% </w:t>
      </w:r>
      <w:r>
        <w:lastRenderedPageBreak/>
        <w:t>kurstjenester (</w:t>
      </w:r>
      <w:r w:rsidRPr="00A70292">
        <w:rPr>
          <w:i/>
        </w:rPr>
        <w:t>dette vurderes fortløpende</w:t>
      </w:r>
      <w:r>
        <w:t>).</w:t>
      </w:r>
      <w:r>
        <w:br/>
      </w:r>
      <w:r>
        <w:rPr>
          <w:noProof/>
          <w:lang w:eastAsia="nb-NO"/>
        </w:rPr>
        <w:drawing>
          <wp:inline distT="0" distB="0" distL="0" distR="0" wp14:anchorId="4EA0A636" wp14:editId="04155411">
            <wp:extent cx="5656785" cy="1990725"/>
            <wp:effectExtent l="76200" t="0" r="7747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C06025" w:rsidRDefault="00C06025" w:rsidP="00C06025"/>
    <w:p w:rsidR="00C06025" w:rsidRDefault="00C06025" w:rsidP="00C06025">
      <w:pPr>
        <w:rPr>
          <w:rStyle w:val="Sterkreferanse"/>
        </w:rPr>
      </w:pPr>
      <w:r>
        <w:rPr>
          <w:rStyle w:val="Sterkreferanse"/>
        </w:rPr>
        <w:t>Vedlegg 2</w:t>
      </w:r>
    </w:p>
    <w:p w:rsidR="00C06025" w:rsidRDefault="00C06025" w:rsidP="00C06025">
      <w:pPr>
        <w:rPr>
          <w:rStyle w:val="Sterkreferanse"/>
        </w:rPr>
      </w:pPr>
    </w:p>
    <w:p w:rsidR="00C06025" w:rsidRDefault="00C06025" w:rsidP="00C06025">
      <w:r>
        <w:t xml:space="preserve">Hei. </w:t>
      </w:r>
    </w:p>
    <w:p w:rsidR="00C06025" w:rsidRDefault="00C06025" w:rsidP="00C06025"/>
    <w:p w:rsidR="00C06025" w:rsidRDefault="00C06025" w:rsidP="00C06025">
      <w:r>
        <w:t>Jeg viser til tidligere kontakt i forbindelse med at Follo Brannvesen IKS ønsker å etablere en egen salgs- og markedsavdeling. Avdelingen skal selge tjenester i markedet innenfor kurs, vektertjenester opplæring mv.  For å unngå kryssubsidiering opplyses det at avdelingen skal være regnskapsmessig adskilt fra den øvrige lovpålagte tjenesten, og ellers drive den kommersielle aktiviteten i tråd med markedsinvestorprinsippet.  </w:t>
      </w:r>
    </w:p>
    <w:p w:rsidR="00C06025" w:rsidRDefault="00C06025" w:rsidP="00C06025"/>
    <w:p w:rsidR="00C06025" w:rsidRDefault="00C06025" w:rsidP="00C06025">
      <w:r>
        <w:t xml:space="preserve">Så lenge dette gjøres som beskrevet i notat utarbeidet av selskapets administrasjon « Salg og marked – Etablering av kommersiell avdeling i FBV» vil dette per i dag ikke være i strid med gjeldende regelverk om offentlig støtte. </w:t>
      </w:r>
    </w:p>
    <w:p w:rsidR="00C06025" w:rsidRDefault="00C06025" w:rsidP="00C06025"/>
    <w:p w:rsidR="00C06025" w:rsidRDefault="00C06025" w:rsidP="00C06025">
      <w:r>
        <w:t xml:space="preserve">Dersom det senere skulle komme krav fra myndighetene om et selskapsmessig skille, dvs. at virksomheten må skilles ut i en egen juridisk enhet, kan man relativt enkelt etablere et datterselskap (AS) og legge denne aktiviteten i selskapet. </w:t>
      </w:r>
    </w:p>
    <w:p w:rsidR="00C06025" w:rsidRDefault="00C06025" w:rsidP="00C06025"/>
    <w:p w:rsidR="00C06025" w:rsidRDefault="00C06025" w:rsidP="00C06025">
      <w:pPr>
        <w:rPr>
          <w:rFonts w:cs="Arial"/>
          <w:color w:val="1F497D"/>
          <w:sz w:val="20"/>
          <w:szCs w:val="20"/>
        </w:rPr>
      </w:pPr>
    </w:p>
    <w:p w:rsidR="00C06025" w:rsidRDefault="00C06025" w:rsidP="00C06025">
      <w:pPr>
        <w:rPr>
          <w:rFonts w:ascii="Calibri" w:hAnsi="Calibri"/>
          <w:color w:val="1F497D"/>
          <w:sz w:val="20"/>
          <w:szCs w:val="20"/>
        </w:rPr>
      </w:pPr>
      <w:r>
        <w:rPr>
          <w:color w:val="1F497D"/>
          <w:sz w:val="20"/>
          <w:szCs w:val="20"/>
        </w:rPr>
        <w:t>Med vennlig hilsen</w:t>
      </w:r>
    </w:p>
    <w:p w:rsidR="00C06025" w:rsidRDefault="00C06025" w:rsidP="00C06025">
      <w:pPr>
        <w:rPr>
          <w:color w:val="1F497D"/>
          <w:sz w:val="20"/>
          <w:szCs w:val="20"/>
          <w:lang w:val="fr-FR"/>
        </w:rPr>
      </w:pPr>
      <w:r>
        <w:rPr>
          <w:color w:val="1F497D"/>
          <w:sz w:val="20"/>
          <w:szCs w:val="20"/>
        </w:rPr>
        <w:br/>
      </w:r>
      <w:r>
        <w:rPr>
          <w:b/>
          <w:bCs/>
          <w:color w:val="1F497D"/>
          <w:sz w:val="20"/>
          <w:szCs w:val="20"/>
        </w:rPr>
        <w:t>Tone Molvær Berset</w:t>
      </w:r>
    </w:p>
    <w:p w:rsidR="00C06025" w:rsidRDefault="00C06025" w:rsidP="00C06025">
      <w:pPr>
        <w:rPr>
          <w:color w:val="1F497D"/>
          <w:sz w:val="20"/>
          <w:szCs w:val="20"/>
        </w:rPr>
      </w:pPr>
      <w:r>
        <w:rPr>
          <w:color w:val="1F497D"/>
          <w:sz w:val="20"/>
          <w:szCs w:val="20"/>
        </w:rPr>
        <w:t xml:space="preserve">Juridisk direktør | advokat </w:t>
      </w:r>
    </w:p>
    <w:p w:rsidR="00C06025" w:rsidRDefault="00C06025" w:rsidP="00C06025">
      <w:pPr>
        <w:rPr>
          <w:b/>
          <w:bCs/>
          <w:color w:val="1F497D"/>
          <w:sz w:val="20"/>
          <w:szCs w:val="20"/>
          <w:lang w:val="fr-FR"/>
        </w:rPr>
      </w:pPr>
      <w:r>
        <w:rPr>
          <w:b/>
          <w:bCs/>
          <w:color w:val="1F497D"/>
          <w:sz w:val="20"/>
          <w:szCs w:val="20"/>
        </w:rPr>
        <w:t>KS Bedrift</w:t>
      </w:r>
    </w:p>
    <w:p w:rsidR="00C06025" w:rsidRDefault="00C06025" w:rsidP="00C06025">
      <w:pPr>
        <w:rPr>
          <w:b/>
          <w:bCs/>
          <w:color w:val="339966"/>
          <w:sz w:val="20"/>
          <w:szCs w:val="20"/>
        </w:rPr>
      </w:pPr>
    </w:p>
    <w:p w:rsidR="00C06025" w:rsidRPr="002B7FC1" w:rsidRDefault="00C06025" w:rsidP="00C06025">
      <w:pPr>
        <w:rPr>
          <w:b/>
          <w:bCs/>
          <w:color w:val="002060"/>
          <w:sz w:val="20"/>
          <w:szCs w:val="20"/>
          <w:lang w:val="en-US"/>
        </w:rPr>
      </w:pPr>
      <w:r w:rsidRPr="002B7FC1">
        <w:rPr>
          <w:color w:val="1F497D"/>
          <w:sz w:val="20"/>
          <w:szCs w:val="20"/>
          <w:lang w:val="en-US"/>
        </w:rPr>
        <w:t>E-post   </w:t>
      </w:r>
      <w:r w:rsidRPr="002B7FC1">
        <w:rPr>
          <w:color w:val="C0C0C0"/>
          <w:sz w:val="20"/>
          <w:szCs w:val="20"/>
          <w:lang w:val="en-US"/>
        </w:rPr>
        <w:t>E-mail:</w:t>
      </w:r>
      <w:r w:rsidRPr="002B7FC1">
        <w:rPr>
          <w:color w:val="1F497D"/>
          <w:sz w:val="20"/>
          <w:szCs w:val="20"/>
          <w:lang w:val="en-US"/>
        </w:rPr>
        <w:t> </w:t>
      </w:r>
      <w:hyperlink r:id="rId45" w:history="1">
        <w:r w:rsidRPr="002B7FC1">
          <w:rPr>
            <w:rStyle w:val="Hyperkobling"/>
            <w:sz w:val="20"/>
            <w:szCs w:val="20"/>
            <w:lang w:val="en-US"/>
          </w:rPr>
          <w:t>tone.berset@ks.no</w:t>
        </w:r>
      </w:hyperlink>
      <w:r w:rsidRPr="002B7FC1">
        <w:rPr>
          <w:b/>
          <w:bCs/>
          <w:color w:val="002060"/>
          <w:sz w:val="20"/>
          <w:szCs w:val="20"/>
          <w:lang w:val="en-US"/>
        </w:rPr>
        <w:t xml:space="preserve"> </w:t>
      </w:r>
      <w:r w:rsidRPr="002B7FC1">
        <w:rPr>
          <w:color w:val="1F497D"/>
          <w:sz w:val="20"/>
          <w:szCs w:val="20"/>
          <w:lang w:val="en-US"/>
        </w:rPr>
        <w:br/>
        <w:t>Mobil  </w:t>
      </w:r>
      <w:r w:rsidRPr="002B7FC1">
        <w:rPr>
          <w:color w:val="C0C0C0"/>
          <w:sz w:val="20"/>
          <w:szCs w:val="20"/>
          <w:lang w:val="en-US"/>
        </w:rPr>
        <w:t>Cellular:</w:t>
      </w:r>
      <w:r w:rsidRPr="002B7FC1">
        <w:rPr>
          <w:color w:val="1F497D"/>
          <w:sz w:val="20"/>
          <w:szCs w:val="20"/>
          <w:lang w:val="en-US"/>
        </w:rPr>
        <w:t> (+47) 99 74 98 73</w:t>
      </w:r>
      <w:r w:rsidRPr="002B7FC1">
        <w:rPr>
          <w:color w:val="1F497D"/>
          <w:sz w:val="20"/>
          <w:szCs w:val="20"/>
          <w:lang w:val="en-US"/>
        </w:rPr>
        <w:br/>
      </w:r>
      <w:hyperlink r:id="rId46" w:tgtFrame="_blank" w:tooltip="http://www.ks-bedrift.no/blocked::http://www.ks.no/" w:history="1">
        <w:r w:rsidRPr="002B7FC1">
          <w:rPr>
            <w:rStyle w:val="Hyperkobling"/>
            <w:color w:val="002060"/>
            <w:sz w:val="20"/>
            <w:szCs w:val="20"/>
            <w:lang w:val="en-US"/>
          </w:rPr>
          <w:t>http://www.ks-bedrift.no</w:t>
        </w:r>
      </w:hyperlink>
    </w:p>
    <w:p w:rsidR="00C06025" w:rsidRPr="002B7FC1" w:rsidRDefault="00C06025" w:rsidP="00C06025">
      <w:pPr>
        <w:rPr>
          <w:rFonts w:cs="Arial"/>
          <w:color w:val="1F497D"/>
          <w:sz w:val="20"/>
          <w:szCs w:val="20"/>
          <w:lang w:val="en-US"/>
        </w:rPr>
      </w:pPr>
    </w:p>
    <w:p w:rsidR="00C06025" w:rsidRDefault="00C06025" w:rsidP="00C06025">
      <w:pPr>
        <w:rPr>
          <w:rFonts w:ascii="Calibri" w:hAnsi="Calibri"/>
          <w:color w:val="1F497D"/>
          <w:sz w:val="20"/>
          <w:szCs w:val="20"/>
          <w:lang w:val="fr-FR"/>
        </w:rPr>
      </w:pPr>
      <w:r w:rsidRPr="002B7FC1">
        <w:rPr>
          <w:b/>
          <w:bCs/>
          <w:color w:val="339966"/>
          <w:sz w:val="20"/>
          <w:szCs w:val="20"/>
          <w:lang w:val="en-US"/>
        </w:rPr>
        <w:t>SAMFUNNSANSVARLIG  FORRETNINGSDRIFT</w:t>
      </w:r>
      <w:r w:rsidRPr="002B7FC1">
        <w:rPr>
          <w:color w:val="339966"/>
          <w:sz w:val="20"/>
          <w:szCs w:val="20"/>
          <w:lang w:val="en-US"/>
        </w:rPr>
        <w:br/>
      </w:r>
      <w:r w:rsidRPr="002B7FC1">
        <w:rPr>
          <w:color w:val="BFBFBF"/>
          <w:sz w:val="20"/>
          <w:szCs w:val="20"/>
          <w:lang w:val="en-US"/>
        </w:rPr>
        <w:t>Corporate Social Responsibility</w:t>
      </w:r>
    </w:p>
    <w:p w:rsidR="00C06025" w:rsidRPr="002B7FC1" w:rsidRDefault="00C06025" w:rsidP="00C06025">
      <w:pPr>
        <w:rPr>
          <w:rStyle w:val="Sterkreferanse"/>
          <w:lang w:val="en-US"/>
        </w:rPr>
      </w:pPr>
    </w:p>
    <w:p w:rsidR="00C06025" w:rsidRDefault="00C06025" w:rsidP="00C06025">
      <w:pPr>
        <w:rPr>
          <w:rStyle w:val="Sterkreferanse"/>
        </w:rPr>
      </w:pPr>
      <w:r>
        <w:rPr>
          <w:rStyle w:val="Sterkreferanse"/>
        </w:rPr>
        <w:t>Vedlegg 3</w:t>
      </w:r>
    </w:p>
    <w:p w:rsidR="00C06025" w:rsidRPr="00504331" w:rsidRDefault="00C06025" w:rsidP="00C06025">
      <w:pPr>
        <w:autoSpaceDE w:val="0"/>
        <w:autoSpaceDN w:val="0"/>
        <w:adjustRightInd w:val="0"/>
        <w:rPr>
          <w:rFonts w:cs="Arial"/>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3234"/>
        <w:gridCol w:w="1617"/>
        <w:gridCol w:w="1617"/>
        <w:gridCol w:w="3234"/>
      </w:tblGrid>
      <w:tr w:rsidR="00C06025" w:rsidRPr="00504331" w:rsidTr="00211152">
        <w:trPr>
          <w:trHeight w:val="65"/>
        </w:trPr>
        <w:tc>
          <w:tcPr>
            <w:tcW w:w="4851" w:type="dxa"/>
            <w:gridSpan w:val="2"/>
          </w:tcPr>
          <w:p w:rsidR="00C06025" w:rsidRPr="00504331" w:rsidRDefault="00C06025" w:rsidP="00211152">
            <w:pPr>
              <w:autoSpaceDE w:val="0"/>
              <w:autoSpaceDN w:val="0"/>
              <w:adjustRightInd w:val="0"/>
              <w:rPr>
                <w:rFonts w:cs="Arial"/>
                <w:color w:val="000000"/>
                <w:sz w:val="14"/>
                <w:szCs w:val="14"/>
              </w:rPr>
            </w:pPr>
            <w:r w:rsidRPr="00504331">
              <w:rPr>
                <w:rFonts w:cs="Arial"/>
                <w:color w:val="000000"/>
              </w:rPr>
              <w:t xml:space="preserve"> </w:t>
            </w:r>
            <w:r w:rsidRPr="00504331">
              <w:rPr>
                <w:rFonts w:cs="Arial"/>
                <w:color w:val="000000"/>
                <w:sz w:val="14"/>
                <w:szCs w:val="14"/>
              </w:rPr>
              <w:t xml:space="preserve">Dokument dato </w:t>
            </w:r>
          </w:p>
        </w:tc>
        <w:tc>
          <w:tcPr>
            <w:tcW w:w="4851" w:type="dxa"/>
            <w:gridSpan w:val="2"/>
          </w:tcPr>
          <w:p w:rsidR="00C06025" w:rsidRPr="00504331" w:rsidRDefault="00C06025" w:rsidP="00211152">
            <w:pPr>
              <w:autoSpaceDE w:val="0"/>
              <w:autoSpaceDN w:val="0"/>
              <w:adjustRightInd w:val="0"/>
              <w:rPr>
                <w:rFonts w:cs="Arial"/>
                <w:color w:val="000000"/>
                <w:sz w:val="14"/>
                <w:szCs w:val="14"/>
              </w:rPr>
            </w:pPr>
            <w:r w:rsidRPr="00504331">
              <w:rPr>
                <w:rFonts w:cs="Arial"/>
                <w:color w:val="000000"/>
                <w:sz w:val="14"/>
                <w:szCs w:val="14"/>
              </w:rPr>
              <w:t xml:space="preserve">Vår referanse </w:t>
            </w:r>
          </w:p>
        </w:tc>
      </w:tr>
      <w:tr w:rsidR="00C06025" w:rsidRPr="00504331" w:rsidTr="00211152">
        <w:trPr>
          <w:trHeight w:val="90"/>
        </w:trPr>
        <w:tc>
          <w:tcPr>
            <w:tcW w:w="4851" w:type="dxa"/>
            <w:gridSpan w:val="2"/>
          </w:tcPr>
          <w:p w:rsidR="00C06025" w:rsidRPr="00504331" w:rsidRDefault="00C06025" w:rsidP="00211152">
            <w:pPr>
              <w:autoSpaceDE w:val="0"/>
              <w:autoSpaceDN w:val="0"/>
              <w:adjustRightInd w:val="0"/>
              <w:rPr>
                <w:rFonts w:ascii="Times New Roman" w:hAnsi="Times New Roman"/>
                <w:color w:val="000000"/>
                <w:sz w:val="20"/>
                <w:szCs w:val="20"/>
              </w:rPr>
            </w:pPr>
            <w:r w:rsidRPr="00504331">
              <w:rPr>
                <w:rFonts w:ascii="Times New Roman" w:hAnsi="Times New Roman"/>
                <w:color w:val="000000"/>
                <w:sz w:val="20"/>
                <w:szCs w:val="20"/>
              </w:rPr>
              <w:t xml:space="preserve">30.05.2006 </w:t>
            </w:r>
          </w:p>
        </w:tc>
        <w:tc>
          <w:tcPr>
            <w:tcW w:w="4851" w:type="dxa"/>
            <w:gridSpan w:val="2"/>
          </w:tcPr>
          <w:p w:rsidR="00C06025" w:rsidRPr="00504331" w:rsidRDefault="00C06025" w:rsidP="00211152">
            <w:pPr>
              <w:autoSpaceDE w:val="0"/>
              <w:autoSpaceDN w:val="0"/>
              <w:adjustRightInd w:val="0"/>
              <w:rPr>
                <w:rFonts w:ascii="Times New Roman" w:hAnsi="Times New Roman"/>
                <w:color w:val="000000"/>
                <w:sz w:val="20"/>
                <w:szCs w:val="20"/>
              </w:rPr>
            </w:pPr>
            <w:r w:rsidRPr="00504331">
              <w:rPr>
                <w:rFonts w:ascii="Times New Roman" w:hAnsi="Times New Roman"/>
                <w:color w:val="000000"/>
                <w:sz w:val="20"/>
                <w:szCs w:val="20"/>
              </w:rPr>
              <w:t xml:space="preserve">2006/3615/MOBE </w:t>
            </w:r>
          </w:p>
        </w:tc>
      </w:tr>
      <w:tr w:rsidR="00C06025" w:rsidRPr="00504331" w:rsidTr="00211152">
        <w:trPr>
          <w:trHeight w:val="65"/>
        </w:trPr>
        <w:tc>
          <w:tcPr>
            <w:tcW w:w="3234" w:type="dxa"/>
          </w:tcPr>
          <w:p w:rsidR="00C06025" w:rsidRPr="00504331" w:rsidRDefault="00C06025" w:rsidP="00211152">
            <w:pPr>
              <w:autoSpaceDE w:val="0"/>
              <w:autoSpaceDN w:val="0"/>
              <w:adjustRightInd w:val="0"/>
              <w:rPr>
                <w:rFonts w:cs="Arial"/>
                <w:color w:val="000000"/>
                <w:sz w:val="14"/>
                <w:szCs w:val="14"/>
              </w:rPr>
            </w:pPr>
            <w:r w:rsidRPr="00504331">
              <w:rPr>
                <w:rFonts w:cs="Arial"/>
                <w:color w:val="000000"/>
                <w:sz w:val="14"/>
                <w:szCs w:val="14"/>
              </w:rPr>
              <w:t xml:space="preserve">Vår saksbehandler </w:t>
            </w:r>
          </w:p>
        </w:tc>
        <w:tc>
          <w:tcPr>
            <w:tcW w:w="3234" w:type="dxa"/>
            <w:gridSpan w:val="2"/>
          </w:tcPr>
          <w:p w:rsidR="00C06025" w:rsidRPr="00504331" w:rsidRDefault="00C06025" w:rsidP="00211152">
            <w:pPr>
              <w:autoSpaceDE w:val="0"/>
              <w:autoSpaceDN w:val="0"/>
              <w:adjustRightInd w:val="0"/>
              <w:rPr>
                <w:rFonts w:cs="Arial"/>
                <w:color w:val="000000"/>
                <w:sz w:val="14"/>
                <w:szCs w:val="14"/>
              </w:rPr>
            </w:pPr>
            <w:r w:rsidRPr="00504331">
              <w:rPr>
                <w:rFonts w:cs="Arial"/>
                <w:color w:val="000000"/>
                <w:sz w:val="14"/>
                <w:szCs w:val="14"/>
              </w:rPr>
              <w:t xml:space="preserve">Deres dato </w:t>
            </w:r>
          </w:p>
        </w:tc>
        <w:tc>
          <w:tcPr>
            <w:tcW w:w="3234" w:type="dxa"/>
          </w:tcPr>
          <w:p w:rsidR="00C06025" w:rsidRPr="00504331" w:rsidRDefault="00C06025" w:rsidP="00211152">
            <w:pPr>
              <w:autoSpaceDE w:val="0"/>
              <w:autoSpaceDN w:val="0"/>
              <w:adjustRightInd w:val="0"/>
              <w:rPr>
                <w:rFonts w:cs="Arial"/>
                <w:color w:val="000000"/>
                <w:sz w:val="14"/>
                <w:szCs w:val="14"/>
              </w:rPr>
            </w:pPr>
            <w:r w:rsidRPr="00504331">
              <w:rPr>
                <w:rFonts w:cs="Arial"/>
                <w:color w:val="000000"/>
                <w:sz w:val="14"/>
                <w:szCs w:val="14"/>
              </w:rPr>
              <w:t xml:space="preserve">Deres referanse </w:t>
            </w:r>
          </w:p>
        </w:tc>
      </w:tr>
      <w:tr w:rsidR="00C06025" w:rsidRPr="00504331" w:rsidTr="00211152">
        <w:trPr>
          <w:trHeight w:val="90"/>
        </w:trPr>
        <w:tc>
          <w:tcPr>
            <w:tcW w:w="9702" w:type="dxa"/>
            <w:gridSpan w:val="4"/>
          </w:tcPr>
          <w:p w:rsidR="00C06025" w:rsidRPr="00504331" w:rsidRDefault="00C06025" w:rsidP="00211152">
            <w:pPr>
              <w:autoSpaceDE w:val="0"/>
              <w:autoSpaceDN w:val="0"/>
              <w:adjustRightInd w:val="0"/>
              <w:rPr>
                <w:rFonts w:ascii="Times New Roman" w:hAnsi="Times New Roman"/>
                <w:color w:val="000000"/>
                <w:sz w:val="20"/>
                <w:szCs w:val="20"/>
              </w:rPr>
            </w:pPr>
            <w:r w:rsidRPr="00504331">
              <w:rPr>
                <w:rFonts w:ascii="Times New Roman" w:hAnsi="Times New Roman"/>
                <w:color w:val="000000"/>
                <w:sz w:val="20"/>
                <w:szCs w:val="20"/>
              </w:rPr>
              <w:lastRenderedPageBreak/>
              <w:t xml:space="preserve">Bente Larbøl Modin, tlf. 33412606 </w:t>
            </w:r>
          </w:p>
        </w:tc>
      </w:tr>
      <w:tr w:rsidR="00C06025" w:rsidRPr="00504331" w:rsidTr="00211152">
        <w:trPr>
          <w:trHeight w:val="65"/>
        </w:trPr>
        <w:tc>
          <w:tcPr>
            <w:tcW w:w="9702" w:type="dxa"/>
            <w:gridSpan w:val="4"/>
          </w:tcPr>
          <w:p w:rsidR="00C06025" w:rsidRPr="00504331" w:rsidRDefault="00C06025" w:rsidP="00211152">
            <w:pPr>
              <w:autoSpaceDE w:val="0"/>
              <w:autoSpaceDN w:val="0"/>
              <w:adjustRightInd w:val="0"/>
              <w:rPr>
                <w:rFonts w:cs="Arial"/>
                <w:color w:val="000000"/>
                <w:sz w:val="14"/>
                <w:szCs w:val="14"/>
              </w:rPr>
            </w:pPr>
            <w:r w:rsidRPr="00504331">
              <w:rPr>
                <w:rFonts w:cs="Arial"/>
                <w:color w:val="000000"/>
                <w:sz w:val="14"/>
                <w:szCs w:val="14"/>
              </w:rPr>
              <w:t xml:space="preserve">Arkivkode </w:t>
            </w:r>
          </w:p>
        </w:tc>
      </w:tr>
      <w:tr w:rsidR="00C06025" w:rsidRPr="00504331" w:rsidTr="00211152">
        <w:trPr>
          <w:trHeight w:val="90"/>
        </w:trPr>
        <w:tc>
          <w:tcPr>
            <w:tcW w:w="9702" w:type="dxa"/>
            <w:gridSpan w:val="4"/>
          </w:tcPr>
          <w:p w:rsidR="00C06025" w:rsidRPr="00504331" w:rsidRDefault="00C06025" w:rsidP="00211152">
            <w:pPr>
              <w:autoSpaceDE w:val="0"/>
              <w:autoSpaceDN w:val="0"/>
              <w:adjustRightInd w:val="0"/>
              <w:rPr>
                <w:rFonts w:ascii="Times New Roman" w:hAnsi="Times New Roman"/>
                <w:color w:val="000000"/>
                <w:sz w:val="20"/>
                <w:szCs w:val="20"/>
              </w:rPr>
            </w:pPr>
            <w:r w:rsidRPr="00504331">
              <w:rPr>
                <w:rFonts w:ascii="Times New Roman" w:hAnsi="Times New Roman"/>
                <w:color w:val="000000"/>
                <w:sz w:val="20"/>
                <w:szCs w:val="20"/>
              </w:rPr>
              <w:t xml:space="preserve">323.3 </w:t>
            </w:r>
          </w:p>
        </w:tc>
      </w:tr>
    </w:tbl>
    <w:p w:rsidR="00C06025" w:rsidRDefault="00C06025" w:rsidP="00C06025">
      <w:pPr>
        <w:rPr>
          <w:rStyle w:val="Sterkreferanse"/>
        </w:rPr>
      </w:pPr>
    </w:p>
    <w:p w:rsidR="00C06025" w:rsidRDefault="00C06025" w:rsidP="00C06025">
      <w:pPr>
        <w:pStyle w:val="Default"/>
      </w:pPr>
    </w:p>
    <w:p w:rsidR="00C06025" w:rsidRDefault="00C06025" w:rsidP="00C06025">
      <w:pPr>
        <w:pStyle w:val="Default"/>
        <w:rPr>
          <w:sz w:val="23"/>
          <w:szCs w:val="23"/>
        </w:rPr>
      </w:pPr>
      <w:r>
        <w:t xml:space="preserve"> </w:t>
      </w:r>
      <w:r>
        <w:rPr>
          <w:b/>
          <w:bCs/>
          <w:sz w:val="23"/>
          <w:szCs w:val="23"/>
        </w:rPr>
        <w:t xml:space="preserve">Boligalarmanlegg </w:t>
      </w:r>
    </w:p>
    <w:p w:rsidR="00C06025" w:rsidRDefault="00C06025" w:rsidP="00C06025">
      <w:pPr>
        <w:pStyle w:val="Default"/>
        <w:rPr>
          <w:b/>
          <w:bCs/>
          <w:sz w:val="22"/>
          <w:szCs w:val="22"/>
        </w:rPr>
      </w:pPr>
      <w:r>
        <w:rPr>
          <w:b/>
          <w:bCs/>
          <w:sz w:val="22"/>
          <w:szCs w:val="22"/>
        </w:rPr>
        <w:t xml:space="preserve">Innledning </w:t>
      </w:r>
    </w:p>
    <w:p w:rsidR="00C06025" w:rsidRDefault="00C06025" w:rsidP="00C06025">
      <w:pPr>
        <w:pStyle w:val="Default"/>
        <w:rPr>
          <w:sz w:val="22"/>
          <w:szCs w:val="22"/>
        </w:rPr>
      </w:pPr>
    </w:p>
    <w:p w:rsidR="00C06025" w:rsidRDefault="00C06025" w:rsidP="00C06025">
      <w:pPr>
        <w:pStyle w:val="Default"/>
        <w:rPr>
          <w:sz w:val="22"/>
          <w:szCs w:val="22"/>
        </w:rPr>
      </w:pPr>
      <w:r>
        <w:rPr>
          <w:sz w:val="22"/>
          <w:szCs w:val="22"/>
        </w:rPr>
        <w:t xml:space="preserve">Direktoratet for samfunnssikkerhet og beredskap (DSB) registrerer at boligalarmanlegg (innbrudd, brann og vann) med tilknytning til vektertjeneste øker i omfang. Noen kommunale brannvesen tilbyr nå tjenester knyttet til slike anlegg, og med bakgrunn i den senere tids hendelser og henvendelser til DSB finner vi grunn til å klarlegge brann- og eksplosjonsvernloven med tilhørende forskrifters rammer i forhold til hva som er lovpålagte oppgaver og hva som evt. må reguleres i privatrettslige avtaler. </w:t>
      </w:r>
    </w:p>
    <w:p w:rsidR="00C06025" w:rsidRDefault="00C06025" w:rsidP="00C06025">
      <w:pPr>
        <w:pStyle w:val="Default"/>
        <w:rPr>
          <w:sz w:val="22"/>
          <w:szCs w:val="22"/>
        </w:rPr>
      </w:pPr>
    </w:p>
    <w:p w:rsidR="00C06025" w:rsidRDefault="00C06025" w:rsidP="00C06025">
      <w:pPr>
        <w:pStyle w:val="Default"/>
        <w:rPr>
          <w:sz w:val="22"/>
          <w:szCs w:val="22"/>
        </w:rPr>
      </w:pPr>
      <w:r>
        <w:rPr>
          <w:b/>
          <w:bCs/>
          <w:sz w:val="22"/>
          <w:szCs w:val="22"/>
        </w:rPr>
        <w:t xml:space="preserve">Bakgrunn </w:t>
      </w:r>
    </w:p>
    <w:p w:rsidR="00C06025" w:rsidRDefault="00C06025" w:rsidP="00C06025">
      <w:pPr>
        <w:pStyle w:val="Default"/>
        <w:rPr>
          <w:sz w:val="22"/>
          <w:szCs w:val="22"/>
        </w:rPr>
      </w:pPr>
      <w:r>
        <w:rPr>
          <w:sz w:val="22"/>
          <w:szCs w:val="22"/>
        </w:rPr>
        <w:t xml:space="preserve">Et automatisk brannalarmanlegg er et teknisk tiltak som skal gi tidlig varsel for å redusere rømningstid. Særlig i forhold til brann i særskilte brannobjekter der brann kan medføre tap av mange liv. Eier og bruker av et særskilt brannobjekt har til enhver tid ansvaret for at et automatisk brannalarmanlegg fungerer etter intensjonen. Gjennom krav til systematisk helse-, miljø- og sikkerhetsarbeid i internkontrollforskriften, og de organisatoriske kravene i forskrift om brannforebyggende tiltak og tilsyn, skal eier og bruker bl.a. sørge for nødvendig vedlikehold av anlegget som skal dokumenteres. I enkelte særskilte brannobjekter der brann kan føre til tap av mange menneskeliv, for eksempel i sykehjem og sykehus, sikrer direkte varsel til brannvesen tidlig utrykning parallelt med tidlig lokalt varsel. Det er også krav til maksimal innsatstid for slike objekter. </w:t>
      </w:r>
    </w:p>
    <w:p w:rsidR="00C06025" w:rsidRDefault="00C06025" w:rsidP="00C06025">
      <w:pPr>
        <w:pStyle w:val="Default"/>
        <w:rPr>
          <w:sz w:val="22"/>
          <w:szCs w:val="22"/>
        </w:rPr>
      </w:pPr>
      <w:r>
        <w:rPr>
          <w:sz w:val="22"/>
          <w:szCs w:val="22"/>
        </w:rPr>
        <w:t xml:space="preserve">De senere år har i tillegg utviklingen vært å la eldre og pleietrengende bo enten i egne boliger eller i omsorgsboliger. Det vil også i disse objektene, særlig i omsorgsboliger, ofte være et tilsvarende behov for rask utrykning og direktevarsel til brannvesenet. </w:t>
      </w:r>
    </w:p>
    <w:p w:rsidR="00C06025" w:rsidRDefault="00C06025" w:rsidP="00C06025">
      <w:pPr>
        <w:pStyle w:val="Default"/>
        <w:rPr>
          <w:sz w:val="22"/>
          <w:szCs w:val="22"/>
        </w:rPr>
      </w:pPr>
      <w:r>
        <w:rPr>
          <w:sz w:val="22"/>
          <w:szCs w:val="22"/>
        </w:rPr>
        <w:t xml:space="preserve">Det er videre blitt en trend at boligeiere finner det formålstjenlig å installere tyveri- og innbruddsvarslingsanlegg med påheng av røykdetektorer, og gjerne med vektertjenester tilknyttet alarmabonnementet. Økningen i antallet tilbydere av slike boligalarmanlegg med utrykning fra vaktselskap, og den store økningen i kjøp av denne tjenesten, har avdekket en rekke utfordringer, som: </w:t>
      </w:r>
    </w:p>
    <w:p w:rsidR="00C06025" w:rsidRDefault="00C06025" w:rsidP="00C06025">
      <w:pPr>
        <w:pStyle w:val="Default"/>
        <w:spacing w:after="35"/>
        <w:rPr>
          <w:sz w:val="22"/>
          <w:szCs w:val="22"/>
        </w:rPr>
      </w:pPr>
      <w:r>
        <w:rPr>
          <w:sz w:val="22"/>
          <w:szCs w:val="22"/>
        </w:rPr>
        <w:t xml:space="preserve"> Skal nødalarmeringssentralene alltid utalarmere på meldinger fra vaktselskapene om at det er utløst en automatisk brannalarm hos en kunde? </w:t>
      </w:r>
    </w:p>
    <w:p w:rsidR="00C06025" w:rsidRDefault="00C06025" w:rsidP="00C06025">
      <w:pPr>
        <w:pStyle w:val="Default"/>
        <w:spacing w:after="35"/>
        <w:rPr>
          <w:sz w:val="22"/>
          <w:szCs w:val="22"/>
        </w:rPr>
      </w:pPr>
    </w:p>
    <w:p w:rsidR="00C06025" w:rsidRDefault="00C06025" w:rsidP="00C06025">
      <w:pPr>
        <w:pStyle w:val="Default"/>
        <w:spacing w:after="35"/>
        <w:rPr>
          <w:sz w:val="22"/>
          <w:szCs w:val="22"/>
        </w:rPr>
      </w:pPr>
      <w:r>
        <w:rPr>
          <w:sz w:val="22"/>
          <w:szCs w:val="22"/>
        </w:rPr>
        <w:t xml:space="preserve"> Må brannvesenet rykke ut ved utløst alarm fra boligalarmanlegg? </w:t>
      </w:r>
    </w:p>
    <w:p w:rsidR="00C06025" w:rsidRDefault="00C06025" w:rsidP="00C06025">
      <w:pPr>
        <w:pStyle w:val="Default"/>
        <w:spacing w:after="35"/>
        <w:rPr>
          <w:sz w:val="22"/>
          <w:szCs w:val="22"/>
        </w:rPr>
      </w:pPr>
      <w:r>
        <w:rPr>
          <w:sz w:val="22"/>
          <w:szCs w:val="22"/>
        </w:rPr>
        <w:t xml:space="preserve"> Hvem skal dekke kostnadene ved utrykninger? </w:t>
      </w:r>
    </w:p>
    <w:p w:rsidR="00C06025" w:rsidRDefault="00C06025" w:rsidP="00C06025">
      <w:pPr>
        <w:pStyle w:val="Default"/>
        <w:spacing w:after="35"/>
        <w:rPr>
          <w:sz w:val="22"/>
          <w:szCs w:val="22"/>
        </w:rPr>
      </w:pPr>
      <w:r>
        <w:rPr>
          <w:sz w:val="22"/>
          <w:szCs w:val="22"/>
        </w:rPr>
        <w:t xml:space="preserve"> Hvordan sikre særskilt behov for rask utrykning til for eksempel omsorgsboliger? </w:t>
      </w:r>
    </w:p>
    <w:p w:rsidR="00C06025" w:rsidRDefault="00C06025" w:rsidP="00C06025">
      <w:pPr>
        <w:pStyle w:val="Default"/>
        <w:rPr>
          <w:sz w:val="22"/>
          <w:szCs w:val="22"/>
        </w:rPr>
      </w:pPr>
      <w:r>
        <w:rPr>
          <w:sz w:val="22"/>
          <w:szCs w:val="22"/>
        </w:rPr>
        <w:t xml:space="preserve"> Hva bør avtalereguleres? </w:t>
      </w:r>
    </w:p>
    <w:p w:rsidR="00C06025" w:rsidRDefault="00C06025" w:rsidP="00C06025">
      <w:pPr>
        <w:pStyle w:val="Default"/>
        <w:rPr>
          <w:sz w:val="22"/>
          <w:szCs w:val="22"/>
        </w:rPr>
      </w:pPr>
    </w:p>
    <w:p w:rsidR="00C06025" w:rsidRDefault="00C06025" w:rsidP="00C06025">
      <w:pPr>
        <w:pStyle w:val="Default"/>
        <w:rPr>
          <w:sz w:val="22"/>
          <w:szCs w:val="22"/>
        </w:rPr>
      </w:pPr>
      <w:r>
        <w:rPr>
          <w:b/>
          <w:bCs/>
          <w:sz w:val="22"/>
          <w:szCs w:val="22"/>
        </w:rPr>
        <w:t xml:space="preserve">Regelverk </w:t>
      </w:r>
    </w:p>
    <w:p w:rsidR="00C06025" w:rsidRDefault="00C06025" w:rsidP="00C06025">
      <w:pPr>
        <w:pStyle w:val="Default"/>
        <w:rPr>
          <w:sz w:val="22"/>
          <w:szCs w:val="22"/>
        </w:rPr>
      </w:pPr>
      <w:r>
        <w:rPr>
          <w:sz w:val="22"/>
          <w:szCs w:val="22"/>
        </w:rPr>
        <w:t xml:space="preserve">Brann- og eksplosjonsvernloven sier i § 11 e) at brannvesenet skal være innsatsstyrke ved brann. Brann- og eksplosjonsvernloven sier videre i § 16, 2 ledd at nødalarmeringssentralen skal bemannes, utrustes og opereres slik at den til enhver tid fyller behovet for mottak og registrering av nødmeldinger, alarmering av mannskaper og kommunikasjon med innsatsstyrkene og den som melder ulykken. </w:t>
      </w:r>
    </w:p>
    <w:p w:rsidR="00C06025" w:rsidRDefault="00C06025" w:rsidP="00C06025">
      <w:pPr>
        <w:pStyle w:val="Default"/>
        <w:rPr>
          <w:sz w:val="22"/>
          <w:szCs w:val="22"/>
        </w:rPr>
      </w:pPr>
      <w:r>
        <w:rPr>
          <w:sz w:val="22"/>
          <w:szCs w:val="22"/>
        </w:rPr>
        <w:t xml:space="preserve">Dimensjoneringsforskriften § 4-5 om mottak av nødmelding sier i første ledd at nødalarmeringssentralen skal kunne ta i mot meldinger om brann og iverksette nødvendige tiltak, og videre i andre ledd at meldingen skal bli forsvarlig mottatt, registrert og fulgt opp. </w:t>
      </w:r>
    </w:p>
    <w:p w:rsidR="00C06025" w:rsidRDefault="00C06025" w:rsidP="00C06025">
      <w:pPr>
        <w:pStyle w:val="Default"/>
        <w:rPr>
          <w:sz w:val="22"/>
          <w:szCs w:val="22"/>
        </w:rPr>
      </w:pPr>
      <w:r>
        <w:rPr>
          <w:sz w:val="22"/>
          <w:szCs w:val="22"/>
        </w:rPr>
        <w:t xml:space="preserve">Det fremgår av dimensjoneringsforskriften § 4-6 at nødalarmeringssentralen er ansvarlig for alarmering og utkalling av tilstrekkelig innsatsstyrke og overordnet vakt. </w:t>
      </w:r>
    </w:p>
    <w:p w:rsidR="00C06025" w:rsidRDefault="00C06025" w:rsidP="00C06025">
      <w:pPr>
        <w:pStyle w:val="Default"/>
        <w:rPr>
          <w:sz w:val="22"/>
          <w:szCs w:val="22"/>
        </w:rPr>
      </w:pPr>
      <w:r>
        <w:rPr>
          <w:sz w:val="22"/>
          <w:szCs w:val="22"/>
        </w:rPr>
        <w:lastRenderedPageBreak/>
        <w:t xml:space="preserve">Forebyggendeforskriften § 2-5 krever at eier av bolig skal sørge for at boligen er utstyrt med minst en godkjent røykvarsler, plassert slik at den høres tydelig på alle soverommene når dører er lukket. </w:t>
      </w:r>
    </w:p>
    <w:p w:rsidR="00C06025" w:rsidRDefault="00C06025" w:rsidP="00C06025">
      <w:pPr>
        <w:pStyle w:val="Default"/>
        <w:rPr>
          <w:sz w:val="22"/>
          <w:szCs w:val="22"/>
        </w:rPr>
      </w:pPr>
      <w:r>
        <w:rPr>
          <w:sz w:val="22"/>
          <w:szCs w:val="22"/>
        </w:rPr>
        <w:t xml:space="preserve">Verken brann- og eksplosjonsvernloven eller dimensjoneringsforskriften regulerer en adgang til å kreve dekning av kostnader ved pliktige utrykninger. </w:t>
      </w:r>
    </w:p>
    <w:p w:rsidR="00C06025" w:rsidRDefault="00C06025" w:rsidP="00C06025">
      <w:pPr>
        <w:pStyle w:val="Default"/>
        <w:rPr>
          <w:sz w:val="22"/>
          <w:szCs w:val="22"/>
        </w:rPr>
      </w:pPr>
    </w:p>
    <w:p w:rsidR="00C06025" w:rsidRDefault="00C06025" w:rsidP="00C06025">
      <w:pPr>
        <w:pStyle w:val="Default"/>
        <w:rPr>
          <w:sz w:val="22"/>
          <w:szCs w:val="22"/>
        </w:rPr>
      </w:pPr>
      <w:r>
        <w:rPr>
          <w:b/>
          <w:bCs/>
          <w:sz w:val="22"/>
          <w:szCs w:val="22"/>
        </w:rPr>
        <w:t xml:space="preserve">Vurdering </w:t>
      </w:r>
    </w:p>
    <w:p w:rsidR="00C06025" w:rsidRDefault="00C06025" w:rsidP="00C06025">
      <w:pPr>
        <w:pStyle w:val="Default"/>
        <w:rPr>
          <w:sz w:val="22"/>
          <w:szCs w:val="22"/>
        </w:rPr>
      </w:pPr>
      <w:r>
        <w:rPr>
          <w:sz w:val="22"/>
          <w:szCs w:val="22"/>
        </w:rPr>
        <w:t xml:space="preserve">Utalarmering av brannvesen skal bare gjøres av nødalarmeringssentralen og nødalarmeringssentralen må til enhver tid ha oversikt over brannvesenets disposisjoner. All utalarmering og utkalling av tilstrekkelig innsatsstyrke, etablering av samband med innsatsstyrke og overordnet vakt, samt det å bistå brannvesenet under innsats, er oppgaver som er tillagt nødalarmeringssentralen. </w:t>
      </w:r>
    </w:p>
    <w:p w:rsidR="00C06025" w:rsidRDefault="00C06025" w:rsidP="00C06025">
      <w:pPr>
        <w:pStyle w:val="Default"/>
        <w:rPr>
          <w:sz w:val="22"/>
          <w:szCs w:val="22"/>
        </w:rPr>
      </w:pPr>
      <w:r>
        <w:rPr>
          <w:sz w:val="22"/>
          <w:szCs w:val="22"/>
        </w:rPr>
        <w:t xml:space="preserve">Nødalarmeringssentralen skal alltid utalarmere brannvesenets innsatsstyrker ved melding om brann og andre ulykker. Nødalarmeringssentralens utalarmering av brannvesenet gjøres i henhold til de avtaler som gjelder for den aktuelle bygning. Brannvesenet/kommunen vil således ha interesse av å regulere i avtale de forhold som må avklares med vaktselskaper som tilbyr boligalarmanlegg med tilknytning til vaktselskap. Utrykning til utløste boligalarmanlegg må derfor reguleres i privatrettslig avtale der alle berørte parter er kjent med omfanget av avtalen. En slik avtale mellom vaktselskap og det enkelte brannvesen bør, i forståelse og avklart med nødalarmeringssentralen, avklare tjenestens omfang og dekning av brannvesenets kostnader. </w:t>
      </w:r>
    </w:p>
    <w:p w:rsidR="00C06025" w:rsidRDefault="00C06025" w:rsidP="00C06025">
      <w:pPr>
        <w:pStyle w:val="Default"/>
        <w:rPr>
          <w:sz w:val="22"/>
          <w:szCs w:val="22"/>
        </w:rPr>
      </w:pPr>
      <w:r>
        <w:rPr>
          <w:sz w:val="22"/>
          <w:szCs w:val="22"/>
        </w:rPr>
        <w:t xml:space="preserve">Avtaler om utalarmering bør inneholde nødalarmeringssentralens plikter, prosedyrer, fullmakter, osv. ifht. det enkelte brannvesen/kommune. Nødalarmeringssentralen må til enhver tid være oppdatert ifht. de gjeldende rutiner/instrukser for utalarmering av det enkelte brannvesen. </w:t>
      </w:r>
    </w:p>
    <w:p w:rsidR="00C06025" w:rsidRDefault="00C06025" w:rsidP="00C06025">
      <w:pPr>
        <w:pStyle w:val="Default"/>
        <w:rPr>
          <w:sz w:val="22"/>
          <w:szCs w:val="22"/>
        </w:rPr>
      </w:pPr>
      <w:r>
        <w:rPr>
          <w:sz w:val="22"/>
          <w:szCs w:val="22"/>
        </w:rPr>
        <w:t xml:space="preserve">Brannvesenet bør også i avtale med de enkelte vaktselskap og nødalarmeringssentralen regulere hva brannvesenet skal rykke ut på og hvilke organisatoriske rutiner/vaktrutiner som ligger til grunn for at brannvesenet rykker ut. Dette må være kjent av alle berørte parter. Avtalen bør også regulere om det skal være gebyrer ved unødig utrykning og størrelsen på et slikt gebyr. </w:t>
      </w:r>
    </w:p>
    <w:p w:rsidR="00C06025" w:rsidRPr="00504331" w:rsidRDefault="00C06025" w:rsidP="00C06025">
      <w:pPr>
        <w:pStyle w:val="Default"/>
        <w:rPr>
          <w:sz w:val="22"/>
          <w:szCs w:val="22"/>
        </w:rPr>
      </w:pPr>
      <w:r>
        <w:rPr>
          <w:sz w:val="22"/>
          <w:szCs w:val="22"/>
        </w:rPr>
        <w:t xml:space="preserve">Røykvarsler skal sikre tidlig lokalt varsel og gi nok tid til at de som oppholder seg i boligen kommer seg ut ved brann. FG’s regelverk for boligalarmanlegg (innbrudd, brann og vann) er under revisjon. DSB følger arbeidet med sikte på at forebyggendeforskriftens krav til livreddende varsling, herunder krav til </w:t>
      </w:r>
      <w:r w:rsidRPr="00504331">
        <w:rPr>
          <w:sz w:val="22"/>
          <w:szCs w:val="22"/>
        </w:rPr>
        <w:t xml:space="preserve">vedlikehold av anlegget, vil være ivaretatt også for boligalarmanlegg. Boligalarmanlegg med direkte varsling til vaktselskap, og evt. med utrykning fra enten vektertjeneste eller brannvesen, vil være en tjeneste man kan betale for som sikrer at noen ser etter verdier når eier/bruker ikke er tilstede i boligen. </w:t>
      </w:r>
    </w:p>
    <w:p w:rsidR="00C06025" w:rsidRDefault="00C06025" w:rsidP="00C06025">
      <w:pPr>
        <w:autoSpaceDE w:val="0"/>
        <w:autoSpaceDN w:val="0"/>
        <w:adjustRightInd w:val="0"/>
        <w:rPr>
          <w:rFonts w:ascii="Times New Roman" w:hAnsi="Times New Roman"/>
          <w:color w:val="000000"/>
        </w:rPr>
      </w:pPr>
      <w:r w:rsidRPr="00504331">
        <w:rPr>
          <w:rFonts w:ascii="Times New Roman" w:hAnsi="Times New Roman"/>
          <w:color w:val="000000"/>
        </w:rPr>
        <w:t xml:space="preserve">En melding fra vaktselskap til nødalarmeringssentral om utløst brannalarm i privat bolig er i seg selv ikke en verifikasjon på at det har oppstått en brann. Dersom vaktselskap og alarmkunder vil være sikret en tjeneste som medfører utrykning fra et brannvesen ved automatisk utløst brannalarm i bolig, må dette avklares gjennom en privatrettslig avtale i det en slik tjeneste ikke anses å være en lovpålagt oppgave slik det følger av brann- og eksplosjonsvernloven § 11e) om at brannvesenet skal være innsatsstyrke ved brann. </w:t>
      </w:r>
    </w:p>
    <w:p w:rsidR="00C06025" w:rsidRPr="00504331" w:rsidRDefault="00C06025" w:rsidP="00C06025">
      <w:pPr>
        <w:autoSpaceDE w:val="0"/>
        <w:autoSpaceDN w:val="0"/>
        <w:adjustRightInd w:val="0"/>
        <w:rPr>
          <w:rFonts w:ascii="Times New Roman" w:hAnsi="Times New Roman"/>
          <w:color w:val="000000"/>
        </w:rPr>
      </w:pPr>
    </w:p>
    <w:p w:rsidR="00C06025" w:rsidRDefault="00C06025" w:rsidP="00C06025">
      <w:pPr>
        <w:autoSpaceDE w:val="0"/>
        <w:autoSpaceDN w:val="0"/>
        <w:adjustRightInd w:val="0"/>
        <w:rPr>
          <w:rFonts w:ascii="Times New Roman" w:hAnsi="Times New Roman"/>
          <w:color w:val="000000"/>
        </w:rPr>
      </w:pPr>
      <w:r w:rsidRPr="00504331">
        <w:rPr>
          <w:rFonts w:ascii="Times New Roman" w:hAnsi="Times New Roman"/>
          <w:color w:val="000000"/>
        </w:rPr>
        <w:t xml:space="preserve">Med hilsen </w:t>
      </w:r>
    </w:p>
    <w:p w:rsidR="00C06025" w:rsidRPr="00504331" w:rsidRDefault="00C06025" w:rsidP="00C06025">
      <w:pPr>
        <w:autoSpaceDE w:val="0"/>
        <w:autoSpaceDN w:val="0"/>
        <w:adjustRightInd w:val="0"/>
        <w:rPr>
          <w:rFonts w:ascii="Times New Roman" w:hAnsi="Times New Roman"/>
          <w:color w:val="000000"/>
        </w:rPr>
      </w:pPr>
    </w:p>
    <w:p w:rsidR="00C06025" w:rsidRPr="00504331" w:rsidRDefault="00C06025" w:rsidP="00C06025">
      <w:pPr>
        <w:autoSpaceDE w:val="0"/>
        <w:autoSpaceDN w:val="0"/>
        <w:adjustRightInd w:val="0"/>
        <w:rPr>
          <w:rFonts w:ascii="Times New Roman" w:hAnsi="Times New Roman"/>
          <w:color w:val="000000"/>
        </w:rPr>
      </w:pPr>
      <w:r w:rsidRPr="00504331">
        <w:rPr>
          <w:rFonts w:ascii="Times New Roman" w:hAnsi="Times New Roman"/>
          <w:color w:val="000000"/>
        </w:rPr>
        <w:t xml:space="preserve">for Direktoratet for samfunnssikkerhet og beredskap </w:t>
      </w:r>
    </w:p>
    <w:tbl>
      <w:tblPr>
        <w:tblW w:w="0" w:type="auto"/>
        <w:tblBorders>
          <w:top w:val="nil"/>
          <w:left w:val="nil"/>
          <w:bottom w:val="nil"/>
          <w:right w:val="nil"/>
        </w:tblBorders>
        <w:tblLayout w:type="fixed"/>
        <w:tblLook w:val="0000" w:firstRow="0" w:lastRow="0" w:firstColumn="0" w:lastColumn="0" w:noHBand="0" w:noVBand="0"/>
      </w:tblPr>
      <w:tblGrid>
        <w:gridCol w:w="3499"/>
        <w:gridCol w:w="3499"/>
      </w:tblGrid>
      <w:tr w:rsidR="00C06025" w:rsidRPr="00504331" w:rsidTr="00211152">
        <w:trPr>
          <w:trHeight w:val="100"/>
        </w:trPr>
        <w:tc>
          <w:tcPr>
            <w:tcW w:w="3499" w:type="dxa"/>
          </w:tcPr>
          <w:p w:rsidR="00C06025" w:rsidRPr="00504331" w:rsidRDefault="00C06025" w:rsidP="00211152">
            <w:pPr>
              <w:autoSpaceDE w:val="0"/>
              <w:autoSpaceDN w:val="0"/>
              <w:adjustRightInd w:val="0"/>
              <w:rPr>
                <w:rFonts w:ascii="Times New Roman" w:hAnsi="Times New Roman"/>
                <w:color w:val="000000"/>
              </w:rPr>
            </w:pPr>
            <w:r w:rsidRPr="00504331">
              <w:rPr>
                <w:rFonts w:ascii="Times New Roman" w:hAnsi="Times New Roman"/>
                <w:color w:val="000000"/>
              </w:rPr>
              <w:t xml:space="preserve">Enhet for Brann og redning Hans Kristian Madsen </w:t>
            </w:r>
          </w:p>
        </w:tc>
        <w:tc>
          <w:tcPr>
            <w:tcW w:w="3499" w:type="dxa"/>
          </w:tcPr>
          <w:p w:rsidR="00C06025" w:rsidRPr="00504331" w:rsidRDefault="00C06025" w:rsidP="00211152">
            <w:pPr>
              <w:autoSpaceDE w:val="0"/>
              <w:autoSpaceDN w:val="0"/>
              <w:adjustRightInd w:val="0"/>
              <w:rPr>
                <w:rFonts w:ascii="Times New Roman" w:hAnsi="Times New Roman"/>
                <w:color w:val="000000"/>
              </w:rPr>
            </w:pPr>
            <w:r w:rsidRPr="00504331">
              <w:rPr>
                <w:rFonts w:ascii="Times New Roman" w:hAnsi="Times New Roman"/>
                <w:color w:val="000000"/>
              </w:rPr>
              <w:t xml:space="preserve">Bente Larbøl Modin </w:t>
            </w:r>
          </w:p>
        </w:tc>
      </w:tr>
      <w:tr w:rsidR="00C06025" w:rsidRPr="00504331" w:rsidTr="00211152">
        <w:trPr>
          <w:trHeight w:val="100"/>
        </w:trPr>
        <w:tc>
          <w:tcPr>
            <w:tcW w:w="3499" w:type="dxa"/>
          </w:tcPr>
          <w:p w:rsidR="00C06025" w:rsidRPr="00504331" w:rsidRDefault="00C06025" w:rsidP="00211152">
            <w:pPr>
              <w:autoSpaceDE w:val="0"/>
              <w:autoSpaceDN w:val="0"/>
              <w:adjustRightInd w:val="0"/>
              <w:rPr>
                <w:rFonts w:ascii="Times New Roman" w:hAnsi="Times New Roman"/>
                <w:color w:val="000000"/>
              </w:rPr>
            </w:pPr>
            <w:r w:rsidRPr="00504331">
              <w:rPr>
                <w:rFonts w:ascii="Times New Roman" w:hAnsi="Times New Roman"/>
                <w:color w:val="000000"/>
              </w:rPr>
              <w:t xml:space="preserve">avdelingsleder </w:t>
            </w:r>
          </w:p>
        </w:tc>
        <w:tc>
          <w:tcPr>
            <w:tcW w:w="3499" w:type="dxa"/>
          </w:tcPr>
          <w:p w:rsidR="00C06025" w:rsidRPr="00504331" w:rsidRDefault="00C06025" w:rsidP="00211152">
            <w:pPr>
              <w:autoSpaceDE w:val="0"/>
              <w:autoSpaceDN w:val="0"/>
              <w:adjustRightInd w:val="0"/>
              <w:rPr>
                <w:rFonts w:ascii="Times New Roman" w:hAnsi="Times New Roman"/>
                <w:color w:val="000000"/>
              </w:rPr>
            </w:pPr>
            <w:r w:rsidRPr="00504331">
              <w:rPr>
                <w:rFonts w:ascii="Times New Roman" w:hAnsi="Times New Roman"/>
                <w:color w:val="000000"/>
              </w:rPr>
              <w:t xml:space="preserve">rådgiver </w:t>
            </w:r>
          </w:p>
        </w:tc>
      </w:tr>
    </w:tbl>
    <w:p w:rsidR="00C06025" w:rsidRDefault="00C06025" w:rsidP="00C06025">
      <w:pPr>
        <w:pStyle w:val="Default"/>
        <w:rPr>
          <w:sz w:val="22"/>
          <w:szCs w:val="22"/>
        </w:rPr>
      </w:pPr>
    </w:p>
    <w:p w:rsidR="00C06025" w:rsidRDefault="00C06025" w:rsidP="00C06025">
      <w:pPr>
        <w:pStyle w:val="Default"/>
        <w:rPr>
          <w:sz w:val="22"/>
          <w:szCs w:val="22"/>
        </w:rPr>
      </w:pPr>
    </w:p>
    <w:p w:rsidR="00C06025" w:rsidRDefault="00C06025" w:rsidP="00C06025">
      <w:pPr>
        <w:pStyle w:val="Default"/>
        <w:rPr>
          <w:rStyle w:val="Sterkreferanse"/>
        </w:rPr>
      </w:pPr>
      <w:r>
        <w:rPr>
          <w:rStyle w:val="Sterkreferanse"/>
        </w:rPr>
        <w:t>Vedlegg 4</w:t>
      </w:r>
    </w:p>
    <w:p w:rsidR="00C06025" w:rsidRDefault="00C06025" w:rsidP="00C06025">
      <w:pPr>
        <w:pStyle w:val="Default"/>
        <w:rPr>
          <w:rStyle w:val="Sterkreferanse"/>
        </w:rPr>
      </w:pPr>
      <w:r>
        <w:rPr>
          <w:noProof/>
          <w:lang w:eastAsia="nb-NO"/>
        </w:rPr>
        <w:lastRenderedPageBreak/>
        <w:drawing>
          <wp:inline distT="0" distB="0" distL="0" distR="0" wp14:anchorId="2290EF64" wp14:editId="2D3C8E58">
            <wp:extent cx="5778852" cy="8645237"/>
            <wp:effectExtent l="0" t="0" r="0" b="381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84723" cy="8654020"/>
                    </a:xfrm>
                    <a:prstGeom prst="rect">
                      <a:avLst/>
                    </a:prstGeom>
                  </pic:spPr>
                </pic:pic>
              </a:graphicData>
            </a:graphic>
          </wp:inline>
        </w:drawing>
      </w:r>
    </w:p>
    <w:p w:rsidR="00C06025" w:rsidRDefault="00C06025" w:rsidP="00C06025">
      <w:pPr>
        <w:pStyle w:val="Default"/>
        <w:rPr>
          <w:noProof/>
          <w:lang w:eastAsia="nb-NO"/>
        </w:rPr>
      </w:pPr>
    </w:p>
    <w:p w:rsidR="00C06025" w:rsidRDefault="00C06025" w:rsidP="00C06025">
      <w:pPr>
        <w:pStyle w:val="Default"/>
        <w:rPr>
          <w:rStyle w:val="Sterkreferanse"/>
        </w:rPr>
      </w:pPr>
    </w:p>
    <w:p w:rsidR="00C06025" w:rsidRDefault="00C06025" w:rsidP="00C06025">
      <w:pPr>
        <w:pStyle w:val="Default"/>
        <w:rPr>
          <w:rStyle w:val="Sterkreferanse"/>
        </w:rPr>
      </w:pPr>
    </w:p>
    <w:p w:rsidR="00C06025" w:rsidRDefault="00C06025" w:rsidP="00C06025">
      <w:pPr>
        <w:pStyle w:val="Default"/>
        <w:rPr>
          <w:rStyle w:val="Sterkreferanse"/>
        </w:rPr>
      </w:pPr>
      <w:r>
        <w:rPr>
          <w:noProof/>
          <w:lang w:eastAsia="nb-NO"/>
        </w:rPr>
        <w:drawing>
          <wp:inline distT="0" distB="0" distL="0" distR="0" wp14:anchorId="71F89561" wp14:editId="6887A618">
            <wp:extent cx="4762500" cy="3436620"/>
            <wp:effectExtent l="0" t="0" r="0" b="0"/>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762500" cy="3436620"/>
                    </a:xfrm>
                    <a:prstGeom prst="rect">
                      <a:avLst/>
                    </a:prstGeom>
                  </pic:spPr>
                </pic:pic>
              </a:graphicData>
            </a:graphic>
          </wp:inline>
        </w:drawing>
      </w:r>
    </w:p>
    <w:p w:rsidR="00C06025" w:rsidRDefault="00C06025" w:rsidP="00C06025">
      <w:pPr>
        <w:pStyle w:val="Default"/>
        <w:rPr>
          <w:rStyle w:val="Sterkreferanse"/>
        </w:rPr>
      </w:pPr>
    </w:p>
    <w:p w:rsidR="00C06025" w:rsidRDefault="00C06025" w:rsidP="00C06025">
      <w:pPr>
        <w:pStyle w:val="Default"/>
        <w:rPr>
          <w:rStyle w:val="Sterkreferanse"/>
        </w:rPr>
      </w:pPr>
    </w:p>
    <w:p w:rsidR="00C06025" w:rsidRDefault="00C06025" w:rsidP="00C06025">
      <w:pPr>
        <w:pStyle w:val="Default"/>
        <w:rPr>
          <w:rStyle w:val="Sterkreferanse"/>
        </w:rPr>
      </w:pPr>
    </w:p>
    <w:p w:rsidR="00C06025" w:rsidRDefault="00C06025" w:rsidP="00C06025">
      <w:pPr>
        <w:rPr>
          <w:rStyle w:val="Sterkreferanse"/>
          <w:rFonts w:ascii="Times New Roman" w:hAnsi="Times New Roman"/>
        </w:rPr>
      </w:pPr>
      <w:r>
        <w:rPr>
          <w:rStyle w:val="Sterkreferanse"/>
        </w:rPr>
        <w:br w:type="page"/>
      </w:r>
    </w:p>
    <w:p w:rsidR="00C06025" w:rsidRDefault="00C06025" w:rsidP="00C06025">
      <w:pPr>
        <w:pStyle w:val="Default"/>
        <w:rPr>
          <w:rStyle w:val="Sterkreferanse"/>
        </w:rPr>
      </w:pPr>
    </w:p>
    <w:p w:rsidR="00C06025" w:rsidRDefault="00C06025" w:rsidP="00C06025">
      <w:pPr>
        <w:pStyle w:val="Default"/>
        <w:rPr>
          <w:rStyle w:val="Sterkreferanse"/>
        </w:rPr>
      </w:pPr>
    </w:p>
    <w:p w:rsidR="00C06025" w:rsidRDefault="00C06025" w:rsidP="00C06025">
      <w:pPr>
        <w:pStyle w:val="Default"/>
        <w:rPr>
          <w:rStyle w:val="Sterkreferanse"/>
        </w:rPr>
      </w:pPr>
      <w:r>
        <w:rPr>
          <w:rStyle w:val="Sterkreferanse"/>
        </w:rPr>
        <w:t>Vedlegg 5</w:t>
      </w:r>
    </w:p>
    <w:sdt>
      <w:sdtPr>
        <w:rPr>
          <w:sz w:val="12"/>
        </w:rPr>
        <w:id w:val="-1886870538"/>
        <w:docPartObj>
          <w:docPartGallery w:val="Cover Pages"/>
          <w:docPartUnique/>
        </w:docPartObj>
      </w:sdtPr>
      <w:sdtEndPr>
        <w:rPr>
          <w:b/>
          <w:bCs/>
        </w:rPr>
      </w:sdtEndPr>
      <w:sdtContent>
        <w:p w:rsidR="00C06025" w:rsidRDefault="00C06025" w:rsidP="00C06025">
          <w:pPr>
            <w:rPr>
              <w:sz w:val="12"/>
            </w:rPr>
          </w:pPr>
        </w:p>
        <w:p w:rsidR="00C06025" w:rsidRDefault="005A4061" w:rsidP="00C06025">
          <w:pPr>
            <w:pBdr>
              <w:left w:val="single" w:sz="24" w:space="4" w:color="8DB3E2" w:themeColor="text2" w:themeTint="66"/>
              <w:bottom w:val="single" w:sz="8" w:space="6" w:color="365F91" w:themeColor="accent1" w:themeShade="BF"/>
            </w:pBdr>
            <w:spacing w:after="60"/>
            <w:rPr>
              <w:rFonts w:asciiTheme="majorHAnsi" w:eastAsiaTheme="majorEastAsia" w:hAnsiTheme="majorHAnsi" w:cstheme="majorBidi"/>
              <w:b/>
              <w:color w:val="365F91" w:themeColor="accent1" w:themeShade="BF"/>
              <w:sz w:val="48"/>
              <w:szCs w:val="48"/>
            </w:rPr>
          </w:pPr>
          <w:sdt>
            <w:sdtPr>
              <w:rPr>
                <w:rFonts w:asciiTheme="majorHAnsi" w:eastAsiaTheme="majorEastAsia" w:hAnsiTheme="majorHAnsi" w:cstheme="majorBidi"/>
                <w:b/>
                <w:color w:val="365F91" w:themeColor="accent1" w:themeShade="BF"/>
                <w:sz w:val="48"/>
                <w:szCs w:val="48"/>
              </w:rPr>
              <w:alias w:val="Tittel"/>
              <w:tag w:val=""/>
              <w:id w:val="-1538039239"/>
              <w:dataBinding w:prefixMappings="xmlns:ns0='http://purl.org/dc/elements/1.1/' xmlns:ns1='http://schemas.openxmlformats.org/package/2006/metadata/core-properties' " w:xpath="/ns1:coreProperties[1]/ns0:title[1]" w:storeItemID="{6C3C8BC8-F283-45AE-878A-BAB7291924A1}"/>
              <w:text/>
            </w:sdtPr>
            <w:sdtEndPr/>
            <w:sdtContent>
              <w:r w:rsidR="00C06025">
                <w:rPr>
                  <w:rFonts w:asciiTheme="majorHAnsi" w:eastAsiaTheme="majorEastAsia" w:hAnsiTheme="majorHAnsi" w:cstheme="majorBidi"/>
                  <w:b/>
                  <w:color w:val="365F91" w:themeColor="accent1" w:themeShade="BF"/>
                  <w:sz w:val="48"/>
                  <w:szCs w:val="48"/>
                </w:rPr>
                <w:t>Agenda Styret Follo brannvesen 06.06.2016 kl. 18:30</w:t>
              </w:r>
            </w:sdtContent>
          </w:sdt>
        </w:p>
        <w:sdt>
          <w:sdtPr>
            <w:rPr>
              <w:rFonts w:asciiTheme="majorHAnsi" w:hAnsiTheme="majorHAnsi"/>
              <w:noProof/>
              <w:color w:val="365F91" w:themeColor="accent1" w:themeShade="BF"/>
              <w:sz w:val="36"/>
              <w:szCs w:val="32"/>
            </w:rPr>
            <w:alias w:val="Undertittel"/>
            <w:tag w:val="Undertittel"/>
            <w:id w:val="2022110755"/>
            <w:text/>
          </w:sdtPr>
          <w:sdtEndPr/>
          <w:sdtContent>
            <w:p w:rsidR="00C06025" w:rsidRDefault="00C06025" w:rsidP="00C06025">
              <w:pPr>
                <w:pBdr>
                  <w:left w:val="single" w:sz="24" w:space="4" w:color="8DB3E2" w:themeColor="text2" w:themeTint="66"/>
                  <w:bottom w:val="single" w:sz="8" w:space="6" w:color="365F91" w:themeColor="accent1" w:themeShade="BF"/>
                </w:pBdr>
                <w:contextualSpacing/>
                <w:rPr>
                  <w:rFonts w:asciiTheme="majorHAnsi" w:hAnsiTheme="majorHAnsi"/>
                  <w:noProof/>
                  <w:color w:val="365F91" w:themeColor="accent1" w:themeShade="BF"/>
                  <w:sz w:val="36"/>
                  <w:szCs w:val="32"/>
                </w:rPr>
              </w:pPr>
              <w:r>
                <w:rPr>
                  <w:rFonts w:asciiTheme="majorHAnsi" w:hAnsiTheme="majorHAnsi"/>
                  <w:noProof/>
                  <w:color w:val="365F91" w:themeColor="accent1" w:themeShade="BF"/>
                  <w:sz w:val="36"/>
                  <w:szCs w:val="32"/>
                </w:rPr>
                <w:t>En konsekvensutredning vedrørende vurdert omstrukturering av vektertjenesten ved FBV (ver 4)</w:t>
              </w:r>
            </w:p>
          </w:sdtContent>
        </w:sdt>
        <w:p w:rsidR="00C06025" w:rsidRDefault="005A4061" w:rsidP="00C06025">
          <w:pPr>
            <w:pBdr>
              <w:left w:val="single" w:sz="24" w:space="4" w:color="D99594" w:themeColor="accent2" w:themeTint="99"/>
            </w:pBdr>
            <w:spacing w:before="120" w:after="120"/>
            <w:rPr>
              <w:rFonts w:asciiTheme="majorHAnsi" w:hAnsiTheme="majorHAnsi"/>
              <w:noProof/>
              <w:color w:val="000000" w:themeColor="text1"/>
              <w:sz w:val="28"/>
            </w:rPr>
          </w:pPr>
          <w:sdt>
            <w:sdtPr>
              <w:rPr>
                <w:rFonts w:asciiTheme="majorHAnsi" w:hAnsiTheme="majorHAnsi"/>
                <w:noProof/>
                <w:color w:val="000000" w:themeColor="text1"/>
                <w:sz w:val="28"/>
              </w:rPr>
              <w:alias w:val="Forfatter"/>
              <w:id w:val="502324773"/>
              <w:dataBinding w:prefixMappings="xmlns:ns0='http://purl.org/dc/elements/1.1/' xmlns:ns1='http://schemas.openxmlformats.org/package/2006/metadata/core-properties' " w:xpath="/ns1:coreProperties[1]/ns0:creator[1]" w:storeItemID="{6C3C8BC8-F283-45AE-878A-BAB7291924A1}"/>
              <w:text/>
            </w:sdtPr>
            <w:sdtEndPr/>
            <w:sdtContent>
              <w:r w:rsidR="00B343CD">
                <w:rPr>
                  <w:rFonts w:asciiTheme="majorHAnsi" w:hAnsiTheme="majorHAnsi"/>
                  <w:noProof/>
                  <w:color w:val="000000" w:themeColor="text1"/>
                  <w:sz w:val="28"/>
                </w:rPr>
                <w:t>IKT</w:t>
              </w:r>
            </w:sdtContent>
          </w:sdt>
        </w:p>
        <w:p w:rsidR="00C06025" w:rsidRDefault="00C06025" w:rsidP="00C06025">
          <w:pPr>
            <w:spacing w:before="4400" w:after="120"/>
            <w:rPr>
              <w:rFonts w:asciiTheme="majorHAnsi" w:hAnsiTheme="majorHAnsi"/>
              <w:b/>
              <w:caps/>
              <w:color w:val="365F91" w:themeColor="accent1" w:themeShade="BF"/>
              <w:sz w:val="28"/>
              <w:szCs w:val="20"/>
            </w:rPr>
          </w:pPr>
          <w:r>
            <w:rPr>
              <w:rFonts w:asciiTheme="majorHAnsi" w:hAnsiTheme="majorHAnsi"/>
              <w:b/>
              <w:caps/>
              <w:color w:val="365F91" w:themeColor="accent1" w:themeShade="BF"/>
              <w:sz w:val="28"/>
              <w:szCs w:val="20"/>
            </w:rPr>
            <w:t xml:space="preserve">Sammendrag </w:t>
          </w:r>
        </w:p>
        <w:sdt>
          <w:sdtPr>
            <w:rPr>
              <w:rFonts w:asciiTheme="majorHAnsi" w:hAnsiTheme="majorHAnsi"/>
              <w:i/>
              <w:color w:val="000000" w:themeColor="text1"/>
              <w:sz w:val="28"/>
            </w:rPr>
            <w:alias w:val="Sammendrag"/>
            <w:id w:val="-1549606484"/>
            <w:showingPlcHdr/>
            <w:dataBinding w:prefixMappings="xmlns:ns0='http://schemas.microsoft.com/office/2006/coverPageProps' " w:xpath="/ns0:CoverPageProperties[1]/ns0:Abstract[1]" w:storeItemID="{55AF091B-3C7A-41E3-B477-F2FDAA23CFDA}"/>
            <w:text/>
          </w:sdtPr>
          <w:sdtEndPr/>
          <w:sdtContent>
            <w:p w:rsidR="00C06025" w:rsidRDefault="00C06025" w:rsidP="00C06025">
              <w:pPr>
                <w:pBdr>
                  <w:left w:val="single" w:sz="24" w:space="4" w:color="8DB3E2" w:themeColor="text2" w:themeTint="66"/>
                </w:pBdr>
                <w:contextualSpacing/>
                <w:rPr>
                  <w:rFonts w:asciiTheme="majorHAnsi" w:hAnsiTheme="majorHAnsi"/>
                  <w:color w:val="000000" w:themeColor="text1"/>
                  <w:sz w:val="28"/>
                </w:rPr>
              </w:pPr>
              <w:r>
                <w:rPr>
                  <w:rFonts w:asciiTheme="majorHAnsi" w:hAnsiTheme="majorHAnsi"/>
                  <w:i/>
                  <w:color w:val="000000" w:themeColor="text1"/>
                  <w:sz w:val="28"/>
                </w:rPr>
                <w:t xml:space="preserve">     </w:t>
              </w:r>
            </w:p>
          </w:sdtContent>
        </w:sdt>
        <w:p w:rsidR="00C06025" w:rsidRDefault="00C06025" w:rsidP="00C06025"/>
        <w:p w:rsidR="00C06025" w:rsidRDefault="00C06025" w:rsidP="00C06025">
          <w:pPr>
            <w:rPr>
              <w:sz w:val="12"/>
            </w:rPr>
          </w:pPr>
          <w:r>
            <w:rPr>
              <w:b/>
              <w:bCs/>
              <w:sz w:val="12"/>
            </w:rPr>
            <w:br w:type="page"/>
          </w:r>
        </w:p>
      </w:sdtContent>
    </w:sdt>
    <w:p w:rsidR="00C06025" w:rsidRDefault="00C06025" w:rsidP="00C06025">
      <w:pPr>
        <w:pStyle w:val="Overskrift1"/>
        <w:keepLines/>
        <w:numPr>
          <w:ilvl w:val="0"/>
          <w:numId w:val="22"/>
        </w:numPr>
        <w:spacing w:before="480" w:after="0"/>
        <w:jc w:val="left"/>
      </w:pPr>
      <w:r>
        <w:lastRenderedPageBreak/>
        <w:t>”Vektertjenesten” ved Follo Brannvesen IKS</w:t>
      </w:r>
    </w:p>
    <w:p w:rsidR="00C06025" w:rsidRDefault="00C06025" w:rsidP="00C06025">
      <w:pPr>
        <w:rPr>
          <w:i/>
        </w:rPr>
      </w:pPr>
      <w:r>
        <w:rPr>
          <w:i/>
        </w:rPr>
        <w:t xml:space="preserve">Som innledning til denne konsekvens utredning, gjengis i korte trekk hovedpunktene i den avtale som regulerer dette forholdet. Denne avtale hadde virkning fra 1.1.2012 - mellom Søndre Follo Brannvesen (SFB) og Sikring 24 (S24). Ved sammenslåingen med Nordre Follo Brannvesen (NFB) 1.7.2015 - ble avtalen uforandret videreført inn i Follo Brannvesen IKS (FBV) </w:t>
      </w:r>
    </w:p>
    <w:p w:rsidR="00C06025" w:rsidRPr="00A94551" w:rsidRDefault="00C06025" w:rsidP="00C06025">
      <w:pPr>
        <w:rPr>
          <w:i/>
        </w:rPr>
      </w:pPr>
    </w:p>
    <w:p w:rsidR="00C06025" w:rsidRDefault="00C06025" w:rsidP="00C06025">
      <w:r>
        <w:t xml:space="preserve">Den underskrevne avtalen mellom </w:t>
      </w:r>
      <w:r w:rsidRPr="00571572">
        <w:rPr>
          <w:i/>
        </w:rPr>
        <w:t>FBV</w:t>
      </w:r>
      <w:r>
        <w:t xml:space="preserve"> og </w:t>
      </w:r>
      <w:r w:rsidRPr="00571572">
        <w:rPr>
          <w:i/>
        </w:rPr>
        <w:t>S24</w:t>
      </w:r>
      <w:r>
        <w:t xml:space="preserve">  omhandler mottak av- og utrykning til, automatiske brannalarmanlegg med tilleggsalarmer for privatmarkedet, og innbruddsalarmer i næringsbygg. Hvor all salg, montering, drift og oppkoblinger mot mottakssentral sørges av S24. </w:t>
      </w:r>
      <w:r>
        <w:br/>
        <w:t>FBV er ansvarlig for beredskapen og den utrykningsmessige håndtering av denne, og at tjenesten drives etter lov om vektertjeneste</w:t>
      </w:r>
      <w:r>
        <w:rPr>
          <w:rStyle w:val="Fotnotereferanse"/>
        </w:rPr>
        <w:footnoteReference w:id="52"/>
      </w:r>
      <w:r>
        <w:t xml:space="preserve">. Avtalen er begrenset til helårsboliger, fritidsboliger og næringsbygg i sentral bebyggelse med kjørbar veg fram til objektet. På forespørsel kan også andre bygg og områder godkjennes av FBV. </w:t>
      </w:r>
      <w:r>
        <w:br/>
        <w:t xml:space="preserve">For dette honoreres FBV en avtalt andel av abonnementsinntektene. </w:t>
      </w:r>
      <w:r>
        <w:br/>
        <w:t xml:space="preserve">S24 kan ikke selge, eller inngå samarbeid som vesentlig endrer forutsetningene i avtalen uten FBV sitt samtykke. </w:t>
      </w:r>
      <w:r>
        <w:br/>
        <w:t>Avtalen har en gjensidig oppsigelsesfrist på 24 måneder, med mindre myndighetene fatter beslutninger eller det oppstår vesentlige endringer i de forutsetningene avtalen bygger på.</w:t>
      </w:r>
    </w:p>
    <w:p w:rsidR="00C06025" w:rsidRDefault="00C06025" w:rsidP="00C06025">
      <w:pPr>
        <w:pStyle w:val="Overskrift2"/>
        <w:keepLines/>
        <w:numPr>
          <w:ilvl w:val="1"/>
          <w:numId w:val="22"/>
        </w:numPr>
        <w:tabs>
          <w:tab w:val="clear" w:pos="993"/>
          <w:tab w:val="clear" w:pos="2835"/>
        </w:tabs>
        <w:spacing w:before="200"/>
      </w:pPr>
      <w:r>
        <w:t>Bakgrunnen for utredningen</w:t>
      </w:r>
    </w:p>
    <w:p w:rsidR="00C06025" w:rsidRDefault="00C06025" w:rsidP="00C06025">
      <w:r>
        <w:t>Det har vist seg at utrykningene har hatt et noe større omfang enn hva man ”så for seg” når avtalen i sin tid ble signert. Dette gjelder i hovedsak utrykninger til innbruddsalarmer i privatmarkedet og næringsbygg, hvor det også har vist seg at det forefinnes abonnementer som er utenfor sentralt område (</w:t>
      </w:r>
      <w:r w:rsidRPr="00AC49C2">
        <w:rPr>
          <w:i/>
        </w:rPr>
        <w:t>lang kjøreavstand</w:t>
      </w:r>
      <w:r>
        <w:t>).</w:t>
      </w:r>
      <w:r>
        <w:br/>
        <w:t>I kjølevannet av dette har det dukket opp tre sentrale problemstillinger og tilhørende bekymringsmeldinger;</w:t>
      </w:r>
      <w:r>
        <w:br/>
      </w:r>
    </w:p>
    <w:p w:rsidR="00C06025" w:rsidRDefault="00C06025" w:rsidP="00C06025">
      <w:pPr>
        <w:pStyle w:val="Listeavsnitt"/>
        <w:numPr>
          <w:ilvl w:val="0"/>
          <w:numId w:val="30"/>
        </w:numPr>
      </w:pPr>
      <w:r>
        <w:t>Mannskaper synes belastninger med utrykninger til innbruddsalarmer nå begynner og bli for stor. Det blir for mange utrykninger helligdager og på natten.</w:t>
      </w:r>
    </w:p>
    <w:p w:rsidR="00C06025" w:rsidRDefault="00C06025" w:rsidP="00C06025">
      <w:pPr>
        <w:pStyle w:val="Listeavsnitt"/>
        <w:numPr>
          <w:ilvl w:val="0"/>
          <w:numId w:val="30"/>
        </w:numPr>
      </w:pPr>
      <w:r>
        <w:t>Mannskaper synes også at enkelte objekter de rykker ut til, er for langt unna brannstasjonen de rykker ut fra.</w:t>
      </w:r>
    </w:p>
    <w:p w:rsidR="00C06025" w:rsidRDefault="00C06025" w:rsidP="00C06025">
      <w:pPr>
        <w:pStyle w:val="Listeavsnitt"/>
        <w:numPr>
          <w:ilvl w:val="0"/>
          <w:numId w:val="30"/>
        </w:numPr>
      </w:pPr>
      <w:r>
        <w:t xml:space="preserve">Politiske krefter, setter også spørsmålstegn på om brannberedskapen blir svekket på grunn av denne tjenesten og om inntjeningen forsvarer de reelle kostnadene som er knyttet til denne tjenesten. </w:t>
      </w:r>
    </w:p>
    <w:p w:rsidR="00C06025" w:rsidRDefault="00C06025" w:rsidP="00C06025">
      <w:pPr>
        <w:rPr>
          <w:i/>
        </w:rPr>
      </w:pPr>
    </w:p>
    <w:p w:rsidR="00C06025" w:rsidRDefault="00C06025" w:rsidP="00C06025">
      <w:pPr>
        <w:rPr>
          <w:i/>
        </w:rPr>
      </w:pPr>
      <w:r>
        <w:rPr>
          <w:i/>
        </w:rPr>
        <w:t xml:space="preserve">Her må det gjøres en tilføying at denne avtalen gjelder ved både brann- og innbrudd. </w:t>
      </w:r>
      <w:r>
        <w:rPr>
          <w:i/>
        </w:rPr>
        <w:br/>
        <w:t>Når man registrerer de spørsmål som dukker opp vedrørende denne avtalen, er det tydelig at dette er myntet på vekterdelen (utrykning til innbruddsalarmer).</w:t>
      </w:r>
    </w:p>
    <w:p w:rsidR="00C06025" w:rsidRPr="00914E58" w:rsidRDefault="00C06025" w:rsidP="00C06025">
      <w:r>
        <w:t xml:space="preserve">Med bakgrunn i disse bekymringsmeldingene, ble det gjennomført et evalueringsmøte mellom FBV og S24 for å vurdere og analysere eventuelle mulige korrigerende tiltak. </w:t>
      </w:r>
      <w:r>
        <w:br/>
      </w:r>
      <w:r>
        <w:lastRenderedPageBreak/>
        <w:t xml:space="preserve">Fra FBV møtte </w:t>
      </w:r>
      <w:r w:rsidRPr="00AC49C2">
        <w:rPr>
          <w:i/>
        </w:rPr>
        <w:t>Jarl Høvring</w:t>
      </w:r>
      <w:r>
        <w:t xml:space="preserve"> og fra S24 møtte </w:t>
      </w:r>
      <w:r w:rsidRPr="00AC49C2">
        <w:rPr>
          <w:i/>
        </w:rPr>
        <w:t>Jørgen Øygarden</w:t>
      </w:r>
      <w:r>
        <w:t xml:space="preserve">. Vi ble på møtet enige om å gi oss selv et mandat til å jobbe mot en løsning hvor vi så for oss og skille ut vekterdelen. Brannvesenet mannskaper skal da kun forholde seg til utrykninger ved automatisk brannalarm. </w:t>
      </w:r>
    </w:p>
    <w:p w:rsidR="00C06025" w:rsidRDefault="00C06025" w:rsidP="00C06025">
      <w:pPr>
        <w:pStyle w:val="Overskrift2"/>
        <w:keepLines/>
        <w:numPr>
          <w:ilvl w:val="1"/>
          <w:numId w:val="22"/>
        </w:numPr>
        <w:tabs>
          <w:tab w:val="clear" w:pos="993"/>
          <w:tab w:val="clear" w:pos="2835"/>
        </w:tabs>
        <w:spacing w:before="200"/>
      </w:pPr>
      <w:r>
        <w:t>Hovedelementer i avtalen</w:t>
      </w:r>
    </w:p>
    <w:p w:rsidR="00C06025" w:rsidRDefault="00C06025" w:rsidP="00C06025">
      <w:r>
        <w:t>Det er noen punkter i avtalen, som er vesentlige i forhold til de ovenfornevnte bekymringsmeldingene og de forutsetninger som denne utredningen vil belyse og utrede nærmere. Dette gjelder forholdet til hvilke områder som kan defineres som sentrale områder i kommunen - og brannvesenets godkjenning av andre bygg og områder samt brannvesenets utrykningsmessige håndtering av denne tjenesten.</w:t>
      </w:r>
    </w:p>
    <w:p w:rsidR="00C06025" w:rsidRDefault="00C06025" w:rsidP="00C06025">
      <w:pPr>
        <w:pStyle w:val="Overskrift2"/>
        <w:keepLines/>
        <w:numPr>
          <w:ilvl w:val="1"/>
          <w:numId w:val="22"/>
        </w:numPr>
        <w:tabs>
          <w:tab w:val="clear" w:pos="993"/>
          <w:tab w:val="clear" w:pos="2835"/>
        </w:tabs>
        <w:spacing w:before="200"/>
      </w:pPr>
      <w:r>
        <w:t>Etablerte retningslinjer for tjeneste</w:t>
      </w:r>
    </w:p>
    <w:p w:rsidR="00C06025" w:rsidRDefault="00C06025" w:rsidP="00C06025">
      <w:r>
        <w:t xml:space="preserve">Det er etter etableringen av tjenesten, etablert instrukser og prosedyrer som regulerer denne tjenesten. </w:t>
      </w:r>
    </w:p>
    <w:p w:rsidR="00C06025" w:rsidRDefault="00C06025" w:rsidP="00C06025">
      <w:pPr>
        <w:pStyle w:val="Overskrift3"/>
        <w:keepLines/>
        <w:numPr>
          <w:ilvl w:val="2"/>
          <w:numId w:val="22"/>
        </w:numPr>
        <w:spacing w:before="200"/>
        <w:jc w:val="left"/>
      </w:pPr>
      <w:r>
        <w:t>Instruks innbrudd S24</w:t>
      </w:r>
    </w:p>
    <w:p w:rsidR="00C06025" w:rsidRDefault="00C06025" w:rsidP="00C06025">
      <w:r>
        <w:t>Denne instruks er gjengitt på vårt intranettområde (</w:t>
      </w:r>
      <w:hyperlink r:id="rId49" w:history="1">
        <w:r w:rsidRPr="003F51AC">
          <w:rPr>
            <w:rStyle w:val="Hyperkobling"/>
            <w:i/>
          </w:rPr>
          <w:t>intranett.branvesenet.com</w:t>
        </w:r>
      </w:hyperlink>
      <w:r>
        <w:t xml:space="preserve">) – og er gjeldende for alarmsentraloperatørene (Dette er </w:t>
      </w:r>
      <w:r w:rsidRPr="00A31274">
        <w:rPr>
          <w:i/>
        </w:rPr>
        <w:t>S24 sin alarmsentral</w:t>
      </w:r>
      <w:r>
        <w:t xml:space="preserve">)  og har følgende flytdiagram, litt forenklet. </w:t>
      </w:r>
    </w:p>
    <w:p w:rsidR="00C06025" w:rsidRPr="00D97983" w:rsidRDefault="00C06025" w:rsidP="00C06025">
      <w:pPr>
        <w:rPr>
          <w:sz w:val="14"/>
          <w:szCs w:val="14"/>
        </w:rPr>
      </w:pPr>
      <w:r w:rsidRPr="00D97983">
        <w:rPr>
          <w:noProof/>
          <w:sz w:val="14"/>
          <w:szCs w:val="14"/>
          <w:lang w:eastAsia="nb-NO"/>
        </w:rPr>
        <w:drawing>
          <wp:inline distT="0" distB="0" distL="0" distR="0" wp14:anchorId="6752DF74" wp14:editId="71536052">
            <wp:extent cx="6109335" cy="2990850"/>
            <wp:effectExtent l="57150" t="0" r="5715"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C06025" w:rsidRDefault="00C06025" w:rsidP="00C06025">
      <w:pPr>
        <w:pStyle w:val="Overskrift3"/>
        <w:keepLines/>
        <w:numPr>
          <w:ilvl w:val="2"/>
          <w:numId w:val="22"/>
        </w:numPr>
        <w:spacing w:before="200"/>
        <w:jc w:val="left"/>
      </w:pPr>
      <w:r>
        <w:t>Prosedyre ved alarm til innbrudd og brannalarm</w:t>
      </w:r>
    </w:p>
    <w:p w:rsidR="00C06025" w:rsidRDefault="00C06025" w:rsidP="00C06025">
      <w:r>
        <w:t>Dette er Follo Brannvesen sin prosedyre (</w:t>
      </w:r>
      <w:r w:rsidRPr="009170F1">
        <w:rPr>
          <w:i/>
        </w:rPr>
        <w:t>også på intranett</w:t>
      </w:r>
      <w:r>
        <w:t>) i forhold til den ovenfornevnte instruks. Her gjengir vi kun den delen som omhandler utrykning til innbruddsalarmer (</w:t>
      </w:r>
      <w:r w:rsidRPr="003D5A18">
        <w:rPr>
          <w:i/>
        </w:rPr>
        <w:t>også litt forenklet</w:t>
      </w:r>
      <w:r>
        <w:t>).</w:t>
      </w:r>
      <w:r>
        <w:br/>
      </w:r>
    </w:p>
    <w:p w:rsidR="00C06025" w:rsidRDefault="00C06025" w:rsidP="00C06025">
      <w:pPr>
        <w:pStyle w:val="Listeavsnitt"/>
        <w:numPr>
          <w:ilvl w:val="0"/>
          <w:numId w:val="32"/>
        </w:numPr>
      </w:pPr>
      <w:r>
        <w:t>Det mottas tlf. + SMS om adresse og spesielle forhold</w:t>
      </w:r>
    </w:p>
    <w:p w:rsidR="00C06025" w:rsidRDefault="00C06025" w:rsidP="00C06025">
      <w:pPr>
        <w:pStyle w:val="Listeavsnitt"/>
        <w:numPr>
          <w:ilvl w:val="0"/>
          <w:numId w:val="32"/>
        </w:numPr>
      </w:pPr>
      <w:r>
        <w:t>Info om nøkkelboks-plassering og kode til nøkkelsafe</w:t>
      </w:r>
    </w:p>
    <w:p w:rsidR="00C06025" w:rsidRDefault="00C06025" w:rsidP="00C06025">
      <w:pPr>
        <w:pStyle w:val="Listeavsnitt"/>
        <w:numPr>
          <w:ilvl w:val="0"/>
          <w:numId w:val="32"/>
        </w:numPr>
      </w:pPr>
      <w:r>
        <w:t>Sentralen kan oppgi masterkode ved inntreden i bygg</w:t>
      </w:r>
    </w:p>
    <w:p w:rsidR="00C06025" w:rsidRDefault="00C06025" w:rsidP="00C06025">
      <w:pPr>
        <w:pStyle w:val="Listeavsnitt"/>
        <w:numPr>
          <w:ilvl w:val="0"/>
          <w:numId w:val="32"/>
        </w:numPr>
      </w:pPr>
      <w:r>
        <w:t>Det sjekkes utvendig rundt hele bygningen,</w:t>
      </w:r>
    </w:p>
    <w:p w:rsidR="00C06025" w:rsidRDefault="00C06025" w:rsidP="00C06025">
      <w:pPr>
        <w:pStyle w:val="Listeavsnitt"/>
        <w:numPr>
          <w:ilvl w:val="0"/>
          <w:numId w:val="32"/>
        </w:numPr>
      </w:pPr>
      <w:r>
        <w:t xml:space="preserve">Alltid 2 mann inn, vurder i samråd med sentral om alarm skal skrues på igjen </w:t>
      </w:r>
    </w:p>
    <w:p w:rsidR="00C06025" w:rsidRDefault="00C06025" w:rsidP="00C06025">
      <w:pPr>
        <w:pStyle w:val="Listeavsnitt"/>
        <w:numPr>
          <w:ilvl w:val="0"/>
          <w:numId w:val="32"/>
        </w:numPr>
      </w:pPr>
      <w:r>
        <w:t>Ved tegn til innbrudd, kontaktes politiet. (</w:t>
      </w:r>
      <w:r w:rsidRPr="004617B4">
        <w:rPr>
          <w:i/>
        </w:rPr>
        <w:t>eventuelt ved inntreden i objekt</w:t>
      </w:r>
      <w:r>
        <w:t>)</w:t>
      </w:r>
    </w:p>
    <w:p w:rsidR="00C06025" w:rsidRDefault="00C06025" w:rsidP="00C06025">
      <w:pPr>
        <w:pStyle w:val="Listeavsnitt"/>
        <w:numPr>
          <w:ilvl w:val="1"/>
          <w:numId w:val="32"/>
        </w:numPr>
      </w:pPr>
      <w:r>
        <w:lastRenderedPageBreak/>
        <w:t>Konferer med alarmsentral om behov for tiltak for sikring i ettertid</w:t>
      </w:r>
    </w:p>
    <w:p w:rsidR="00C06025" w:rsidRDefault="00C06025" w:rsidP="00C06025">
      <w:pPr>
        <w:pStyle w:val="Listeavsnitt"/>
        <w:numPr>
          <w:ilvl w:val="1"/>
          <w:numId w:val="32"/>
        </w:numPr>
      </w:pPr>
      <w:r>
        <w:t>Rekvirer Follo lås (</w:t>
      </w:r>
      <w:r w:rsidRPr="004617B4">
        <w:rPr>
          <w:i/>
        </w:rPr>
        <w:t>hvis ventetid over 90 min, kommer egne vektere</w:t>
      </w:r>
      <w:r>
        <w:rPr>
          <w:i/>
        </w:rPr>
        <w:t>, normalt kommer eier eller eiers representant</w:t>
      </w:r>
      <w:r>
        <w:t>)</w:t>
      </w:r>
    </w:p>
    <w:p w:rsidR="00C06025" w:rsidRDefault="00C06025" w:rsidP="00C06025">
      <w:pPr>
        <w:pStyle w:val="Listeavsnitt"/>
        <w:numPr>
          <w:ilvl w:val="0"/>
          <w:numId w:val="32"/>
        </w:numPr>
      </w:pPr>
      <w:r>
        <w:t>Alltid ved retur, gi info til sentral</w:t>
      </w:r>
    </w:p>
    <w:p w:rsidR="00C06025" w:rsidRDefault="00C06025" w:rsidP="00C06025">
      <w:pPr>
        <w:pStyle w:val="Listeavsnitt"/>
        <w:numPr>
          <w:ilvl w:val="1"/>
          <w:numId w:val="32"/>
        </w:numPr>
      </w:pPr>
      <w:r>
        <w:t>Service på anlegg ved 2 gangs utrykning.</w:t>
      </w:r>
    </w:p>
    <w:p w:rsidR="00C06025" w:rsidRDefault="00C06025" w:rsidP="00C06025">
      <w:pPr>
        <w:pStyle w:val="Listeavsnitt"/>
        <w:numPr>
          <w:ilvl w:val="1"/>
          <w:numId w:val="32"/>
        </w:numPr>
      </w:pPr>
      <w:r>
        <w:t>Rapport til kunden legges igjen</w:t>
      </w:r>
    </w:p>
    <w:p w:rsidR="00C06025" w:rsidRDefault="00C06025" w:rsidP="00C06025">
      <w:pPr>
        <w:pStyle w:val="Overskrift2"/>
        <w:keepLines/>
        <w:numPr>
          <w:ilvl w:val="1"/>
          <w:numId w:val="22"/>
        </w:numPr>
        <w:tabs>
          <w:tab w:val="clear" w:pos="993"/>
          <w:tab w:val="clear" w:pos="2835"/>
        </w:tabs>
        <w:spacing w:before="200"/>
      </w:pPr>
      <w:r>
        <w:t>Områdekart</w:t>
      </w:r>
    </w:p>
    <w:p w:rsidR="00C06025" w:rsidRDefault="00C06025" w:rsidP="00C06025">
      <w:r>
        <w:t>Det er etablerte områdekart som angir ytterpunktene for å angi i hvilket område denne avtalen omhandler. Dette er områdene i avtalen som er definert som ”</w:t>
      </w:r>
      <w:r w:rsidRPr="00C07474">
        <w:rPr>
          <w:i/>
        </w:rPr>
        <w:t>sentrale områder</w:t>
      </w:r>
      <w:r>
        <w:t>” De etablerte områdekartene som definerer disse områdene, viser her.</w:t>
      </w:r>
      <w:r>
        <w:br/>
      </w:r>
    </w:p>
    <w:p w:rsidR="00C06025" w:rsidRDefault="00C06025" w:rsidP="00C06025">
      <w:r>
        <w:rPr>
          <w:noProof/>
          <w:lang w:eastAsia="nb-NO"/>
        </w:rPr>
        <w:drawing>
          <wp:inline distT="0" distB="0" distL="0" distR="0" wp14:anchorId="2EC85FE6" wp14:editId="5813D405">
            <wp:extent cx="1791856" cy="1450038"/>
            <wp:effectExtent l="0" t="0" r="12065" b="0"/>
            <wp:docPr id="6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3350" cy="1451247"/>
                    </a:xfrm>
                    <a:prstGeom prst="rect">
                      <a:avLst/>
                    </a:prstGeom>
                    <a:noFill/>
                    <a:ln>
                      <a:noFill/>
                    </a:ln>
                  </pic:spPr>
                </pic:pic>
              </a:graphicData>
            </a:graphic>
          </wp:inline>
        </w:drawing>
      </w:r>
      <w:r>
        <w:t xml:space="preserve"> </w:t>
      </w:r>
      <w:r>
        <w:rPr>
          <w:noProof/>
          <w:lang w:eastAsia="nb-NO"/>
        </w:rPr>
        <w:drawing>
          <wp:inline distT="0" distB="0" distL="0" distR="0" wp14:anchorId="0BB99903" wp14:editId="6A2FCFB8">
            <wp:extent cx="1561776" cy="1457335"/>
            <wp:effectExtent l="0" t="0" r="0" b="0"/>
            <wp:docPr id="6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63077" cy="1458549"/>
                    </a:xfrm>
                    <a:prstGeom prst="rect">
                      <a:avLst/>
                    </a:prstGeom>
                    <a:noFill/>
                    <a:ln>
                      <a:noFill/>
                    </a:ln>
                  </pic:spPr>
                </pic:pic>
              </a:graphicData>
            </a:graphic>
          </wp:inline>
        </w:drawing>
      </w:r>
      <w:r>
        <w:t xml:space="preserve"> </w:t>
      </w:r>
      <w:r>
        <w:rPr>
          <w:noProof/>
          <w:lang w:eastAsia="nb-NO"/>
        </w:rPr>
        <w:drawing>
          <wp:inline distT="0" distB="0" distL="0" distR="0" wp14:anchorId="4740B88F" wp14:editId="18F52350">
            <wp:extent cx="2270861" cy="1450867"/>
            <wp:effectExtent l="0" t="0" r="0" b="0"/>
            <wp:docPr id="67"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72629" cy="1451996"/>
                    </a:xfrm>
                    <a:prstGeom prst="rect">
                      <a:avLst/>
                    </a:prstGeom>
                    <a:noFill/>
                    <a:ln>
                      <a:noFill/>
                    </a:ln>
                  </pic:spPr>
                </pic:pic>
              </a:graphicData>
            </a:graphic>
          </wp:inline>
        </w:drawing>
      </w:r>
    </w:p>
    <w:p w:rsidR="00C06025" w:rsidRPr="00230491" w:rsidRDefault="00C06025" w:rsidP="00C06025">
      <w:pPr>
        <w:rPr>
          <w:i/>
        </w:rPr>
      </w:pPr>
      <w:r w:rsidRPr="00230491">
        <w:rPr>
          <w:i/>
        </w:rPr>
        <w:t>Ski</w:t>
      </w:r>
      <w:r w:rsidRPr="00230491">
        <w:rPr>
          <w:i/>
        </w:rPr>
        <w:tab/>
      </w:r>
      <w:r w:rsidRPr="00230491">
        <w:rPr>
          <w:i/>
        </w:rPr>
        <w:tab/>
      </w:r>
      <w:r w:rsidRPr="00230491">
        <w:rPr>
          <w:i/>
        </w:rPr>
        <w:tab/>
      </w:r>
      <w:r w:rsidRPr="00230491">
        <w:rPr>
          <w:i/>
        </w:rPr>
        <w:tab/>
      </w:r>
      <w:r w:rsidRPr="00230491">
        <w:rPr>
          <w:i/>
        </w:rPr>
        <w:tab/>
        <w:t>Oppegård</w:t>
      </w:r>
      <w:r w:rsidRPr="00230491">
        <w:rPr>
          <w:i/>
        </w:rPr>
        <w:tab/>
      </w:r>
      <w:r w:rsidRPr="00230491">
        <w:rPr>
          <w:i/>
        </w:rPr>
        <w:tab/>
        <w:t>Ås</w:t>
      </w:r>
      <w:r w:rsidRPr="00230491">
        <w:rPr>
          <w:i/>
        </w:rPr>
        <w:br/>
      </w:r>
    </w:p>
    <w:p w:rsidR="00C06025" w:rsidRPr="00230491" w:rsidRDefault="005A4061" w:rsidP="00C06025">
      <w:pPr>
        <w:rPr>
          <w:i/>
        </w:rPr>
      </w:pPr>
      <w:r>
        <w:rPr>
          <w:noProof/>
          <w:lang w:eastAsia="nb-NO"/>
        </w:rPr>
        <mc:AlternateContent>
          <mc:Choice Requires="wpg">
            <w:drawing>
              <wp:anchor distT="0" distB="0" distL="114300" distR="114300" simplePos="0" relativeHeight="251672576" behindDoc="0" locked="0" layoutInCell="1" allowOverlap="1">
                <wp:simplePos x="0" y="0"/>
                <wp:positionH relativeFrom="column">
                  <wp:posOffset>1811655</wp:posOffset>
                </wp:positionH>
                <wp:positionV relativeFrom="paragraph">
                  <wp:posOffset>2540</wp:posOffset>
                </wp:positionV>
                <wp:extent cx="3820795" cy="2274570"/>
                <wp:effectExtent l="0" t="0" r="8255" b="0"/>
                <wp:wrapNone/>
                <wp:docPr id="19" name="Grup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0795" cy="2274570"/>
                          <a:chOff x="0" y="0"/>
                          <a:chExt cx="3820795" cy="2274570"/>
                        </a:xfrm>
                      </wpg:grpSpPr>
                      <pic:pic xmlns:pic="http://schemas.openxmlformats.org/drawingml/2006/picture">
                        <pic:nvPicPr>
                          <pic:cNvPr id="20" name="Bilde 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H="1" flipV="1">
                            <a:off x="0" y="0"/>
                            <a:ext cx="3820795" cy="2274570"/>
                          </a:xfrm>
                          <a:prstGeom prst="rect">
                            <a:avLst/>
                          </a:prstGeom>
                          <a:noFill/>
                          <a:ln>
                            <a:noFill/>
                          </a:ln>
                        </pic:spPr>
                      </pic:pic>
                      <wpg:grpSp>
                        <wpg:cNvPr id="21" name="Gruppe 21"/>
                        <wpg:cNvGrpSpPr/>
                        <wpg:grpSpPr>
                          <a:xfrm>
                            <a:off x="137160" y="66675"/>
                            <a:ext cx="1348105" cy="1900555"/>
                            <a:chOff x="0" y="0"/>
                            <a:chExt cx="1348105" cy="1900555"/>
                          </a:xfrm>
                        </wpg:grpSpPr>
                        <pic:pic xmlns:pic="http://schemas.openxmlformats.org/drawingml/2006/picture">
                          <pic:nvPicPr>
                            <pic:cNvPr id="22" name="Bilde 4"/>
                            <pic:cNvPicPr>
                              <a:picLocks noChangeAspect="1"/>
                            </pic:cNvPicPr>
                          </pic:nvPicPr>
                          <pic:blipFill>
                            <a:blip r:embed="rId25" cstate="print">
                              <a:alphaModFix/>
                              <a:extLst>
                                <a:ext uri="{28A0092B-C50C-407E-A947-70E740481C1C}">
                                  <a14:useLocalDpi xmlns:a14="http://schemas.microsoft.com/office/drawing/2010/main" val="0"/>
                                </a:ext>
                              </a:extLst>
                            </a:blip>
                            <a:srcRect/>
                            <a:stretch>
                              <a:fillRect/>
                            </a:stretch>
                          </pic:blipFill>
                          <pic:spPr bwMode="auto">
                            <a:xfrm>
                              <a:off x="0" y="0"/>
                              <a:ext cx="551180" cy="652145"/>
                            </a:xfrm>
                            <a:prstGeom prst="rect">
                              <a:avLst/>
                            </a:prstGeom>
                            <a:noFill/>
                            <a:ln>
                              <a:noFill/>
                            </a:ln>
                          </pic:spPr>
                        </pic:pic>
                        <pic:pic xmlns:pic="http://schemas.openxmlformats.org/drawingml/2006/picture">
                          <pic:nvPicPr>
                            <pic:cNvPr id="23" name="Bilde 1"/>
                            <pic:cNvPicPr>
                              <a:picLocks noChangeAspect="1"/>
                            </pic:cNvPicPr>
                          </pic:nvPicPr>
                          <pic:blipFill>
                            <a:blip r:embed="rId55" cstate="print">
                              <a:alphaModFix/>
                              <a:extLst>
                                <a:ext uri="{28A0092B-C50C-407E-A947-70E740481C1C}">
                                  <a14:useLocalDpi xmlns:a14="http://schemas.microsoft.com/office/drawing/2010/main" val="0"/>
                                </a:ext>
                              </a:extLst>
                            </a:blip>
                            <a:srcRect/>
                            <a:stretch>
                              <a:fillRect/>
                            </a:stretch>
                          </pic:blipFill>
                          <pic:spPr bwMode="auto">
                            <a:xfrm>
                              <a:off x="679450" y="979170"/>
                              <a:ext cx="668655" cy="541020"/>
                            </a:xfrm>
                            <a:prstGeom prst="rect">
                              <a:avLst/>
                            </a:prstGeom>
                            <a:noFill/>
                            <a:ln>
                              <a:noFill/>
                            </a:ln>
                          </pic:spPr>
                        </pic:pic>
                        <pic:pic xmlns:pic="http://schemas.openxmlformats.org/drawingml/2006/picture">
                          <pic:nvPicPr>
                            <pic:cNvPr id="24" name="Bilde 2"/>
                            <pic:cNvPicPr>
                              <a:picLocks noChangeAspect="1"/>
                            </pic:cNvPicPr>
                          </pic:nvPicPr>
                          <pic:blipFill>
                            <a:blip r:embed="rId27" cstate="print">
                              <a:alphaModFix/>
                              <a:extLst>
                                <a:ext uri="{28A0092B-C50C-407E-A947-70E740481C1C}">
                                  <a14:useLocalDpi xmlns:a14="http://schemas.microsoft.com/office/drawing/2010/main" val="0"/>
                                </a:ext>
                              </a:extLst>
                            </a:blip>
                            <a:srcRect/>
                            <a:stretch>
                              <a:fillRect/>
                            </a:stretch>
                          </pic:blipFill>
                          <pic:spPr bwMode="auto">
                            <a:xfrm>
                              <a:off x="547370" y="332105"/>
                              <a:ext cx="615950" cy="575310"/>
                            </a:xfrm>
                            <a:prstGeom prst="rect">
                              <a:avLst/>
                            </a:prstGeom>
                            <a:noFill/>
                            <a:ln>
                              <a:noFill/>
                            </a:ln>
                          </pic:spPr>
                        </pic:pic>
                        <pic:pic xmlns:pic="http://schemas.openxmlformats.org/drawingml/2006/picture">
                          <pic:nvPicPr>
                            <pic:cNvPr id="8" name="Bilde 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99695" y="1319530"/>
                              <a:ext cx="909955" cy="581025"/>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w:pict>
              <v:group id="Gruppe 19" o:spid="_x0000_s1026" style="position:absolute;margin-left:142.65pt;margin-top:.2pt;width:300.85pt;height:179.1pt;z-index:251672576" coordsize="38207,227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">
                <v:shape id="Bilde 5" o:spid="_x0000_s1027" type="#_x0000_t75" style="position:absolute;width:38207;height:22745;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SU/zDAAAA2wAAAA8AAABkcnMvZG93bnJldi54bWxET8tqwkAU3Rf6D8MVuhEzSRalRCeiBSHQ&#10;0lJbcHvN3DwwcydmxiT+fWdR6PJw3pvtbDox0uBaywqSKAZBXFrdcq3g5/uwegHhPLLGzjIpuJOD&#10;bf74sMFM24m/aDz6WoQQdhkqaLzvMyld2ZBBF9meOHCVHQz6AIda6gGnEG46mcbxszTYcmhosKfX&#10;hsrL8WYUyKK6fn7E1fJwT96Wp+R0fu/3Z6WeFvNuDcLT7P/Ff+5CK0jD+vAl/AC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JJT/MMAAADbAAAADwAAAAAAAAAAAAAAAACf&#10;AgAAZHJzL2Rvd25yZXYueG1sUEsFBgAAAAAEAAQA9wAAAI8DAAAAAA==&#10;">
                  <v:imagedata r:id="rId29" o:title=""/>
                  <v:path arrowok="t"/>
                </v:shape>
                <v:group id="Gruppe 21" o:spid="_x0000_s1028" style="position:absolute;left:1371;top:666;width:13481;height:19006" coordsize="13481,19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Bilde 4" o:spid="_x0000_s1029" type="#_x0000_t75" style="position:absolute;width:5511;height:6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kUAbCAAAA2wAAAA8AAABkcnMvZG93bnJldi54bWxEj0FrAjEUhO9C/0N4hV5EE/dQymoUEWV7&#10;bO16f26em8XNy7KJuvbXNwXB4zAz3zCL1eBacaU+NJ41zKYKBHHlTcO1hvJnN/kAESKywdYzabhT&#10;gNXyZbTA3Pgbf9N1H2uRIBxy1GBj7HIpQ2XJYZj6jjh5J987jEn2tTQ93hLctTJT6l06bDgtWOxo&#10;Y6k67y9Ow7g4HPyvuhT8VZTHO8ZyZ7dK67fXYT0HEWmIz/Cj/Wk0ZBn8f0k/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pFAGwgAAANsAAAAPAAAAAAAAAAAAAAAAAJ8C&#10;AABkcnMvZG93bnJldi54bWxQSwUGAAAAAAQABAD3AAAAjgMAAAAA&#10;">
                    <v:imagedata r:id="rId30" o:title=""/>
                    <v:path arrowok="t"/>
                  </v:shape>
                  <v:shape id="Bilde 1" o:spid="_x0000_s1030" type="#_x0000_t75" style="position:absolute;left:6794;top:9791;width:6687;height:5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SYFzEAAAA2wAAAA8AAABkcnMvZG93bnJldi54bWxEj0FrwkAUhO+C/2F5hd50oxax0VVEtOZW&#10;NL14e2afSeju25BdTfrvu4WCx2FmvmFWm94a8aDW144VTMYJCOLC6ZpLBV/5YbQA4QOyRuOYFPyQ&#10;h816OFhhql3HJ3qcQykihH2KCqoQmlRKX1Rk0Y9dQxy9m2sthijbUuoWuwi3Rk6TZC4t1hwXKmxo&#10;V1Hxfb5bBR/d/jrZXd7fjsfsZs01d/mnyZR6fem3SxCB+vAM/7czrWA6g7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SYFzEAAAA2wAAAA8AAAAAAAAAAAAAAAAA&#10;nwIAAGRycy9kb3ducmV2LnhtbFBLBQYAAAAABAAEAPcAAACQAwAAAAA=&#10;">
                    <v:imagedata r:id="rId56" o:title=""/>
                    <v:path arrowok="t"/>
                  </v:shape>
                  <v:shape id="Bilde 2" o:spid="_x0000_s1031" type="#_x0000_t75" style="position:absolute;left:5473;top:3321;width:6160;height:5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PZ+vFAAAA2wAAAA8AAABkcnMvZG93bnJldi54bWxEj0FrwkAUhO9C/8PyCr2IbioqEl2lFIRS&#10;imBSFW+P7DMbzL5Ns1tN/70rCD0OM/MNs1h1thYXan3lWMHrMAFBXDhdcangO18PZiB8QNZYOyYF&#10;f+RhtXzqLTDV7spbumShFBHCPkUFJoQmldIXhiz6oWuIo3dyrcUQZVtK3eI1wm0tR0kylRYrjgsG&#10;G3o3VJyzX6tgt8m20/wnn9gvsx/v+uvP4wFRqZfn7m0OIlAX/sOP9odWMBrD/Uv8AX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D2frxQAAANsAAAAPAAAAAAAAAAAAAAAA&#10;AJ8CAABkcnMvZG93bnJldi54bWxQSwUGAAAAAAQABAD3AAAAkQMAAAAA&#10;">
                    <v:imagedata r:id="rId32" o:title=""/>
                    <v:path arrowok="t"/>
                  </v:shape>
                  <v:shape id="Bilde 3" o:spid="_x0000_s1032" type="#_x0000_t75" style="position:absolute;left:996;top:13195;width:9100;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7OyzBAAAA2gAAAA8AAABkcnMvZG93bnJldi54bWxET01rwkAQvQv9D8sUvOnGHiSkWUUES4pg&#10;aDTQ3obsNAlmZ0N2a+K/dw9Cj4/3nW4n04kbDa61rGC1jEAQV1a3XCu4nA+LGITzyBo7y6TgTg62&#10;m5dZiom2I3/RrfC1CCHsElTQeN8nUrqqIYNuaXviwP3awaAPcKilHnAM4aaTb1G0lgZbDg0N9rRv&#10;qLoWf0ZBf7yXZZbL6jPO44/Tdcy+659MqfnrtHsH4Wny/+KnO9MKwtZwJdwAuX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7OyzBAAAA2gAAAA8AAAAAAAAAAAAAAAAAnwIA&#10;AGRycy9kb3ducmV2LnhtbFBLBQYAAAAABAAEAPcAAACNAwAAAAA=&#10;">
                    <v:imagedata r:id="rId33" o:title=""/>
                    <v:path arrowok="t"/>
                  </v:shape>
                </v:group>
              </v:group>
            </w:pict>
          </mc:Fallback>
        </mc:AlternateContent>
      </w:r>
      <w:r w:rsidR="00C06025">
        <w:rPr>
          <w:noProof/>
          <w:lang w:eastAsia="nb-NO"/>
        </w:rPr>
        <w:drawing>
          <wp:inline distT="0" distB="0" distL="0" distR="0" wp14:anchorId="2BB5039E" wp14:editId="5A588A3B">
            <wp:extent cx="1780908" cy="2276917"/>
            <wp:effectExtent l="0" t="0" r="0" b="9525"/>
            <wp:docPr id="6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81874" cy="2278152"/>
                    </a:xfrm>
                    <a:prstGeom prst="rect">
                      <a:avLst/>
                    </a:prstGeom>
                    <a:noFill/>
                    <a:ln>
                      <a:noFill/>
                    </a:ln>
                  </pic:spPr>
                </pic:pic>
              </a:graphicData>
            </a:graphic>
          </wp:inline>
        </w:drawing>
      </w:r>
      <w:r w:rsidR="00C06025">
        <w:t xml:space="preserve"> </w:t>
      </w:r>
      <w:r w:rsidR="00C06025">
        <w:br/>
      </w:r>
      <w:r w:rsidR="00C06025" w:rsidRPr="00230491">
        <w:rPr>
          <w:i/>
        </w:rPr>
        <w:t>Nesodden</w:t>
      </w:r>
      <w:r w:rsidR="00C06025" w:rsidRPr="00230491">
        <w:rPr>
          <w:i/>
        </w:rPr>
        <w:tab/>
      </w:r>
      <w:r w:rsidR="00C06025" w:rsidRPr="00230491">
        <w:rPr>
          <w:i/>
        </w:rPr>
        <w:tab/>
      </w:r>
      <w:r w:rsidR="00C06025" w:rsidRPr="00230491">
        <w:rPr>
          <w:i/>
        </w:rPr>
        <w:tab/>
      </w:r>
      <w:r w:rsidR="00C06025" w:rsidRPr="00230491">
        <w:rPr>
          <w:i/>
        </w:rPr>
        <w:tab/>
        <w:t>Alle</w:t>
      </w:r>
    </w:p>
    <w:p w:rsidR="00C06025" w:rsidRDefault="00C06025" w:rsidP="00C06025"/>
    <w:p w:rsidR="00C06025" w:rsidRDefault="00C06025" w:rsidP="00C06025">
      <w:r>
        <w:rPr>
          <w:noProof/>
          <w:lang w:eastAsia="nb-NO"/>
        </w:rPr>
        <w:drawing>
          <wp:anchor distT="0" distB="0" distL="114300" distR="114300" simplePos="0" relativeHeight="251673600" behindDoc="0" locked="0" layoutInCell="1" allowOverlap="1" wp14:anchorId="2D3754A8" wp14:editId="3EB76A0D">
            <wp:simplePos x="0" y="0"/>
            <wp:positionH relativeFrom="column">
              <wp:posOffset>3968115</wp:posOffset>
            </wp:positionH>
            <wp:positionV relativeFrom="paragraph">
              <wp:posOffset>967740</wp:posOffset>
            </wp:positionV>
            <wp:extent cx="1922780" cy="2487295"/>
            <wp:effectExtent l="177800" t="177800" r="388620" b="382905"/>
            <wp:wrapTight wrapText="bothSides">
              <wp:wrapPolygon edited="0">
                <wp:start x="1427" y="-1544"/>
                <wp:lineTo x="-1997" y="-1103"/>
                <wp:lineTo x="-1997" y="22278"/>
                <wp:lineTo x="-571" y="23602"/>
                <wp:lineTo x="1997" y="24705"/>
                <wp:lineTo x="21400" y="24705"/>
                <wp:lineTo x="24254" y="23602"/>
                <wp:lineTo x="25680" y="20293"/>
                <wp:lineTo x="25680" y="2206"/>
                <wp:lineTo x="22542" y="-1103"/>
                <wp:lineTo x="22256" y="-1544"/>
                <wp:lineTo x="1427" y="-1544"/>
              </wp:wrapPolygon>
            </wp:wrapTight>
            <wp:docPr id="69"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2780" cy="24872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 xml:space="preserve">Det er ikke etablert et områdekart over Enebakk pr i dag. </w:t>
      </w:r>
      <w:r>
        <w:br/>
        <w:t>Når vi legger disse kartutsnittene sammen får vi et inntrykk av dekningsgraden. Som det framgår er det relativt store områder som er utenfor dekningsområdet. Og vi har sikre indikasjoner på at det er etablerte kunder, både private og næring utenfor disse områdene.</w:t>
      </w:r>
      <w:r>
        <w:br/>
        <w:t xml:space="preserve">Retningsgivende for etableringen av disse områdekartene er at man skal kunne nå særskilte objektene selv om man er på innbruddsalarm. Disse </w:t>
      </w:r>
      <w:r>
        <w:lastRenderedPageBreak/>
        <w:t xml:space="preserve">har et krav på 10 minutter. </w:t>
      </w:r>
      <w:r>
        <w:br/>
        <w:t xml:space="preserve">I prosjektrapporten som ble utarbeidet 12. Juni 2013 i forbindelse med den innledende sammenslåingen, er disse objektene nærmere belyst i forhold til innsatstid til disse. </w:t>
      </w:r>
      <w:r>
        <w:br/>
        <w:t>Konklusjonen her, er at søndre del av Rygge og  Nesodden er vanskelig tilgjengelige områder (</w:t>
      </w:r>
      <w:r w:rsidRPr="0035246E">
        <w:rPr>
          <w:i/>
        </w:rPr>
        <w:t xml:space="preserve">lang kjøretid) </w:t>
      </w:r>
      <w:r>
        <w:t>og at det er problemer med å opprettholde deltidsstillinger for kveld/natt og helg i Vestby og Nesodden.</w:t>
      </w:r>
    </w:p>
    <w:p w:rsidR="00C06025" w:rsidRDefault="00C06025" w:rsidP="00C06025"/>
    <w:p w:rsidR="00C06025" w:rsidRDefault="00C06025" w:rsidP="00C06025">
      <w:pPr>
        <w:pStyle w:val="Overskrift3"/>
        <w:keepLines/>
        <w:numPr>
          <w:ilvl w:val="2"/>
          <w:numId w:val="22"/>
        </w:numPr>
        <w:spacing w:before="200"/>
        <w:jc w:val="left"/>
      </w:pPr>
      <w:r>
        <w:t>Utrykningsstatistikk</w:t>
      </w:r>
    </w:p>
    <w:p w:rsidR="00C06025" w:rsidRDefault="00C06025" w:rsidP="00C06025">
      <w:r>
        <w:t>For å etablere et objektivt inntrykk av utrykningshyppigheten, er det utarbeidet noen grafiske figurer med grunnlag i alle utrykningene i 2015</w:t>
      </w:r>
      <w:r>
        <w:br/>
      </w:r>
    </w:p>
    <w:p w:rsidR="00C06025" w:rsidRDefault="00C06025" w:rsidP="00C06025">
      <w:pPr>
        <w:jc w:val="right"/>
      </w:pPr>
      <w:r>
        <w:rPr>
          <w:noProof/>
          <w:lang w:eastAsia="nb-NO"/>
        </w:rPr>
        <w:drawing>
          <wp:anchor distT="0" distB="0" distL="114300" distR="114300" simplePos="0" relativeHeight="251676672" behindDoc="0" locked="0" layoutInCell="1" allowOverlap="1" wp14:anchorId="5ADED06E" wp14:editId="30EF045F">
            <wp:simplePos x="0" y="0"/>
            <wp:positionH relativeFrom="column">
              <wp:posOffset>40640</wp:posOffset>
            </wp:positionH>
            <wp:positionV relativeFrom="paragraph">
              <wp:posOffset>537754</wp:posOffset>
            </wp:positionV>
            <wp:extent cx="1850584" cy="1657350"/>
            <wp:effectExtent l="0" t="0" r="0" b="0"/>
            <wp:wrapNone/>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BEBA8EAE-BF5A-486C-A8C5-ECC9F3942E4B}">
                          <a14:imgProps xmlns:a14="http://schemas.microsoft.com/office/drawing/2010/main">
                            <a14:imgLayer r:embed="rId59">
                              <a14:imgEffect>
                                <a14:backgroundRemoval t="897" b="94619" l="1606" r="93574"/>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50584" cy="1657350"/>
                    </a:xfrm>
                    <a:prstGeom prst="rect">
                      <a:avLst/>
                    </a:prstGeom>
                  </pic:spPr>
                </pic:pic>
              </a:graphicData>
            </a:graphic>
            <wp14:sizeRelH relativeFrom="page">
              <wp14:pctWidth>0</wp14:pctWidth>
            </wp14:sizeRelH>
            <wp14:sizeRelV relativeFrom="page">
              <wp14:pctHeight>0</wp14:pctHeight>
            </wp14:sizeRelV>
          </wp:anchor>
        </w:drawing>
      </w:r>
      <w:r>
        <w:rPr>
          <w:noProof/>
          <w:lang w:eastAsia="nb-NO"/>
        </w:rPr>
        <w:drawing>
          <wp:inline distT="0" distB="0" distL="0" distR="0" wp14:anchorId="5C878661" wp14:editId="563B1738">
            <wp:extent cx="3752850" cy="2189824"/>
            <wp:effectExtent l="0" t="0" r="0" b="1270"/>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3752850" cy="2189824"/>
                    </a:xfrm>
                    <a:prstGeom prst="rect">
                      <a:avLst/>
                    </a:prstGeom>
                  </pic:spPr>
                </pic:pic>
              </a:graphicData>
            </a:graphic>
          </wp:inline>
        </w:drawing>
      </w:r>
    </w:p>
    <w:p w:rsidR="00C06025" w:rsidRPr="009B7AB6" w:rsidRDefault="00C06025" w:rsidP="00C06025">
      <w:pPr>
        <w:jc w:val="right"/>
        <w:rPr>
          <w:i/>
        </w:rPr>
      </w:pPr>
      <w:r>
        <w:rPr>
          <w:i/>
        </w:rPr>
        <w:t xml:space="preserve">Fig. 1 - </w:t>
      </w:r>
      <w:r w:rsidRPr="009B7AB6">
        <w:rPr>
          <w:i/>
        </w:rPr>
        <w:t>Søndag 56 | mandag 66 | tirsdag 58 | onsdag 59 | torsdag 70 | fredag 64 | lørdag 77</w:t>
      </w:r>
      <w:r>
        <w:rPr>
          <w:i/>
        </w:rPr>
        <w:br/>
      </w:r>
    </w:p>
    <w:p w:rsidR="00C06025" w:rsidRPr="009B7AB6" w:rsidRDefault="00C06025" w:rsidP="00C06025">
      <w:pPr>
        <w:jc w:val="right"/>
        <w:rPr>
          <w:i/>
        </w:rPr>
      </w:pPr>
      <w:r>
        <w:rPr>
          <w:noProof/>
          <w:lang w:eastAsia="nb-NO"/>
        </w:rPr>
        <w:drawing>
          <wp:anchor distT="0" distB="0" distL="114300" distR="114300" simplePos="0" relativeHeight="251675648" behindDoc="0" locked="0" layoutInCell="1" allowOverlap="1" wp14:anchorId="3C99E19E" wp14:editId="76714848">
            <wp:simplePos x="0" y="0"/>
            <wp:positionH relativeFrom="column">
              <wp:posOffset>-13970</wp:posOffset>
            </wp:positionH>
            <wp:positionV relativeFrom="paragraph">
              <wp:posOffset>299403</wp:posOffset>
            </wp:positionV>
            <wp:extent cx="1905000" cy="1912937"/>
            <wp:effectExtent l="0" t="0" r="0" b="0"/>
            <wp:wrapNone/>
            <wp:docPr id="72"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backgroundRemoval t="4979" b="89212" l="6667" r="88333"/>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05000" cy="1912937"/>
                    </a:xfrm>
                    <a:prstGeom prst="rect">
                      <a:avLst/>
                    </a:prstGeom>
                  </pic:spPr>
                </pic:pic>
              </a:graphicData>
            </a:graphic>
            <wp14:sizeRelH relativeFrom="page">
              <wp14:pctWidth>0</wp14:pctWidth>
            </wp14:sizeRelH>
            <wp14:sizeRelV relativeFrom="page">
              <wp14:pctHeight>0</wp14:pctHeight>
            </wp14:sizeRelV>
          </wp:anchor>
        </w:drawing>
      </w:r>
      <w:r>
        <w:rPr>
          <w:noProof/>
          <w:lang w:eastAsia="nb-NO"/>
        </w:rPr>
        <w:drawing>
          <wp:inline distT="0" distB="0" distL="0" distR="0" wp14:anchorId="72EEE2D8" wp14:editId="51817FDD">
            <wp:extent cx="3752850" cy="2208956"/>
            <wp:effectExtent l="0" t="0" r="0" b="1270"/>
            <wp:docPr id="73"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3752850" cy="2208956"/>
                    </a:xfrm>
                    <a:prstGeom prst="rect">
                      <a:avLst/>
                    </a:prstGeom>
                  </pic:spPr>
                </pic:pic>
              </a:graphicData>
            </a:graphic>
          </wp:inline>
        </w:drawing>
      </w:r>
      <w:r>
        <w:br/>
      </w:r>
      <w:r>
        <w:rPr>
          <w:i/>
        </w:rPr>
        <w:t xml:space="preserve">Fig. 2 - </w:t>
      </w:r>
      <w:r w:rsidRPr="009B7AB6">
        <w:rPr>
          <w:i/>
        </w:rPr>
        <w:t>Søndag 16 | mandag 25 | tirsdag 16 | onsdag 19 | torsdag 18 | fredag 16 | lørdag 16</w:t>
      </w:r>
      <w:r>
        <w:rPr>
          <w:i/>
        </w:rPr>
        <w:br/>
      </w:r>
    </w:p>
    <w:p w:rsidR="00C06025" w:rsidRDefault="00C06025" w:rsidP="00C06025">
      <w:pPr>
        <w:jc w:val="right"/>
      </w:pPr>
      <w:r>
        <w:rPr>
          <w:noProof/>
          <w:lang w:eastAsia="nb-NO"/>
        </w:rPr>
        <w:lastRenderedPageBreak/>
        <w:drawing>
          <wp:anchor distT="0" distB="0" distL="114300" distR="114300" simplePos="0" relativeHeight="251674624" behindDoc="0" locked="0" layoutInCell="1" allowOverlap="1" wp14:anchorId="2951DD4C" wp14:editId="44A37451">
            <wp:simplePos x="0" y="0"/>
            <wp:positionH relativeFrom="column">
              <wp:posOffset>43180</wp:posOffset>
            </wp:positionH>
            <wp:positionV relativeFrom="paragraph">
              <wp:posOffset>473075</wp:posOffset>
            </wp:positionV>
            <wp:extent cx="1762125" cy="1714500"/>
            <wp:effectExtent l="0" t="0" r="0" b="0"/>
            <wp:wrapNone/>
            <wp:docPr id="74"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extLst>
                        <a:ext uri="{BEBA8EAE-BF5A-486C-A8C5-ECC9F3942E4B}">
                          <a14:imgProps xmlns:a14="http://schemas.microsoft.com/office/drawing/2010/main">
                            <a14:imgLayer r:embed="rId65">
                              <a14:imgEffect>
                                <a14:backgroundRemoval t="4016" b="89558" l="7510" r="89723"/>
                              </a14:imgEffect>
                              <a14:imgEffect>
                                <a14:saturation sat="400000"/>
                              </a14:imgEffect>
                            </a14:imgLayer>
                          </a14:imgProps>
                        </a:ext>
                        <a:ext uri="{28A0092B-C50C-407E-A947-70E740481C1C}">
                          <a14:useLocalDpi xmlns:a14="http://schemas.microsoft.com/office/drawing/2010/main" val="0"/>
                        </a:ext>
                      </a:extLst>
                    </a:blip>
                    <a:srcRect l="5693" r="6548" b="13044"/>
                    <a:stretch/>
                  </pic:blipFill>
                  <pic:spPr bwMode="auto">
                    <a:xfrm>
                      <a:off x="0" y="0"/>
                      <a:ext cx="1762125"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Pr>
          <w:noProof/>
          <w:lang w:eastAsia="nb-NO"/>
        </w:rPr>
        <w:drawing>
          <wp:inline distT="0" distB="0" distL="0" distR="0" wp14:anchorId="4DB21ABF" wp14:editId="44B8EAA0">
            <wp:extent cx="3752850" cy="2191791"/>
            <wp:effectExtent l="0" t="0" r="0" b="0"/>
            <wp:docPr id="75"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3752850" cy="2191791"/>
                    </a:xfrm>
                    <a:prstGeom prst="rect">
                      <a:avLst/>
                    </a:prstGeom>
                  </pic:spPr>
                </pic:pic>
              </a:graphicData>
            </a:graphic>
          </wp:inline>
        </w:drawing>
      </w:r>
    </w:p>
    <w:p w:rsidR="00C06025" w:rsidRPr="009B7AB6" w:rsidRDefault="00C06025" w:rsidP="00C06025">
      <w:pPr>
        <w:jc w:val="right"/>
        <w:rPr>
          <w:i/>
        </w:rPr>
      </w:pPr>
      <w:r>
        <w:rPr>
          <w:i/>
        </w:rPr>
        <w:t xml:space="preserve">Fig. 3 - </w:t>
      </w:r>
      <w:r w:rsidRPr="009B7AB6">
        <w:rPr>
          <w:i/>
        </w:rPr>
        <w:t>Søndag 35 | mandag 37 | tirsdag 39 | onsdag 38 | torsdag 47 | fredag 45 | lørdag 57</w:t>
      </w:r>
      <w:r>
        <w:rPr>
          <w:i/>
        </w:rPr>
        <w:br/>
      </w:r>
    </w:p>
    <w:p w:rsidR="00C06025" w:rsidRDefault="00C06025" w:rsidP="00C06025">
      <w:pPr>
        <w:jc w:val="right"/>
      </w:pPr>
    </w:p>
    <w:p w:rsidR="00C06025" w:rsidRPr="005709B8" w:rsidRDefault="00C06025" w:rsidP="00C06025"/>
    <w:p w:rsidR="00C06025" w:rsidRDefault="00C06025" w:rsidP="00C06025">
      <w:pPr>
        <w:jc w:val="right"/>
      </w:pPr>
      <w:r>
        <w:rPr>
          <w:noProof/>
          <w:lang w:eastAsia="nb-NO"/>
        </w:rPr>
        <w:drawing>
          <wp:inline distT="0" distB="0" distL="0" distR="0" wp14:anchorId="218645F4" wp14:editId="37365BDC">
            <wp:extent cx="5760720" cy="2259947"/>
            <wp:effectExtent l="0" t="0" r="0" b="7620"/>
            <wp:docPr id="76"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60720" cy="2259947"/>
                    </a:xfrm>
                    <a:prstGeom prst="rect">
                      <a:avLst/>
                    </a:prstGeom>
                  </pic:spPr>
                </pic:pic>
              </a:graphicData>
            </a:graphic>
          </wp:inline>
        </w:drawing>
      </w:r>
    </w:p>
    <w:p w:rsidR="00C06025" w:rsidRDefault="00C06025" w:rsidP="00C06025">
      <w:pPr>
        <w:jc w:val="right"/>
      </w:pPr>
      <w:r>
        <w:t>Totalt var det 298 innbruddsalarmer i 2015</w:t>
      </w:r>
    </w:p>
    <w:p w:rsidR="00C06025" w:rsidRDefault="00C06025" w:rsidP="00C06025">
      <w:r>
        <w:t xml:space="preserve">Reell hendelse  </w:t>
      </w:r>
      <w:r>
        <w:tab/>
        <w:t xml:space="preserve">      1</w:t>
      </w:r>
    </w:p>
    <w:p w:rsidR="00C06025" w:rsidRDefault="00C06025" w:rsidP="00C06025">
      <w:r>
        <w:t>UPG</w:t>
      </w:r>
      <w:r>
        <w:tab/>
      </w:r>
      <w:r>
        <w:tab/>
      </w:r>
      <w:r>
        <w:tab/>
        <w:t xml:space="preserve">  207</w:t>
      </w:r>
    </w:p>
    <w:p w:rsidR="00C06025" w:rsidRDefault="00C06025" w:rsidP="00C06025">
      <w:r>
        <w:t>Husdyr</w:t>
      </w:r>
      <w:r>
        <w:tab/>
      </w:r>
      <w:r>
        <w:tab/>
        <w:t xml:space="preserve">    14</w:t>
      </w:r>
    </w:p>
    <w:p w:rsidR="00C06025" w:rsidRDefault="00C06025" w:rsidP="00C06025">
      <w:r>
        <w:t>Åpent vindu/ dør el</w:t>
      </w:r>
      <w:r>
        <w:tab/>
        <w:t xml:space="preserve">    22</w:t>
      </w:r>
    </w:p>
    <w:p w:rsidR="00C06025" w:rsidRDefault="00C06025" w:rsidP="00C06025">
      <w:r>
        <w:t>Brukerfeil</w:t>
      </w:r>
      <w:r>
        <w:tab/>
      </w:r>
      <w:r>
        <w:tab/>
        <w:t xml:space="preserve">    34</w:t>
      </w:r>
    </w:p>
    <w:p w:rsidR="00C06025" w:rsidRDefault="00C06025" w:rsidP="00C06025">
      <w:r>
        <w:t>Teknisk/ service</w:t>
      </w:r>
      <w:r>
        <w:tab/>
        <w:t xml:space="preserve">      4</w:t>
      </w:r>
    </w:p>
    <w:p w:rsidR="00C06025" w:rsidRDefault="00C06025" w:rsidP="00C06025">
      <w:r>
        <w:t>Avmeldt</w:t>
      </w:r>
      <w:r>
        <w:tab/>
      </w:r>
      <w:r>
        <w:tab/>
        <w:t xml:space="preserve">    18</w:t>
      </w:r>
    </w:p>
    <w:p w:rsidR="00C06025" w:rsidRDefault="00C06025" w:rsidP="00C06025">
      <w:r>
        <w:br/>
      </w:r>
    </w:p>
    <w:p w:rsidR="00C06025" w:rsidRDefault="00C06025" w:rsidP="00C06025">
      <w:pPr>
        <w:jc w:val="right"/>
      </w:pPr>
      <w:r>
        <w:rPr>
          <w:noProof/>
          <w:lang w:eastAsia="nb-NO"/>
        </w:rPr>
        <w:lastRenderedPageBreak/>
        <w:drawing>
          <wp:inline distT="0" distB="0" distL="0" distR="0" wp14:anchorId="6615913D" wp14:editId="6471C36D">
            <wp:extent cx="5760720" cy="2029052"/>
            <wp:effectExtent l="0" t="0" r="0" b="9525"/>
            <wp:docPr id="77"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60720" cy="2029052"/>
                    </a:xfrm>
                    <a:prstGeom prst="rect">
                      <a:avLst/>
                    </a:prstGeom>
                  </pic:spPr>
                </pic:pic>
              </a:graphicData>
            </a:graphic>
          </wp:inline>
        </w:drawing>
      </w:r>
    </w:p>
    <w:p w:rsidR="00C06025" w:rsidRDefault="00C06025" w:rsidP="00C06025">
      <w:pPr>
        <w:jc w:val="right"/>
      </w:pPr>
      <w:r>
        <w:t>Totalt var det 126 brannalarmer i 2015</w:t>
      </w:r>
      <w:r w:rsidRPr="005F694C">
        <w:t xml:space="preserve"> </w:t>
      </w:r>
    </w:p>
    <w:p w:rsidR="00C06025" w:rsidRDefault="00C06025" w:rsidP="00C06025">
      <w:r>
        <w:t xml:space="preserve">Reell hendelse  </w:t>
      </w:r>
      <w:r>
        <w:tab/>
        <w:t xml:space="preserve">  2</w:t>
      </w:r>
    </w:p>
    <w:p w:rsidR="00C06025" w:rsidRDefault="00C06025" w:rsidP="00C06025">
      <w:r>
        <w:t>UPG</w:t>
      </w:r>
      <w:r>
        <w:tab/>
      </w:r>
      <w:r>
        <w:tab/>
      </w:r>
      <w:r>
        <w:tab/>
        <w:t>75</w:t>
      </w:r>
    </w:p>
    <w:p w:rsidR="00C06025" w:rsidRDefault="00C06025" w:rsidP="00C06025">
      <w:r>
        <w:t>Fukt/ kondens</w:t>
      </w:r>
      <w:r>
        <w:tab/>
        <w:t xml:space="preserve">  4</w:t>
      </w:r>
    </w:p>
    <w:p w:rsidR="00C06025" w:rsidRDefault="00C06025" w:rsidP="00C06025">
      <w:r>
        <w:t>Brukerfeil</w:t>
      </w:r>
      <w:r>
        <w:tab/>
      </w:r>
      <w:r>
        <w:tab/>
        <w:t>13</w:t>
      </w:r>
    </w:p>
    <w:p w:rsidR="00C06025" w:rsidRDefault="00C06025" w:rsidP="00C06025">
      <w:r>
        <w:t>Teknisk/ service</w:t>
      </w:r>
      <w:r>
        <w:tab/>
        <w:t xml:space="preserve">  2</w:t>
      </w:r>
    </w:p>
    <w:p w:rsidR="00C06025" w:rsidRDefault="00C06025" w:rsidP="00C06025">
      <w:r>
        <w:t>Avmeldt</w:t>
      </w:r>
      <w:r>
        <w:tab/>
      </w:r>
      <w:r>
        <w:tab/>
        <w:t xml:space="preserve">  4</w:t>
      </w:r>
    </w:p>
    <w:p w:rsidR="00C06025" w:rsidRDefault="00C06025" w:rsidP="00C06025"/>
    <w:p w:rsidR="00C06025" w:rsidRDefault="00C06025" w:rsidP="00C06025">
      <w:pPr>
        <w:jc w:val="right"/>
      </w:pPr>
      <w:r>
        <w:rPr>
          <w:noProof/>
          <w:lang w:eastAsia="nb-NO"/>
        </w:rPr>
        <w:drawing>
          <wp:inline distT="0" distB="0" distL="0" distR="0" wp14:anchorId="214CDCA8" wp14:editId="1CB9CDDC">
            <wp:extent cx="5760720" cy="2255659"/>
            <wp:effectExtent l="0" t="0" r="0" b="0"/>
            <wp:docPr id="78"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60720" cy="2255659"/>
                    </a:xfrm>
                    <a:prstGeom prst="rect">
                      <a:avLst/>
                    </a:prstGeom>
                  </pic:spPr>
                </pic:pic>
              </a:graphicData>
            </a:graphic>
          </wp:inline>
        </w:drawing>
      </w:r>
      <w:r>
        <w:br/>
        <w:t>Antall utrykninger fordelt på stasjoner</w:t>
      </w:r>
      <w:r>
        <w:br/>
      </w:r>
    </w:p>
    <w:p w:rsidR="00C06025" w:rsidRPr="00A86963" w:rsidRDefault="00C06025" w:rsidP="00C06025">
      <w:r>
        <w:t>Dette gir oss et innblikk i hvordan utrykningshyppighet er fordelt - mellom stasjoner, på hvilke dager og tid på døgnet og forskjellen mellom utrykninger til brann og innbrudd.</w:t>
      </w:r>
    </w:p>
    <w:p w:rsidR="00C06025" w:rsidRDefault="00C06025" w:rsidP="00C06025"/>
    <w:p w:rsidR="00C06025" w:rsidRPr="00AD2CC7" w:rsidRDefault="00C06025" w:rsidP="00C06025"/>
    <w:p w:rsidR="00C06025" w:rsidRPr="00653179" w:rsidRDefault="00C06025" w:rsidP="00C06025">
      <w:pPr>
        <w:pStyle w:val="Default"/>
        <w:rPr>
          <w:rStyle w:val="Sterkreferanse"/>
        </w:rPr>
      </w:pPr>
    </w:p>
    <w:p w:rsidR="00C06025" w:rsidRPr="001507BF" w:rsidRDefault="00C06025" w:rsidP="00C06025">
      <w:pPr>
        <w:rPr>
          <w:rStyle w:val="Sterkreferanse"/>
        </w:rPr>
      </w:pPr>
    </w:p>
    <w:p w:rsidR="00C06025" w:rsidRDefault="00C06025" w:rsidP="00C06025"/>
    <w:p w:rsidR="00C06025" w:rsidRPr="008B3435" w:rsidRDefault="00C06025" w:rsidP="00C06025">
      <w:pPr>
        <w:rPr>
          <w:b/>
        </w:rPr>
      </w:pPr>
    </w:p>
    <w:p w:rsidR="00C06025" w:rsidRDefault="00C06025">
      <w:pPr>
        <w:rPr>
          <w:sz w:val="20"/>
        </w:rPr>
      </w:pPr>
      <w:r>
        <w:rPr>
          <w:sz w:val="20"/>
        </w:rPr>
        <w:br w:type="page"/>
      </w:r>
    </w:p>
    <w:p w:rsidR="00C06025" w:rsidRDefault="00C06025" w:rsidP="00C06025">
      <w:pPr>
        <w:pStyle w:val="MUCaseTitle2"/>
      </w:pPr>
      <w:bookmarkStart w:id="46" w:name="CaseRef227393"/>
      <w:bookmarkEnd w:id="46"/>
      <w:r>
        <w:lastRenderedPageBreak/>
        <w:t>FBS-13/16</w:t>
      </w:r>
    </w:p>
    <w:p w:rsidR="00C06025" w:rsidRDefault="00C06025" w:rsidP="00C06025">
      <w:pPr>
        <w:pStyle w:val="MUCaseTitle2"/>
      </w:pPr>
      <w:r>
        <w:t>Revisjonsberetning 2015</w:t>
      </w:r>
    </w:p>
    <w:p w:rsidR="00C06025" w:rsidRDefault="00C06025" w:rsidP="00C06025">
      <w:pPr>
        <w:pStyle w:val="MUCaseTitle2"/>
      </w:pPr>
    </w:p>
    <w:p w:rsidR="00C06025" w:rsidRDefault="00C06025" w:rsidP="00C06025">
      <w:pPr>
        <w:tabs>
          <w:tab w:val="left" w:pos="1984"/>
          <w:tab w:val="left" w:pos="5102"/>
          <w:tab w:val="left" w:pos="6803"/>
        </w:tabs>
      </w:pPr>
      <w:r w:rsidRPr="00C06025">
        <w:rPr>
          <w:sz w:val="20"/>
        </w:rPr>
        <w:t xml:space="preserve">Saksbehandler: </w:t>
      </w:r>
      <w:r w:rsidRPr="00C06025">
        <w:rPr>
          <w:sz w:val="20"/>
        </w:rPr>
        <w:tab/>
        <w:t>Dag Christian Holte</w:t>
      </w:r>
      <w:r w:rsidRPr="00C06025">
        <w:rPr>
          <w:sz w:val="20"/>
        </w:rPr>
        <w:tab/>
        <w:t xml:space="preserve">Saksnr.: </w:t>
      </w:r>
      <w:r w:rsidRPr="00C06025">
        <w:rPr>
          <w:sz w:val="20"/>
        </w:rPr>
        <w:tab/>
        <w:t>16/00716-12</w:t>
      </w:r>
    </w:p>
    <w:tbl>
      <w:tblPr>
        <w:tblW w:w="9071" w:type="dxa"/>
        <w:tblLayout w:type="fixed"/>
        <w:tblCellMar>
          <w:left w:w="70" w:type="dxa"/>
          <w:right w:w="70" w:type="dxa"/>
        </w:tblCellMar>
        <w:tblLook w:val="0000" w:firstRow="0" w:lastRow="0" w:firstColumn="0" w:lastColumn="0" w:noHBand="0" w:noVBand="0"/>
      </w:tblPr>
      <w:tblGrid>
        <w:gridCol w:w="5102"/>
        <w:gridCol w:w="1701"/>
        <w:gridCol w:w="2268"/>
      </w:tblGrid>
      <w:tr w:rsidR="00C06025" w:rsidRPr="00C06025" w:rsidTr="00C06025">
        <w:tc>
          <w:tcPr>
            <w:tcW w:w="5102" w:type="dxa"/>
            <w:tcBorders>
              <w:top w:val="single" w:sz="4" w:space="0" w:color="auto"/>
              <w:bottom w:val="single" w:sz="4" w:space="0" w:color="auto"/>
            </w:tcBorders>
            <w:shd w:val="clear" w:color="auto" w:fill="auto"/>
          </w:tcPr>
          <w:p w:rsidR="00C06025" w:rsidRPr="00C06025" w:rsidRDefault="00C06025" w:rsidP="00C06025">
            <w:pPr>
              <w:tabs>
                <w:tab w:val="left" w:pos="1984"/>
                <w:tab w:val="left" w:pos="5102"/>
                <w:tab w:val="left" w:pos="6803"/>
              </w:tabs>
              <w:rPr>
                <w:b/>
                <w:sz w:val="20"/>
              </w:rPr>
            </w:pPr>
            <w:r w:rsidRPr="00C06025">
              <w:rPr>
                <w:b/>
                <w:sz w:val="20"/>
              </w:rPr>
              <w:t>Behandlingsrekkefølge</w:t>
            </w:r>
          </w:p>
        </w:tc>
        <w:tc>
          <w:tcPr>
            <w:tcW w:w="1701" w:type="dxa"/>
            <w:tcBorders>
              <w:top w:val="single" w:sz="4" w:space="0" w:color="auto"/>
              <w:bottom w:val="single" w:sz="4" w:space="0" w:color="auto"/>
            </w:tcBorders>
            <w:shd w:val="clear" w:color="auto" w:fill="auto"/>
          </w:tcPr>
          <w:p w:rsidR="00C06025" w:rsidRPr="00C06025" w:rsidRDefault="00C06025" w:rsidP="00C06025">
            <w:pPr>
              <w:tabs>
                <w:tab w:val="left" w:pos="1984"/>
                <w:tab w:val="left" w:pos="5102"/>
                <w:tab w:val="left" w:pos="6803"/>
              </w:tabs>
              <w:rPr>
                <w:b/>
                <w:sz w:val="20"/>
              </w:rPr>
            </w:pPr>
          </w:p>
        </w:tc>
        <w:tc>
          <w:tcPr>
            <w:tcW w:w="2268" w:type="dxa"/>
            <w:tcBorders>
              <w:top w:val="single" w:sz="4" w:space="0" w:color="auto"/>
              <w:bottom w:val="single" w:sz="4" w:space="0" w:color="auto"/>
            </w:tcBorders>
            <w:shd w:val="clear" w:color="auto" w:fill="auto"/>
          </w:tcPr>
          <w:p w:rsidR="00C06025" w:rsidRPr="00C06025" w:rsidRDefault="00C06025" w:rsidP="00C06025">
            <w:pPr>
              <w:tabs>
                <w:tab w:val="left" w:pos="1984"/>
                <w:tab w:val="left" w:pos="5102"/>
                <w:tab w:val="left" w:pos="6803"/>
              </w:tabs>
              <w:rPr>
                <w:b/>
                <w:sz w:val="20"/>
              </w:rPr>
            </w:pPr>
            <w:r w:rsidRPr="00C06025">
              <w:rPr>
                <w:b/>
                <w:sz w:val="20"/>
              </w:rPr>
              <w:t>Møtedato</w:t>
            </w:r>
          </w:p>
        </w:tc>
      </w:tr>
      <w:tr w:rsidR="00C06025" w:rsidTr="00C06025">
        <w:tc>
          <w:tcPr>
            <w:tcW w:w="5102" w:type="dxa"/>
            <w:tcBorders>
              <w:top w:val="single" w:sz="4" w:space="0" w:color="auto"/>
            </w:tcBorders>
            <w:shd w:val="clear" w:color="auto" w:fill="auto"/>
          </w:tcPr>
          <w:p w:rsidR="00C06025" w:rsidRDefault="00C06025" w:rsidP="00C06025">
            <w:pPr>
              <w:tabs>
                <w:tab w:val="left" w:pos="1984"/>
                <w:tab w:val="left" w:pos="5102"/>
                <w:tab w:val="left" w:pos="6803"/>
              </w:tabs>
              <w:rPr>
                <w:sz w:val="20"/>
              </w:rPr>
            </w:pPr>
            <w:r>
              <w:rPr>
                <w:sz w:val="20"/>
              </w:rPr>
              <w:t>1 Styret Follo brannvesen</w:t>
            </w:r>
          </w:p>
        </w:tc>
        <w:tc>
          <w:tcPr>
            <w:tcW w:w="1701" w:type="dxa"/>
            <w:tcBorders>
              <w:top w:val="single" w:sz="4" w:space="0" w:color="auto"/>
            </w:tcBorders>
            <w:shd w:val="clear" w:color="auto" w:fill="auto"/>
          </w:tcPr>
          <w:p w:rsidR="00C06025" w:rsidRDefault="00C06025" w:rsidP="00C06025">
            <w:pPr>
              <w:tabs>
                <w:tab w:val="left" w:pos="1984"/>
                <w:tab w:val="left" w:pos="5102"/>
                <w:tab w:val="left" w:pos="6803"/>
              </w:tabs>
              <w:rPr>
                <w:sz w:val="20"/>
              </w:rPr>
            </w:pPr>
            <w:r>
              <w:rPr>
                <w:sz w:val="20"/>
              </w:rPr>
              <w:t>13/16</w:t>
            </w:r>
          </w:p>
        </w:tc>
        <w:tc>
          <w:tcPr>
            <w:tcW w:w="2268" w:type="dxa"/>
            <w:tcBorders>
              <w:top w:val="single" w:sz="4" w:space="0" w:color="auto"/>
            </w:tcBorders>
            <w:shd w:val="clear" w:color="auto" w:fill="auto"/>
          </w:tcPr>
          <w:p w:rsidR="00C06025" w:rsidRDefault="00C06025" w:rsidP="00C06025">
            <w:pPr>
              <w:tabs>
                <w:tab w:val="left" w:pos="1984"/>
                <w:tab w:val="left" w:pos="5102"/>
                <w:tab w:val="left" w:pos="6803"/>
              </w:tabs>
              <w:rPr>
                <w:sz w:val="20"/>
              </w:rPr>
            </w:pPr>
            <w:r>
              <w:rPr>
                <w:sz w:val="20"/>
              </w:rPr>
              <w:t>06.06.2016</w:t>
            </w:r>
          </w:p>
        </w:tc>
      </w:tr>
    </w:tbl>
    <w:p w:rsidR="00C06025" w:rsidRDefault="00C06025" w:rsidP="00C06025">
      <w:pPr>
        <w:tabs>
          <w:tab w:val="left" w:pos="1984"/>
          <w:tab w:val="left" w:pos="5102"/>
          <w:tab w:val="left" w:pos="6803"/>
        </w:tabs>
        <w:rPr>
          <w:sz w:val="20"/>
        </w:rPr>
      </w:pPr>
    </w:p>
    <w:p w:rsidR="00C06025" w:rsidRDefault="00C06025" w:rsidP="00C06025">
      <w:pPr>
        <w:tabs>
          <w:tab w:val="left" w:pos="1984"/>
          <w:tab w:val="left" w:pos="5102"/>
          <w:tab w:val="left" w:pos="6803"/>
        </w:tabs>
        <w:rPr>
          <w:sz w:val="20"/>
        </w:rPr>
      </w:pPr>
    </w:p>
    <w:sdt>
      <w:sdtPr>
        <w:rPr>
          <w:rFonts w:cs="Arial"/>
          <w:b/>
        </w:rPr>
        <w:tag w:val="MU_Tittel"/>
        <w:id w:val="141853287"/>
        <w:text/>
      </w:sdtPr>
      <w:sdtEndPr/>
      <w:sdtContent>
        <w:p w:rsidR="00C06025" w:rsidRPr="005C1DAA" w:rsidRDefault="00C06025" w:rsidP="00C06025">
          <w:pPr>
            <w:rPr>
              <w:rFonts w:cs="Arial"/>
            </w:rPr>
          </w:pPr>
          <w:r>
            <w:rPr>
              <w:rFonts w:cs="Arial"/>
              <w:b/>
            </w:rPr>
            <w:t>I</w:t>
          </w:r>
          <w:r w:rsidRPr="005C1DAA">
            <w:rPr>
              <w:rFonts w:cs="Arial"/>
              <w:b/>
            </w:rPr>
            <w:t>nnstilling:</w:t>
          </w:r>
        </w:p>
      </w:sdtContent>
    </w:sdt>
    <w:sdt>
      <w:sdtPr>
        <w:rPr>
          <w:rFonts w:cs="Arial"/>
        </w:rPr>
        <w:alias w:val="Forslag til vedtak"/>
        <w:tag w:val="MU_Innstilling"/>
        <w:id w:val="-11998947"/>
      </w:sdtPr>
      <w:sdtEndPr/>
      <w:sdtContent>
        <w:p w:rsidR="00C06025" w:rsidRPr="005C1DAA" w:rsidRDefault="00C06025" w:rsidP="00C06025">
          <w:pPr>
            <w:rPr>
              <w:rFonts w:cs="Arial"/>
            </w:rPr>
          </w:pPr>
          <w:r>
            <w:rPr>
              <w:rFonts w:cs="Arial"/>
            </w:rPr>
            <w:t>Styret tar revisjonsberetningen til orientering</w:t>
          </w:r>
        </w:p>
      </w:sdtContent>
    </w:sdt>
    <w:p w:rsidR="00C06025" w:rsidRPr="005C1DAA" w:rsidRDefault="00C06025" w:rsidP="00C06025">
      <w:pPr>
        <w:rPr>
          <w:rFonts w:cs="Arial"/>
        </w:rPr>
      </w:pPr>
    </w:p>
    <w:p w:rsidR="00C06025" w:rsidRPr="005C1DAA" w:rsidRDefault="00C06025" w:rsidP="00C06025">
      <w:pPr>
        <w:rPr>
          <w:rFonts w:cs="Arial"/>
        </w:rPr>
      </w:pPr>
    </w:p>
    <w:p w:rsidR="00C06025" w:rsidRPr="00CB74D4" w:rsidRDefault="00C06025" w:rsidP="00C06025">
      <w:pPr>
        <w:rPr>
          <w:rFonts w:cs="Arial"/>
          <w:b/>
        </w:rPr>
      </w:pPr>
      <w:r w:rsidRPr="008B4CCF">
        <w:rPr>
          <w:rFonts w:cs="Arial"/>
          <w:b/>
          <w:lang w:val="en-US"/>
        </w:rPr>
        <w:fldChar w:fldCharType="begin"/>
      </w:r>
      <w:r w:rsidRPr="00CB74D4">
        <w:rPr>
          <w:rFonts w:cs="Arial"/>
          <w:b/>
        </w:rPr>
        <w:instrText xml:space="preserve"> IF "</w:instrText>
      </w:r>
      <w:sdt>
        <w:sdtPr>
          <w:rPr>
            <w:rFonts w:cs="Arial"/>
            <w:b/>
          </w:rPr>
          <w:tag w:val="ccAntallVedlegg"/>
          <w:id w:val="2002082881"/>
          <w:text/>
        </w:sdtPr>
        <w:sdtEndPr/>
        <w:sdtContent>
          <w:r w:rsidRPr="009D427E">
            <w:rPr>
              <w:rFonts w:cs="Arial"/>
              <w:b/>
            </w:rPr>
            <w:instrText>1</w:instrText>
          </w:r>
        </w:sdtContent>
      </w:sdt>
      <w:r>
        <w:rPr>
          <w:rFonts w:cs="Arial"/>
          <w:b/>
        </w:rPr>
        <w:instrText>" &gt; "0</w:instrText>
      </w:r>
      <w:r w:rsidRPr="00CB74D4">
        <w:rPr>
          <w:rFonts w:cs="Arial"/>
          <w:b/>
        </w:rPr>
        <w:instrText xml:space="preserve">" "Vedlegg: "  \* MERGEFORMAT </w:instrText>
      </w:r>
      <w:r w:rsidRPr="008B4CCF">
        <w:rPr>
          <w:rFonts w:cs="Arial"/>
          <w:b/>
          <w:lang w:val="en-US"/>
        </w:rPr>
        <w:fldChar w:fldCharType="separate"/>
      </w:r>
      <w:r w:rsidR="005A4061" w:rsidRPr="005A4061">
        <w:rPr>
          <w:rFonts w:cs="Arial"/>
          <w:b/>
          <w:bCs/>
          <w:noProof/>
        </w:rPr>
        <w:t xml:space="preserve">Vedlegg: </w:t>
      </w:r>
      <w:r w:rsidRPr="008B4CCF">
        <w:rPr>
          <w:rFonts w:cs="Arial"/>
          <w:b/>
          <w:lang w:val="en-US"/>
        </w:rPr>
        <w:fldChar w:fldCharType="end"/>
      </w:r>
      <w:r w:rsidRPr="00CB74D4">
        <w:rPr>
          <w:rFonts w:cs="Arial"/>
          <w:b/>
        </w:rPr>
        <w:t xml:space="preserve"> </w:t>
      </w:r>
    </w:p>
    <w:sdt>
      <w:sdtPr>
        <w:rPr>
          <w:rFonts w:cs="Arial"/>
        </w:rPr>
        <w:tag w:val="ccVedlegg"/>
        <w:id w:val="2021276588"/>
        <w:showingPlcHdr/>
        <w:text w:multiLine="1"/>
      </w:sdtPr>
      <w:sdtEndPr/>
      <w:sdtContent>
        <w:p w:rsidR="00C06025" w:rsidRPr="00245109" w:rsidRDefault="00C06025" w:rsidP="00C06025">
          <w:pPr>
            <w:rPr>
              <w:rFonts w:cs="Arial"/>
            </w:rPr>
          </w:pPr>
          <w:r>
            <w:rPr>
              <w:rFonts w:cs="Arial"/>
            </w:rPr>
            <w:t xml:space="preserve"> </w:t>
          </w:r>
        </w:p>
      </w:sdtContent>
    </w:sdt>
    <w:p w:rsidR="00C06025" w:rsidRPr="00245109" w:rsidRDefault="00C06025" w:rsidP="00C06025">
      <w:pPr>
        <w:rPr>
          <w:rFonts w:cs="Arial"/>
        </w:rPr>
      </w:pPr>
    </w:p>
    <w:p w:rsidR="00C06025" w:rsidRPr="008B4CCF" w:rsidRDefault="00C06025" w:rsidP="00C06025">
      <w:pPr>
        <w:rPr>
          <w:b/>
        </w:rPr>
      </w:pPr>
      <w:r w:rsidRPr="008B4CCF">
        <w:rPr>
          <w:b/>
        </w:rPr>
        <w:t>SAKS</w:t>
      </w:r>
      <w:r>
        <w:rPr>
          <w:b/>
        </w:rPr>
        <w:t>OPPLYSNING</w:t>
      </w:r>
      <w:r w:rsidRPr="008B4CCF">
        <w:rPr>
          <w:b/>
        </w:rPr>
        <w:t>:</w:t>
      </w:r>
    </w:p>
    <w:p w:rsidR="00C06025" w:rsidRPr="008B4CCF" w:rsidRDefault="00C06025" w:rsidP="00C06025"/>
    <w:p w:rsidR="00C06025" w:rsidRPr="001469E2" w:rsidRDefault="00C06025" w:rsidP="00C06025">
      <w:pPr>
        <w:rPr>
          <w:rFonts w:ascii="Times New Roman" w:hAnsi="Times New Roman"/>
        </w:rPr>
      </w:pPr>
      <w:r w:rsidRPr="001469E2">
        <w:rPr>
          <w:rFonts w:ascii="Times New Roman" w:hAnsi="Times New Roman"/>
        </w:rPr>
        <w:t>Revisor har til representantskapet gitt en uttalelse om årsregnskapet 201</w:t>
      </w:r>
      <w:r>
        <w:rPr>
          <w:rFonts w:ascii="Times New Roman" w:hAnsi="Times New Roman"/>
        </w:rPr>
        <w:t>5</w:t>
      </w:r>
      <w:r w:rsidRPr="001469E2">
        <w:rPr>
          <w:rFonts w:ascii="Times New Roman" w:hAnsi="Times New Roman"/>
        </w:rPr>
        <w:t>. Revisor konkluderer at årsregnskapet er avgitt i samsvar med lov og forskrift. Revisor peker også på at disposisjoner som ligger til grunn for regnskapet er i samsvar med budsjettvedtak og at budsjettbeløpene i årsregnskapet stemmer med regulert budsjett.</w:t>
      </w:r>
    </w:p>
    <w:p w:rsidR="00C06025" w:rsidRPr="001469E2" w:rsidRDefault="00C06025" w:rsidP="00C06025">
      <w:pPr>
        <w:rPr>
          <w:rFonts w:ascii="Times New Roman" w:hAnsi="Times New Roman"/>
        </w:rPr>
      </w:pPr>
    </w:p>
    <w:p w:rsidR="00C06025" w:rsidRDefault="00C06025" w:rsidP="00C06025">
      <w:r>
        <w:rPr>
          <w:rFonts w:ascii="Times New Roman" w:hAnsi="Times New Roman"/>
        </w:rPr>
        <w:t xml:space="preserve">Det er i år ikke mottatt noen kommentarer </w:t>
      </w:r>
      <w:r w:rsidRPr="001469E2">
        <w:rPr>
          <w:rFonts w:ascii="Times New Roman" w:hAnsi="Times New Roman"/>
        </w:rPr>
        <w:t xml:space="preserve">til årets regnskap og regnskapsavslutning. </w:t>
      </w:r>
    </w:p>
    <w:p w:rsidR="00C06025" w:rsidRDefault="00C06025" w:rsidP="00C06025">
      <w:pPr>
        <w:rPr>
          <w:b/>
        </w:rPr>
      </w:pPr>
    </w:p>
    <w:p w:rsidR="00C06025" w:rsidRDefault="00C06025" w:rsidP="00C06025">
      <w:pPr>
        <w:rPr>
          <w:b/>
        </w:rPr>
      </w:pPr>
    </w:p>
    <w:p w:rsidR="00C06025" w:rsidRDefault="00C06025" w:rsidP="00C06025">
      <w:r>
        <w:t>Øvrige dokumenter på saken:</w:t>
      </w:r>
    </w:p>
    <w:p w:rsidR="00C06025" w:rsidRPr="008B3435" w:rsidRDefault="00C06025" w:rsidP="00C06025">
      <w:pPr>
        <w:rPr>
          <w:b/>
        </w:rPr>
      </w:pPr>
    </w:p>
    <w:p w:rsidR="00C06025" w:rsidRDefault="00C06025" w:rsidP="00C06025">
      <w:pPr>
        <w:tabs>
          <w:tab w:val="left" w:pos="1984"/>
          <w:tab w:val="left" w:pos="5102"/>
          <w:tab w:val="left" w:pos="6803"/>
        </w:tabs>
        <w:rPr>
          <w:sz w:val="20"/>
        </w:rPr>
      </w:pPr>
    </w:p>
    <w:p w:rsidR="00C06025" w:rsidRDefault="00C06025" w:rsidP="00C06025">
      <w:pPr>
        <w:pStyle w:val="MUHeading2"/>
      </w:pPr>
      <w:r>
        <w:t>Vedlegg til sak</w:t>
      </w:r>
    </w:p>
    <w:p w:rsidR="00C06025" w:rsidRDefault="00C06025" w:rsidP="00C06025">
      <w:r>
        <w:object w:dxaOrig="1513" w:dyaOrig="960">
          <v:shape id="_x0000_i1027" type="#_x0000_t75" style="width:75.6pt;height:48pt" o:ole="">
            <v:imagedata r:id="rId70" o:title=""/>
          </v:shape>
          <o:OLEObject Type="Embed" ProgID="AcroExch.Document.11" ShapeID="_x0000_i1027" DrawAspect="Icon" ObjectID="_1526737343" r:id="rId71"/>
        </w:object>
      </w:r>
      <w:r>
        <w:tab/>
      </w:r>
    </w:p>
    <w:p w:rsidR="00C06025" w:rsidRDefault="00C06025" w:rsidP="00C06025">
      <w:pPr>
        <w:pStyle w:val="MUCaseTitle"/>
      </w:pPr>
      <w:r w:rsidRPr="00C06025">
        <w:rPr>
          <w:shd w:val="clear" w:color="auto" w:fill="D9D9D9"/>
        </w:rPr>
        <w:t>Referatsaker</w:t>
      </w:r>
    </w:p>
    <w:p w:rsidR="00C06025" w:rsidRDefault="00C06025" w:rsidP="00C06025">
      <w:pPr>
        <w:pStyle w:val="MUCaseTitle"/>
      </w:pPr>
      <w:r w:rsidRPr="00C06025">
        <w:rPr>
          <w:shd w:val="clear" w:color="auto" w:fill="D9D9D9"/>
        </w:rPr>
        <w:t>Eventuelt</w:t>
      </w:r>
    </w:p>
    <w:p w:rsidR="00C06025" w:rsidRPr="00C06025" w:rsidRDefault="00C06025" w:rsidP="00C06025"/>
    <w:sectPr w:rsidR="00C06025" w:rsidRPr="00C06025" w:rsidSect="00F91073">
      <w:headerReference w:type="default" r:id="rId72"/>
      <w:footerReference w:type="even" r:id="rId73"/>
      <w:footerReference w:type="default" r:id="rId74"/>
      <w:headerReference w:type="first" r:id="rId75"/>
      <w:footerReference w:type="first" r:id="rId76"/>
      <w:pgSz w:w="11907" w:h="16840" w:code="9"/>
      <w:pgMar w:top="1715" w:right="1418" w:bottom="1418" w:left="1418" w:header="720" w:footer="227" w:gutter="0"/>
      <w:paperSrc w:first="7" w:other="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D69" w:rsidRDefault="004B2D69">
      <w:r>
        <w:separator/>
      </w:r>
    </w:p>
  </w:endnote>
  <w:endnote w:type="continuationSeparator" w:id="0">
    <w:p w:rsidR="004B2D69" w:rsidRDefault="004B2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W1)">
    <w:altName w:val="Times New Roman"/>
    <w:charset w:val="00"/>
    <w:family w:val="roman"/>
    <w:pitch w:val="variable"/>
    <w:sig w:usb0="20007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EB2" w:rsidRDefault="00180EB2">
    <w:pPr>
      <w:pStyle w:val="Bunntekst"/>
    </w:pPr>
    <w:r>
      <w:rPr>
        <w:rStyle w:val="Sidetall"/>
      </w:rPr>
      <w:tab/>
    </w:r>
    <w:r w:rsidR="001F3D6C">
      <w:rPr>
        <w:rStyle w:val="Sidetall"/>
      </w:rPr>
      <w:fldChar w:fldCharType="begin"/>
    </w:r>
    <w:r>
      <w:rPr>
        <w:rStyle w:val="Sidetall"/>
      </w:rPr>
      <w:instrText xml:space="preserve"> PAGE </w:instrText>
    </w:r>
    <w:r w:rsidR="001F3D6C">
      <w:rPr>
        <w:rStyle w:val="Sidetall"/>
      </w:rPr>
      <w:fldChar w:fldCharType="separate"/>
    </w:r>
    <w:r w:rsidR="005A4061">
      <w:rPr>
        <w:rStyle w:val="Sidetall"/>
        <w:noProof/>
      </w:rPr>
      <w:t>66</w:t>
    </w:r>
    <w:r w:rsidR="001F3D6C">
      <w:rPr>
        <w:rStyle w:val="Sidetal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EB2" w:rsidRDefault="00FB28A5" w:rsidP="00FB28A5">
    <w:pPr>
      <w:pStyle w:val="Bunntekst"/>
      <w:ind w:right="360" w:firstLine="360"/>
      <w:jc w:val="right"/>
      <w:rPr>
        <w:lang w:val="nb-NO"/>
      </w:rPr>
    </w:pPr>
    <w:r>
      <w:rPr>
        <w:rStyle w:val="Sidetall"/>
      </w:rPr>
      <w:t xml:space="preserve">Side </w:t>
    </w:r>
    <w:r w:rsidR="001F3D6C">
      <w:rPr>
        <w:rStyle w:val="Sidetall"/>
      </w:rPr>
      <w:fldChar w:fldCharType="begin"/>
    </w:r>
    <w:r w:rsidR="00180EB2">
      <w:rPr>
        <w:rStyle w:val="Sidetall"/>
      </w:rPr>
      <w:instrText xml:space="preserve"> PAGE </w:instrText>
    </w:r>
    <w:r w:rsidR="001F3D6C">
      <w:rPr>
        <w:rStyle w:val="Sidetall"/>
      </w:rPr>
      <w:fldChar w:fldCharType="separate"/>
    </w:r>
    <w:r w:rsidR="005A4061">
      <w:rPr>
        <w:rStyle w:val="Sidetall"/>
        <w:noProof/>
      </w:rPr>
      <w:t>65</w:t>
    </w:r>
    <w:r w:rsidR="001F3D6C">
      <w:rPr>
        <w:rStyle w:val="Sidetall"/>
      </w:rPr>
      <w:fldChar w:fldCharType="end"/>
    </w:r>
    <w:r>
      <w:rPr>
        <w:rStyle w:val="Sidetall"/>
      </w:rPr>
      <w:t xml:space="preserve"> av </w:t>
    </w:r>
    <w:r>
      <w:rPr>
        <w:rStyle w:val="Sidetall"/>
      </w:rPr>
      <w:fldChar w:fldCharType="begin"/>
    </w:r>
    <w:r>
      <w:rPr>
        <w:rStyle w:val="Sidetall"/>
      </w:rPr>
      <w:instrText xml:space="preserve"> NUMPAGES   \* MERGEFORMAT </w:instrText>
    </w:r>
    <w:r>
      <w:rPr>
        <w:rStyle w:val="Sidetall"/>
      </w:rPr>
      <w:fldChar w:fldCharType="separate"/>
    </w:r>
    <w:r w:rsidR="005A4061">
      <w:rPr>
        <w:rStyle w:val="Sidetall"/>
        <w:noProof/>
      </w:rPr>
      <w:t>66</w:t>
    </w:r>
    <w:r>
      <w:rPr>
        <w:rStyle w:val="Sidetal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C3B" w:rsidRDefault="005E388F" w:rsidP="000C0B4A">
    <w:pPr>
      <w:pStyle w:val="Bunntekst"/>
    </w:pPr>
    <w:r>
      <w:rPr>
        <w:noProof/>
      </w:rPr>
      <w:t>15/00302</w:t>
    </w:r>
  </w:p>
  <w:p w:rsidR="00180EB2" w:rsidRDefault="00180EB2">
    <w:pPr>
      <w:pStyle w:val="Bunntekst"/>
      <w:rPr>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D69" w:rsidRDefault="004B2D69">
      <w:r>
        <w:separator/>
      </w:r>
    </w:p>
  </w:footnote>
  <w:footnote w:type="continuationSeparator" w:id="0">
    <w:p w:rsidR="004B2D69" w:rsidRDefault="004B2D69">
      <w:r>
        <w:continuationSeparator/>
      </w:r>
    </w:p>
  </w:footnote>
  <w:footnote w:id="1">
    <w:p w:rsidR="00C06025" w:rsidRDefault="00C06025" w:rsidP="00C06025">
      <w:pPr>
        <w:pStyle w:val="Fotnotetekst"/>
      </w:pPr>
      <w:r>
        <w:rPr>
          <w:rStyle w:val="Fotnotereferanse"/>
        </w:rPr>
        <w:footnoteRef/>
      </w:r>
      <w:r>
        <w:t xml:space="preserve"> </w:t>
      </w:r>
      <w:r w:rsidRPr="003766C4">
        <w:rPr>
          <w:sz w:val="18"/>
          <w:szCs w:val="18"/>
        </w:rPr>
        <w:t>Dette kan være brannvaktoppdrag,</w:t>
      </w:r>
      <w:r>
        <w:rPr>
          <w:sz w:val="18"/>
          <w:szCs w:val="18"/>
        </w:rPr>
        <w:t xml:space="preserve"> </w:t>
      </w:r>
      <w:r w:rsidRPr="003766C4">
        <w:rPr>
          <w:sz w:val="18"/>
          <w:szCs w:val="18"/>
        </w:rPr>
        <w:t>konsulenttjenester og salg av sikkerhetsprodukter</w:t>
      </w:r>
    </w:p>
  </w:footnote>
  <w:footnote w:id="2">
    <w:p w:rsidR="00C06025" w:rsidRDefault="00C06025" w:rsidP="00C06025">
      <w:pPr>
        <w:pStyle w:val="Fotnotetekst"/>
      </w:pPr>
      <w:r>
        <w:rPr>
          <w:rStyle w:val="Fotnotereferanse"/>
        </w:rPr>
        <w:footnoteRef/>
      </w:r>
      <w:r>
        <w:t xml:space="preserve"> </w:t>
      </w:r>
      <w:hyperlink r:id="rId1" w:history="1">
        <w:r w:rsidRPr="003766C4">
          <w:rPr>
            <w:rStyle w:val="Hyperkobling"/>
            <w:sz w:val="18"/>
            <w:szCs w:val="18"/>
          </w:rPr>
          <w:t>https://www.regjeringen.no/no/tema/naringsliv/konkurransepolitikk/regler-om-offentlig-stotte-listeside/offentlig-stotte-regelverk/id430118/</w:t>
        </w:r>
      </w:hyperlink>
      <w:r>
        <w:t xml:space="preserve"> </w:t>
      </w:r>
    </w:p>
  </w:footnote>
  <w:footnote w:id="3">
    <w:p w:rsidR="00C06025" w:rsidRDefault="00C06025" w:rsidP="00C06025">
      <w:pPr>
        <w:pStyle w:val="Fotnotetekst"/>
      </w:pPr>
      <w:r>
        <w:rPr>
          <w:rStyle w:val="Fotnotereferanse"/>
        </w:rPr>
        <w:footnoteRef/>
      </w:r>
      <w:r>
        <w:t xml:space="preserve"> </w:t>
      </w:r>
      <w:r w:rsidRPr="003766C4">
        <w:rPr>
          <w:sz w:val="18"/>
          <w:szCs w:val="18"/>
        </w:rPr>
        <w:t>Se vedlegg 1 ”salg og</w:t>
      </w:r>
      <w:r>
        <w:rPr>
          <w:sz w:val="18"/>
          <w:szCs w:val="18"/>
        </w:rPr>
        <w:t xml:space="preserve"> markedsetablering ved</w:t>
      </w:r>
      <w:r w:rsidRPr="003766C4">
        <w:rPr>
          <w:sz w:val="18"/>
          <w:szCs w:val="18"/>
        </w:rPr>
        <w:t xml:space="preserve"> Follo Brannvesen</w:t>
      </w:r>
      <w:r>
        <w:rPr>
          <w:sz w:val="18"/>
          <w:szCs w:val="18"/>
        </w:rPr>
        <w:t xml:space="preserve"> IKS</w:t>
      </w:r>
      <w:r w:rsidRPr="003766C4">
        <w:rPr>
          <w:sz w:val="18"/>
          <w:szCs w:val="18"/>
        </w:rPr>
        <w:t>”</w:t>
      </w:r>
    </w:p>
  </w:footnote>
  <w:footnote w:id="4">
    <w:p w:rsidR="00C06025" w:rsidRPr="002E108F" w:rsidRDefault="00C06025" w:rsidP="00C06025">
      <w:pPr>
        <w:pStyle w:val="Fotnotetekst"/>
        <w:rPr>
          <w:sz w:val="18"/>
          <w:szCs w:val="18"/>
        </w:rPr>
      </w:pPr>
      <w:r>
        <w:rPr>
          <w:rStyle w:val="Fotnotereferanse"/>
        </w:rPr>
        <w:footnoteRef/>
      </w:r>
      <w:r>
        <w:t xml:space="preserve"> </w:t>
      </w:r>
      <w:r>
        <w:rPr>
          <w:sz w:val="18"/>
          <w:szCs w:val="18"/>
        </w:rPr>
        <w:t>Se vedlegg 2 ”e-post fra Tone Molvær Berseth - Juridisk direktør, advokat KS Bedrift 19. Mai 2016”</w:t>
      </w:r>
    </w:p>
  </w:footnote>
  <w:footnote w:id="5">
    <w:p w:rsidR="00C06025" w:rsidRDefault="00C06025" w:rsidP="00C06025">
      <w:pPr>
        <w:pStyle w:val="Fotnotetekst"/>
      </w:pPr>
      <w:r>
        <w:rPr>
          <w:rStyle w:val="Fotnotereferanse"/>
        </w:rPr>
        <w:footnoteRef/>
      </w:r>
      <w:r>
        <w:t xml:space="preserve"> </w:t>
      </w:r>
      <w:r>
        <w:rPr>
          <w:sz w:val="18"/>
          <w:szCs w:val="18"/>
        </w:rPr>
        <w:t xml:space="preserve">Empiri </w:t>
      </w:r>
      <w:r w:rsidRPr="002E6B8F">
        <w:rPr>
          <w:sz w:val="18"/>
          <w:szCs w:val="18"/>
        </w:rPr>
        <w:t>innebærer at konklusjon er basert på sannsynlig erfaring. Empiri bygger på vitenskapelige undersøkelser av virkeligheten, iakttakelser og eksperiment og derav de erfaringer som er gjort, framfor på i forvegen oppstilte teorier eller filosofiske resonnement. Empiriske data er data som er produsert ved et eksperiment eller ved observasjon</w:t>
      </w:r>
      <w:r>
        <w:rPr>
          <w:sz w:val="18"/>
          <w:szCs w:val="18"/>
        </w:rPr>
        <w:t xml:space="preserve"> (Wikipedia).</w:t>
      </w:r>
    </w:p>
  </w:footnote>
  <w:footnote w:id="6">
    <w:p w:rsidR="00C06025" w:rsidRPr="00DB535E" w:rsidRDefault="00C06025" w:rsidP="00C06025">
      <w:pPr>
        <w:pStyle w:val="Fotnotetekst"/>
        <w:rPr>
          <w:sz w:val="18"/>
          <w:szCs w:val="18"/>
        </w:rPr>
      </w:pPr>
      <w:r>
        <w:rPr>
          <w:rStyle w:val="Fotnotereferanse"/>
        </w:rPr>
        <w:footnoteRef/>
      </w:r>
      <w:r>
        <w:t xml:space="preserve"> </w:t>
      </w:r>
      <w:r>
        <w:rPr>
          <w:sz w:val="18"/>
          <w:szCs w:val="18"/>
        </w:rPr>
        <w:t xml:space="preserve">Eksempel på fremskutt enhet </w:t>
      </w:r>
      <w:hyperlink r:id="rId2" w:history="1">
        <w:r w:rsidRPr="00CE009C">
          <w:rPr>
            <w:rStyle w:val="Hyperkobling"/>
            <w:sz w:val="18"/>
            <w:szCs w:val="18"/>
          </w:rPr>
          <w:t>http://www.simarud.no/index.php?option=com_k2&amp;view=item&amp;id=568:simarud-firemobil-fremtidens-fremskutte-enhet-mtp-innovasjon&amp;Itemid=630</w:t>
        </w:r>
      </w:hyperlink>
      <w:r>
        <w:rPr>
          <w:sz w:val="18"/>
          <w:szCs w:val="18"/>
        </w:rPr>
        <w:t xml:space="preserve"> </w:t>
      </w:r>
    </w:p>
  </w:footnote>
  <w:footnote w:id="7">
    <w:p w:rsidR="00C06025" w:rsidRPr="00C501B8" w:rsidRDefault="00C06025" w:rsidP="00C06025">
      <w:pPr>
        <w:pStyle w:val="Fotnotetekst"/>
        <w:rPr>
          <w:sz w:val="18"/>
          <w:szCs w:val="18"/>
        </w:rPr>
      </w:pPr>
      <w:r>
        <w:rPr>
          <w:rStyle w:val="Fotnotereferanse"/>
        </w:rPr>
        <w:footnoteRef/>
      </w:r>
      <w:r>
        <w:t xml:space="preserve"> </w:t>
      </w:r>
      <w:r w:rsidRPr="00C311DA">
        <w:rPr>
          <w:sz w:val="18"/>
          <w:szCs w:val="18"/>
        </w:rPr>
        <w:t>Se ”Vedlegg 1”</w:t>
      </w:r>
    </w:p>
  </w:footnote>
  <w:footnote w:id="8">
    <w:p w:rsidR="00C06025" w:rsidRDefault="00C06025" w:rsidP="00C06025">
      <w:pPr>
        <w:pStyle w:val="Fotnotetekst"/>
      </w:pPr>
      <w:r>
        <w:rPr>
          <w:rStyle w:val="Fotnotereferanse"/>
        </w:rPr>
        <w:footnoteRef/>
      </w:r>
      <w:r>
        <w:t xml:space="preserve"> </w:t>
      </w:r>
      <w:r w:rsidRPr="003766C4">
        <w:rPr>
          <w:sz w:val="18"/>
          <w:szCs w:val="18"/>
        </w:rPr>
        <w:t>Statsstøtteforbudet – Artikkel 61 (1)</w:t>
      </w:r>
    </w:p>
  </w:footnote>
  <w:footnote w:id="9">
    <w:p w:rsidR="00C06025" w:rsidRDefault="00C06025" w:rsidP="00C06025">
      <w:pPr>
        <w:pStyle w:val="Fotnotetekst"/>
      </w:pPr>
      <w:r>
        <w:rPr>
          <w:rStyle w:val="Fotnotereferanse"/>
        </w:rPr>
        <w:footnoteRef/>
      </w:r>
      <w:r>
        <w:t xml:space="preserve"> </w:t>
      </w:r>
      <w:r w:rsidRPr="0086786E">
        <w:rPr>
          <w:sz w:val="18"/>
          <w:szCs w:val="18"/>
        </w:rPr>
        <w:t>Veiledningen til forskrift om organisering og dimensjonering av brannvesenet § 2-6 sier at kryssubsidiering ikke skal forekomme ved salg av andre tjenester.</w:t>
      </w:r>
    </w:p>
  </w:footnote>
  <w:footnote w:id="10">
    <w:p w:rsidR="00C06025" w:rsidRPr="00365DCE" w:rsidRDefault="00C06025" w:rsidP="00C06025">
      <w:pPr>
        <w:pStyle w:val="Fotnotetekst"/>
        <w:rPr>
          <w:sz w:val="18"/>
          <w:szCs w:val="18"/>
        </w:rPr>
      </w:pPr>
      <w:r>
        <w:rPr>
          <w:rStyle w:val="Fotnotereferanse"/>
        </w:rPr>
        <w:footnoteRef/>
      </w:r>
      <w:r>
        <w:t xml:space="preserve"> </w:t>
      </w:r>
      <w:hyperlink r:id="rId3" w:history="1">
        <w:r w:rsidRPr="00365DCE">
          <w:rPr>
            <w:rStyle w:val="Hyperkobling"/>
            <w:sz w:val="18"/>
            <w:szCs w:val="18"/>
          </w:rPr>
          <w:t>http://www.p4.no/nyheter/brannvesnet-stevnet-for-esa/artikkel/233279/</w:t>
        </w:r>
      </w:hyperlink>
      <w:r>
        <w:t xml:space="preserve"> </w:t>
      </w:r>
    </w:p>
  </w:footnote>
  <w:footnote w:id="11">
    <w:p w:rsidR="00C06025" w:rsidRPr="00A51CC0" w:rsidRDefault="00C06025" w:rsidP="00C06025">
      <w:pPr>
        <w:pStyle w:val="Fotnotetekst"/>
        <w:rPr>
          <w:sz w:val="18"/>
          <w:szCs w:val="18"/>
        </w:rPr>
      </w:pPr>
      <w:r>
        <w:rPr>
          <w:rStyle w:val="Fotnotereferanse"/>
        </w:rPr>
        <w:footnoteRef/>
      </w:r>
      <w:r>
        <w:t xml:space="preserve"> </w:t>
      </w:r>
      <w:r>
        <w:rPr>
          <w:sz w:val="18"/>
          <w:szCs w:val="18"/>
        </w:rPr>
        <w:t>Se ”Vedlegg 1”</w:t>
      </w:r>
    </w:p>
  </w:footnote>
  <w:footnote w:id="12">
    <w:p w:rsidR="00C06025" w:rsidRPr="00CE3153" w:rsidRDefault="00C06025" w:rsidP="00C06025">
      <w:pPr>
        <w:pStyle w:val="Fotnotetekst"/>
        <w:rPr>
          <w:sz w:val="18"/>
          <w:szCs w:val="18"/>
        </w:rPr>
      </w:pPr>
      <w:r>
        <w:rPr>
          <w:rStyle w:val="Fotnotereferanse"/>
        </w:rPr>
        <w:footnoteRef/>
      </w:r>
      <w:r>
        <w:t xml:space="preserve"> </w:t>
      </w:r>
      <w:r>
        <w:rPr>
          <w:sz w:val="18"/>
          <w:szCs w:val="18"/>
        </w:rPr>
        <w:t>Se kapittel ”Områdekart”.</w:t>
      </w:r>
    </w:p>
  </w:footnote>
  <w:footnote w:id="13">
    <w:p w:rsidR="00C06025" w:rsidRPr="00CE3153" w:rsidRDefault="00C06025" w:rsidP="00C06025">
      <w:pPr>
        <w:pStyle w:val="Fotnotetekst"/>
        <w:rPr>
          <w:sz w:val="18"/>
          <w:szCs w:val="18"/>
        </w:rPr>
      </w:pPr>
      <w:r>
        <w:rPr>
          <w:rStyle w:val="Fotnotereferanse"/>
        </w:rPr>
        <w:footnoteRef/>
      </w:r>
      <w:r>
        <w:t xml:space="preserve"> </w:t>
      </w:r>
      <w:r>
        <w:rPr>
          <w:sz w:val="18"/>
          <w:szCs w:val="18"/>
        </w:rPr>
        <w:t>Ringeabboneter får montert kamera, og SBF blir ikke sendt ut.</w:t>
      </w:r>
    </w:p>
  </w:footnote>
  <w:footnote w:id="14">
    <w:p w:rsidR="00C06025" w:rsidRPr="005D0CC3" w:rsidRDefault="00C06025" w:rsidP="00C06025">
      <w:pPr>
        <w:pStyle w:val="Fotnotetekst"/>
        <w:rPr>
          <w:sz w:val="18"/>
          <w:szCs w:val="18"/>
        </w:rPr>
      </w:pPr>
      <w:r>
        <w:rPr>
          <w:rStyle w:val="Fotnotereferanse"/>
        </w:rPr>
        <w:footnoteRef/>
      </w:r>
      <w:r>
        <w:t xml:space="preserve"> </w:t>
      </w:r>
      <w:r>
        <w:rPr>
          <w:sz w:val="18"/>
          <w:szCs w:val="18"/>
        </w:rPr>
        <w:t>Se kapittel ”Dagens tjeneste”, her der prosedyren beskrevet.</w:t>
      </w:r>
    </w:p>
  </w:footnote>
  <w:footnote w:id="15">
    <w:p w:rsidR="00C06025" w:rsidRPr="005D0CC3" w:rsidRDefault="00C06025" w:rsidP="00C06025">
      <w:pPr>
        <w:pStyle w:val="Fotnotetekst"/>
        <w:rPr>
          <w:sz w:val="18"/>
          <w:szCs w:val="18"/>
        </w:rPr>
      </w:pPr>
      <w:r>
        <w:rPr>
          <w:rStyle w:val="Fotnotereferanse"/>
        </w:rPr>
        <w:footnoteRef/>
      </w:r>
      <w:r>
        <w:t xml:space="preserve"> </w:t>
      </w:r>
      <w:r>
        <w:rPr>
          <w:sz w:val="18"/>
          <w:szCs w:val="18"/>
        </w:rPr>
        <w:t>Pågående livstruende vold, nasjonale retningslinjer etter ”skyting pågår paragrafen”</w:t>
      </w:r>
    </w:p>
  </w:footnote>
  <w:footnote w:id="16">
    <w:p w:rsidR="00C06025" w:rsidRDefault="00C06025" w:rsidP="00C06025">
      <w:pPr>
        <w:pStyle w:val="Fotnotetekst"/>
      </w:pPr>
      <w:r>
        <w:rPr>
          <w:rStyle w:val="Fotnotereferanse"/>
        </w:rPr>
        <w:footnoteRef/>
      </w:r>
      <w:r>
        <w:t xml:space="preserve"> </w:t>
      </w:r>
      <w:r>
        <w:rPr>
          <w:sz w:val="18"/>
          <w:szCs w:val="18"/>
        </w:rPr>
        <w:t>Se vedlegg 3</w:t>
      </w:r>
      <w:r w:rsidRPr="0086786E">
        <w:rPr>
          <w:sz w:val="18"/>
          <w:szCs w:val="18"/>
        </w:rPr>
        <w:t xml:space="preserve"> ” DSB sin tolkning, datert 30.5.2006</w:t>
      </w:r>
    </w:p>
  </w:footnote>
  <w:footnote w:id="17">
    <w:p w:rsidR="00C06025" w:rsidRDefault="00C06025" w:rsidP="00C06025">
      <w:pPr>
        <w:pStyle w:val="Fotnotetekst"/>
      </w:pPr>
      <w:r>
        <w:rPr>
          <w:rStyle w:val="Fotnotereferanse"/>
        </w:rPr>
        <w:footnoteRef/>
      </w:r>
      <w:r>
        <w:t xml:space="preserve"> </w:t>
      </w:r>
      <w:r>
        <w:rPr>
          <w:sz w:val="18"/>
          <w:szCs w:val="18"/>
        </w:rPr>
        <w:t>Se vedlegg 4</w:t>
      </w:r>
      <w:r w:rsidRPr="0086786E">
        <w:rPr>
          <w:sz w:val="18"/>
          <w:szCs w:val="18"/>
        </w:rPr>
        <w:t xml:space="preserve"> ” Klage fra Sektor alarm”</w:t>
      </w:r>
    </w:p>
  </w:footnote>
  <w:footnote w:id="18">
    <w:p w:rsidR="00C06025" w:rsidRDefault="00C06025" w:rsidP="00C06025">
      <w:pPr>
        <w:pStyle w:val="Fotnotetekst"/>
      </w:pPr>
      <w:r>
        <w:rPr>
          <w:rStyle w:val="Fotnotereferanse"/>
        </w:rPr>
        <w:footnoteRef/>
      </w:r>
      <w:r>
        <w:t xml:space="preserve"> </w:t>
      </w:r>
      <w:r w:rsidRPr="00352998">
        <w:rPr>
          <w:sz w:val="18"/>
          <w:szCs w:val="18"/>
        </w:rPr>
        <w:t>Brannstudiet, rapport fra arbeidsgruppe som har vurdert brann- og redningsvesenet organisering og ressursbruk. Datert; desember 2013</w:t>
      </w:r>
    </w:p>
  </w:footnote>
  <w:footnote w:id="19">
    <w:p w:rsidR="00C06025" w:rsidRPr="00246FDA" w:rsidRDefault="00C06025" w:rsidP="00C06025">
      <w:pPr>
        <w:pStyle w:val="Fotnotetekst"/>
        <w:rPr>
          <w:sz w:val="18"/>
          <w:szCs w:val="18"/>
        </w:rPr>
      </w:pPr>
      <w:r>
        <w:rPr>
          <w:rStyle w:val="Fotnotereferanse"/>
        </w:rPr>
        <w:footnoteRef/>
      </w:r>
      <w:r>
        <w:t xml:space="preserve"> </w:t>
      </w:r>
      <w:r>
        <w:rPr>
          <w:sz w:val="18"/>
          <w:szCs w:val="18"/>
        </w:rPr>
        <w:t>Se vedlegg 5 ”Utrykningstjenesten ved innbruddsalarm, en konsekvensutredning”</w:t>
      </w:r>
    </w:p>
  </w:footnote>
  <w:footnote w:id="20">
    <w:p w:rsidR="00C06025" w:rsidRPr="009627BE" w:rsidRDefault="00C06025" w:rsidP="00C06025">
      <w:pPr>
        <w:pStyle w:val="Fotnotetekst"/>
        <w:rPr>
          <w:sz w:val="18"/>
          <w:szCs w:val="18"/>
        </w:rPr>
      </w:pPr>
      <w:r>
        <w:rPr>
          <w:rStyle w:val="Fotnotereferanse"/>
        </w:rPr>
        <w:footnoteRef/>
      </w:r>
      <w:r>
        <w:t xml:space="preserve"> </w:t>
      </w:r>
      <w:r>
        <w:rPr>
          <w:sz w:val="18"/>
          <w:szCs w:val="18"/>
        </w:rPr>
        <w:t>Beskrevet på Intranett, aksjonsliste datert 3.6.2014</w:t>
      </w:r>
    </w:p>
  </w:footnote>
  <w:footnote w:id="21">
    <w:p w:rsidR="00C06025" w:rsidRPr="009627BE" w:rsidRDefault="00C06025" w:rsidP="00C06025">
      <w:pPr>
        <w:pStyle w:val="Fotnotetekst"/>
        <w:rPr>
          <w:sz w:val="18"/>
          <w:szCs w:val="18"/>
        </w:rPr>
      </w:pPr>
      <w:r>
        <w:rPr>
          <w:rStyle w:val="Fotnotereferanse"/>
        </w:rPr>
        <w:footnoteRef/>
      </w:r>
      <w:r>
        <w:t xml:space="preserve"> </w:t>
      </w:r>
      <w:r>
        <w:rPr>
          <w:sz w:val="18"/>
          <w:szCs w:val="18"/>
        </w:rPr>
        <w:t>Beskrevet på Intranett S24 prosedyre ved innbruddsalarm datert 22.5.2014</w:t>
      </w:r>
    </w:p>
  </w:footnote>
  <w:footnote w:id="22">
    <w:p w:rsidR="00C06025" w:rsidRPr="000F7783" w:rsidRDefault="00C06025" w:rsidP="00C06025">
      <w:pPr>
        <w:pStyle w:val="Fotnotetekst"/>
        <w:rPr>
          <w:sz w:val="18"/>
          <w:szCs w:val="18"/>
        </w:rPr>
      </w:pPr>
      <w:r>
        <w:rPr>
          <w:rStyle w:val="Fotnotereferanse"/>
        </w:rPr>
        <w:footnoteRef/>
      </w:r>
      <w:r>
        <w:t xml:space="preserve"> </w:t>
      </w:r>
      <w:r>
        <w:rPr>
          <w:sz w:val="18"/>
          <w:szCs w:val="18"/>
        </w:rPr>
        <w:t>Dette er egne dedikerte telefoner, kun for denne tjenesten.</w:t>
      </w:r>
    </w:p>
  </w:footnote>
  <w:footnote w:id="23">
    <w:p w:rsidR="00C06025" w:rsidRPr="009743C6" w:rsidRDefault="00C06025" w:rsidP="00C06025">
      <w:pPr>
        <w:pStyle w:val="Fotnotetekst"/>
        <w:rPr>
          <w:sz w:val="18"/>
          <w:szCs w:val="18"/>
        </w:rPr>
      </w:pPr>
      <w:r>
        <w:rPr>
          <w:rStyle w:val="Fotnotereferanse"/>
        </w:rPr>
        <w:footnoteRef/>
      </w:r>
      <w:r>
        <w:t xml:space="preserve"> </w:t>
      </w:r>
      <w:r>
        <w:rPr>
          <w:sz w:val="18"/>
          <w:szCs w:val="18"/>
        </w:rPr>
        <w:t>Dette kjøretøyet er utstyrt med samband og blålys, pr. 5.5.2016 er det forhandlinger om leasing av nytt kjøretøy.</w:t>
      </w:r>
    </w:p>
  </w:footnote>
  <w:footnote w:id="24">
    <w:p w:rsidR="00C06025" w:rsidRPr="007F4B7F" w:rsidRDefault="00C06025" w:rsidP="00C06025">
      <w:pPr>
        <w:pStyle w:val="Fotnotetekst"/>
        <w:rPr>
          <w:sz w:val="18"/>
          <w:szCs w:val="18"/>
        </w:rPr>
      </w:pPr>
      <w:r>
        <w:rPr>
          <w:rStyle w:val="Fotnotereferanse"/>
        </w:rPr>
        <w:footnoteRef/>
      </w:r>
      <w:r>
        <w:t xml:space="preserve"> </w:t>
      </w:r>
      <w:r>
        <w:rPr>
          <w:sz w:val="18"/>
          <w:szCs w:val="18"/>
        </w:rPr>
        <w:t>Rettsgebyrer er i 2016 kr 1025.-</w:t>
      </w:r>
    </w:p>
  </w:footnote>
  <w:footnote w:id="25">
    <w:p w:rsidR="00C06025" w:rsidRPr="007F4B7F" w:rsidRDefault="00C06025" w:rsidP="00C06025">
      <w:pPr>
        <w:pStyle w:val="Fotnotetekst"/>
      </w:pPr>
      <w:r>
        <w:rPr>
          <w:rStyle w:val="Fotnotereferanse"/>
        </w:rPr>
        <w:footnoteRef/>
      </w:r>
      <w:r>
        <w:t xml:space="preserve"> </w:t>
      </w:r>
      <w:r>
        <w:rPr>
          <w:sz w:val="18"/>
          <w:szCs w:val="18"/>
        </w:rPr>
        <w:t xml:space="preserve">Se adresse </w:t>
      </w:r>
      <w:hyperlink r:id="rId4" w:history="1">
        <w:r w:rsidRPr="006B79BD">
          <w:rPr>
            <w:rStyle w:val="Hyperkobling"/>
            <w:sz w:val="18"/>
            <w:szCs w:val="18"/>
          </w:rPr>
          <w:t>http://www.nblf.no/MineFiler/Dokumenter/Nyhet/Dom_71809528.pdf</w:t>
        </w:r>
      </w:hyperlink>
      <w:r>
        <w:rPr>
          <w:sz w:val="18"/>
          <w:szCs w:val="18"/>
        </w:rPr>
        <w:t xml:space="preserve"> </w:t>
      </w:r>
      <w:r w:rsidRPr="007F4B7F">
        <w:rPr>
          <w:sz w:val="18"/>
          <w:szCs w:val="18"/>
        </w:rPr>
        <w:t xml:space="preserve"> ” Dom i fra Oslo Tingrett vedrørende ”krav om betaling for brannve</w:t>
      </w:r>
      <w:r>
        <w:rPr>
          <w:sz w:val="18"/>
          <w:szCs w:val="18"/>
        </w:rPr>
        <w:t>senets utrykning etter melding fra vaktselskap om utløst, uverifisert og ikke reelle brannalarmer.</w:t>
      </w:r>
      <w:r>
        <w:t xml:space="preserve"> </w:t>
      </w:r>
    </w:p>
  </w:footnote>
  <w:footnote w:id="26">
    <w:p w:rsidR="00C06025" w:rsidRPr="00155FE0" w:rsidRDefault="00C06025" w:rsidP="00C06025">
      <w:pPr>
        <w:pStyle w:val="Fotnotetekst"/>
        <w:rPr>
          <w:sz w:val="18"/>
          <w:szCs w:val="18"/>
        </w:rPr>
      </w:pPr>
      <w:r>
        <w:rPr>
          <w:rStyle w:val="Fotnotereferanse"/>
        </w:rPr>
        <w:footnoteRef/>
      </w:r>
      <w:r>
        <w:t xml:space="preserve"> </w:t>
      </w:r>
      <w:r>
        <w:rPr>
          <w:sz w:val="18"/>
          <w:szCs w:val="18"/>
        </w:rPr>
        <w:t>Timeprisen er med sosiale avgifter, pensjon og feriepenger (</w:t>
      </w:r>
      <w:r w:rsidRPr="00155FE0">
        <w:rPr>
          <w:i/>
          <w:sz w:val="18"/>
          <w:szCs w:val="18"/>
        </w:rPr>
        <w:t>NB! Det er ikke pensjon på overtid, men vi har av praktiske årsaker valgt og benytte en fast timepris da differansen vil være innenfor akseptable verdier</w:t>
      </w:r>
      <w:r>
        <w:rPr>
          <w:sz w:val="18"/>
          <w:szCs w:val="18"/>
        </w:rPr>
        <w:t>).</w:t>
      </w:r>
    </w:p>
  </w:footnote>
  <w:footnote w:id="27">
    <w:p w:rsidR="00C06025" w:rsidRPr="00C164A5" w:rsidRDefault="00C06025" w:rsidP="00C06025">
      <w:pPr>
        <w:pStyle w:val="Fotnotetekst"/>
        <w:rPr>
          <w:sz w:val="18"/>
          <w:szCs w:val="18"/>
        </w:rPr>
      </w:pPr>
      <w:r>
        <w:rPr>
          <w:rStyle w:val="Fotnotereferanse"/>
        </w:rPr>
        <w:footnoteRef/>
      </w:r>
      <w:r>
        <w:t xml:space="preserve"> </w:t>
      </w:r>
      <w:r>
        <w:rPr>
          <w:sz w:val="18"/>
          <w:szCs w:val="18"/>
        </w:rPr>
        <w:t>Rettsgebyret fram til 2015 var på kr 860.- det steg i 1.1.2016 til kr 1025.-</w:t>
      </w:r>
    </w:p>
  </w:footnote>
  <w:footnote w:id="28">
    <w:p w:rsidR="00C06025" w:rsidRPr="008174EB" w:rsidRDefault="00C06025" w:rsidP="00C06025">
      <w:pPr>
        <w:pStyle w:val="Fotnotetekst"/>
      </w:pPr>
      <w:r>
        <w:rPr>
          <w:rStyle w:val="Fotnotereferanse"/>
        </w:rPr>
        <w:footnoteRef/>
      </w:r>
      <w:r>
        <w:t xml:space="preserve"> </w:t>
      </w:r>
      <w:hyperlink r:id="rId5" w:history="1">
        <w:r w:rsidRPr="00244B35">
          <w:rPr>
            <w:rStyle w:val="Hyperkobling"/>
            <w:sz w:val="16"/>
            <w:szCs w:val="16"/>
          </w:rPr>
          <w:t>http://oppslagsverket.dsb.no/content/brann-og-eksplosjonsvern/forskrifter/organisering-av-brannvesen/veiledning/</w:t>
        </w:r>
      </w:hyperlink>
      <w:r>
        <w:t xml:space="preserve"> </w:t>
      </w:r>
    </w:p>
  </w:footnote>
  <w:footnote w:id="29">
    <w:p w:rsidR="00C06025" w:rsidRPr="00244B35" w:rsidRDefault="00C06025" w:rsidP="00C06025">
      <w:pPr>
        <w:pStyle w:val="Fotnotetekst"/>
      </w:pPr>
      <w:r>
        <w:rPr>
          <w:rStyle w:val="Fotnotereferanse"/>
        </w:rPr>
        <w:footnoteRef/>
      </w:r>
      <w:r>
        <w:t xml:space="preserve"> </w:t>
      </w:r>
      <w:hyperlink r:id="rId6" w:history="1">
        <w:r w:rsidRPr="00244B35">
          <w:rPr>
            <w:rStyle w:val="Hyperkobling"/>
            <w:sz w:val="16"/>
            <w:szCs w:val="16"/>
          </w:rPr>
          <w:t>https://www.regjeringen.no/contentassets/bc5cbb3720b14709a6bda1a175dc0f12/no/pdfs/stm201120120029000dddpdfs.pdf</w:t>
        </w:r>
      </w:hyperlink>
      <w:r>
        <w:t xml:space="preserve"> </w:t>
      </w:r>
    </w:p>
  </w:footnote>
  <w:footnote w:id="30">
    <w:p w:rsidR="00C06025" w:rsidRPr="00213708" w:rsidRDefault="00C06025" w:rsidP="00C06025">
      <w:pPr>
        <w:pStyle w:val="Fotnotetekst"/>
      </w:pPr>
      <w:r>
        <w:rPr>
          <w:rStyle w:val="Fotnotereferanse"/>
        </w:rPr>
        <w:footnoteRef/>
      </w:r>
      <w:r>
        <w:t xml:space="preserve"> </w:t>
      </w:r>
      <w:hyperlink r:id="rId7" w:history="1">
        <w:r w:rsidRPr="00213708">
          <w:rPr>
            <w:rStyle w:val="Hyperkobling"/>
            <w:sz w:val="16"/>
            <w:szCs w:val="16"/>
          </w:rPr>
          <w:t>http://www.dsb.no/no/Ansvarsomrader/Nasjonal-beredskap/ROS---Risiko-og-sarbarhet/Nasjonalt-risikobilde/</w:t>
        </w:r>
      </w:hyperlink>
      <w:r>
        <w:t xml:space="preserve"> </w:t>
      </w:r>
    </w:p>
  </w:footnote>
  <w:footnote w:id="31">
    <w:p w:rsidR="00C06025" w:rsidRPr="008370F2" w:rsidRDefault="00C06025" w:rsidP="00C06025">
      <w:pPr>
        <w:pStyle w:val="Fotnotetekst"/>
      </w:pPr>
      <w:r>
        <w:rPr>
          <w:rStyle w:val="Fotnotereferanse"/>
        </w:rPr>
        <w:footnoteRef/>
      </w:r>
      <w:r>
        <w:t xml:space="preserve"> </w:t>
      </w:r>
      <w:hyperlink r:id="rId8" w:history="1">
        <w:r w:rsidRPr="008F52A1">
          <w:rPr>
            <w:rStyle w:val="Hyperkobling"/>
            <w:sz w:val="16"/>
            <w:szCs w:val="16"/>
          </w:rPr>
          <w:t>https://lovdata.no/dokument/NL/lov/2001-01-05-1</w:t>
        </w:r>
      </w:hyperlink>
      <w:r>
        <w:rPr>
          <w:sz w:val="16"/>
          <w:szCs w:val="16"/>
        </w:rPr>
        <w:t xml:space="preserve"> </w:t>
      </w:r>
    </w:p>
  </w:footnote>
  <w:footnote w:id="32">
    <w:p w:rsidR="00C06025" w:rsidRPr="00375613" w:rsidRDefault="00C06025" w:rsidP="00C06025">
      <w:pPr>
        <w:pStyle w:val="Fotnotetekst"/>
        <w:rPr>
          <w:sz w:val="16"/>
          <w:szCs w:val="16"/>
        </w:rPr>
      </w:pPr>
      <w:r>
        <w:rPr>
          <w:rStyle w:val="Fotnotereferanse"/>
        </w:rPr>
        <w:footnoteRef/>
      </w:r>
      <w:r>
        <w:t xml:space="preserve"> </w:t>
      </w:r>
      <w:hyperlink r:id="rId9" w:history="1">
        <w:r w:rsidRPr="008370F2">
          <w:rPr>
            <w:rStyle w:val="Hyperkobling"/>
            <w:sz w:val="16"/>
            <w:szCs w:val="16"/>
          </w:rPr>
          <w:t>http://www.dsb.no/nn/Ansvarsomrader/Brannvern/PLIVO/</w:t>
        </w:r>
      </w:hyperlink>
      <w:r>
        <w:t xml:space="preserve"> </w:t>
      </w:r>
    </w:p>
  </w:footnote>
  <w:footnote w:id="33">
    <w:p w:rsidR="00C06025" w:rsidRPr="00A46BD3" w:rsidRDefault="00C06025" w:rsidP="00C06025">
      <w:pPr>
        <w:pStyle w:val="Fotnotetekst"/>
      </w:pPr>
      <w:r>
        <w:rPr>
          <w:rStyle w:val="Fotnotereferanse"/>
        </w:rPr>
        <w:footnoteRef/>
      </w:r>
      <w:r>
        <w:t xml:space="preserve"> </w:t>
      </w:r>
      <w:hyperlink r:id="rId10" w:history="1">
        <w:r w:rsidRPr="00A46BD3">
          <w:rPr>
            <w:rStyle w:val="Hyperkobling"/>
            <w:sz w:val="16"/>
            <w:szCs w:val="16"/>
          </w:rPr>
          <w:t>https://www.ssb.no/offentlig-sektor/kostra</w:t>
        </w:r>
      </w:hyperlink>
      <w:r>
        <w:t xml:space="preserve"> </w:t>
      </w:r>
    </w:p>
  </w:footnote>
  <w:footnote w:id="34">
    <w:p w:rsidR="00C06025" w:rsidRPr="00295A79" w:rsidRDefault="00C06025" w:rsidP="00C06025">
      <w:pPr>
        <w:pStyle w:val="Fotnotetekst"/>
        <w:rPr>
          <w:szCs w:val="18"/>
        </w:rPr>
      </w:pPr>
      <w:r w:rsidRPr="00295A79">
        <w:rPr>
          <w:rStyle w:val="Fotnotereferanse"/>
          <w:szCs w:val="18"/>
        </w:rPr>
        <w:footnoteRef/>
      </w:r>
      <w:r w:rsidRPr="00295A79">
        <w:rPr>
          <w:szCs w:val="18"/>
        </w:rPr>
        <w:t xml:space="preserve"> </w:t>
      </w:r>
      <w:r w:rsidRPr="00244B35">
        <w:rPr>
          <w:sz w:val="16"/>
          <w:szCs w:val="16"/>
        </w:rPr>
        <w:t>Dette er Island, Lichtenstein og Norge</w:t>
      </w:r>
    </w:p>
  </w:footnote>
  <w:footnote w:id="35">
    <w:p w:rsidR="00C06025" w:rsidRPr="00244B35" w:rsidRDefault="00C06025" w:rsidP="00C06025">
      <w:pPr>
        <w:pStyle w:val="Fotnotetekst"/>
        <w:rPr>
          <w:sz w:val="16"/>
          <w:szCs w:val="16"/>
        </w:rPr>
      </w:pPr>
      <w:r w:rsidRPr="00295A79">
        <w:rPr>
          <w:rStyle w:val="Fotnotereferanse"/>
          <w:szCs w:val="18"/>
        </w:rPr>
        <w:footnoteRef/>
      </w:r>
      <w:r>
        <w:rPr>
          <w:szCs w:val="18"/>
        </w:rPr>
        <w:t xml:space="preserve"> </w:t>
      </w:r>
      <w:r w:rsidRPr="00295A79">
        <w:rPr>
          <w:szCs w:val="18"/>
        </w:rPr>
        <w:t xml:space="preserve"> </w:t>
      </w:r>
      <w:hyperlink r:id="rId11" w:history="1">
        <w:r w:rsidRPr="00244B35">
          <w:rPr>
            <w:rStyle w:val="Hyperkobling"/>
            <w:sz w:val="16"/>
            <w:szCs w:val="16"/>
          </w:rPr>
          <w:t>http://www.p4.no/story.aspx?id=233279</w:t>
        </w:r>
      </w:hyperlink>
      <w:r w:rsidRPr="00244B35">
        <w:rPr>
          <w:sz w:val="16"/>
          <w:szCs w:val="16"/>
        </w:rPr>
        <w:t xml:space="preserve">  og </w:t>
      </w:r>
      <w:hyperlink r:id="rId12" w:history="1">
        <w:r w:rsidRPr="00244B35">
          <w:rPr>
            <w:rStyle w:val="Hyperkobling"/>
            <w:sz w:val="16"/>
            <w:szCs w:val="16"/>
          </w:rPr>
          <w:t>http://www.hegnar.no/incoming/artikkel220156.ece</w:t>
        </w:r>
      </w:hyperlink>
      <w:r w:rsidRPr="00244B35">
        <w:rPr>
          <w:sz w:val="16"/>
          <w:szCs w:val="16"/>
        </w:rPr>
        <w:t xml:space="preserve"> </w:t>
      </w:r>
    </w:p>
  </w:footnote>
  <w:footnote w:id="36">
    <w:p w:rsidR="00C06025" w:rsidRPr="00295A79" w:rsidRDefault="00C06025" w:rsidP="00C06025">
      <w:pPr>
        <w:pStyle w:val="Fotnotetekst"/>
        <w:rPr>
          <w:szCs w:val="18"/>
        </w:rPr>
      </w:pPr>
      <w:r w:rsidRPr="00295A79">
        <w:rPr>
          <w:rStyle w:val="Fotnotereferanse"/>
          <w:szCs w:val="18"/>
        </w:rPr>
        <w:footnoteRef/>
      </w:r>
      <w:r w:rsidRPr="00295A79">
        <w:rPr>
          <w:szCs w:val="18"/>
        </w:rPr>
        <w:t xml:space="preserve"> </w:t>
      </w:r>
      <w:r w:rsidRPr="00244B35">
        <w:rPr>
          <w:sz w:val="16"/>
          <w:szCs w:val="16"/>
        </w:rPr>
        <w:t>Notat fra Advokatfirmaet ALT 2013</w:t>
      </w:r>
    </w:p>
  </w:footnote>
  <w:footnote w:id="37">
    <w:p w:rsidR="00C06025" w:rsidRPr="00C044DA" w:rsidRDefault="00C06025" w:rsidP="00C06025">
      <w:pPr>
        <w:pStyle w:val="Fotnotetekst"/>
      </w:pPr>
      <w:r>
        <w:rPr>
          <w:rStyle w:val="Fotnotereferanse"/>
        </w:rPr>
        <w:footnoteRef/>
      </w:r>
      <w:r>
        <w:t xml:space="preserve"> </w:t>
      </w:r>
      <w:hyperlink r:id="rId13" w:history="1">
        <w:r w:rsidRPr="00244B35">
          <w:rPr>
            <w:rStyle w:val="Hyperkobling"/>
            <w:sz w:val="16"/>
            <w:szCs w:val="16"/>
          </w:rPr>
          <w:t>http://www.advokatvrk.no/wp-content/uploads/2014/02/Rapport_kommunal_virksomhet_statsstottereglene.pdf</w:t>
        </w:r>
      </w:hyperlink>
      <w:r>
        <w:t xml:space="preserve"> </w:t>
      </w:r>
    </w:p>
  </w:footnote>
  <w:footnote w:id="38">
    <w:p w:rsidR="00C06025" w:rsidRPr="00295A79" w:rsidRDefault="00C06025" w:rsidP="00C06025">
      <w:pPr>
        <w:pStyle w:val="Fotnotetekst"/>
        <w:rPr>
          <w:szCs w:val="18"/>
        </w:rPr>
      </w:pPr>
      <w:r w:rsidRPr="00295A79">
        <w:rPr>
          <w:rStyle w:val="Fotnotereferanse"/>
          <w:szCs w:val="18"/>
        </w:rPr>
        <w:footnoteRef/>
      </w:r>
      <w:r w:rsidRPr="00295A79">
        <w:rPr>
          <w:szCs w:val="18"/>
        </w:rPr>
        <w:t xml:space="preserve"> </w:t>
      </w:r>
      <w:r w:rsidRPr="00244B35">
        <w:rPr>
          <w:i/>
          <w:sz w:val="16"/>
          <w:szCs w:val="16"/>
        </w:rPr>
        <w:t>EØS-avtalen artikkel 61(1)</w:t>
      </w:r>
    </w:p>
  </w:footnote>
  <w:footnote w:id="39">
    <w:p w:rsidR="00C06025" w:rsidRPr="00295A79" w:rsidRDefault="00C06025" w:rsidP="00C06025">
      <w:pPr>
        <w:pStyle w:val="Fotnotetekst"/>
        <w:rPr>
          <w:szCs w:val="18"/>
        </w:rPr>
      </w:pPr>
      <w:r w:rsidRPr="00295A79">
        <w:rPr>
          <w:rStyle w:val="Fotnotereferanse"/>
          <w:szCs w:val="18"/>
        </w:rPr>
        <w:footnoteRef/>
      </w:r>
      <w:r w:rsidRPr="00295A79">
        <w:rPr>
          <w:szCs w:val="18"/>
        </w:rPr>
        <w:t xml:space="preserve">  </w:t>
      </w:r>
      <w:hyperlink r:id="rId14" w:history="1">
        <w:r w:rsidRPr="00244B35">
          <w:rPr>
            <w:rStyle w:val="Hyperkobling"/>
            <w:sz w:val="16"/>
            <w:szCs w:val="16"/>
          </w:rPr>
          <w:t>http://www.nkrf.no/filarkiv/File/Alle_rapporter_i_pdf/Nedre_Romerike_distriktsrevisjon/Rapport_NRBR_IKS.pdf</w:t>
        </w:r>
      </w:hyperlink>
      <w:r w:rsidRPr="00295A79">
        <w:rPr>
          <w:szCs w:val="18"/>
        </w:rPr>
        <w:t xml:space="preserve"> </w:t>
      </w:r>
    </w:p>
  </w:footnote>
  <w:footnote w:id="40">
    <w:p w:rsidR="00C06025" w:rsidRPr="002832A0" w:rsidRDefault="00C06025" w:rsidP="00C06025">
      <w:pPr>
        <w:pStyle w:val="Fotnotetekst"/>
      </w:pPr>
      <w:r>
        <w:rPr>
          <w:rStyle w:val="Fotnotereferanse"/>
        </w:rPr>
        <w:footnoteRef/>
      </w:r>
      <w:r>
        <w:t xml:space="preserve"> </w:t>
      </w:r>
      <w:hyperlink r:id="rId15" w:history="1">
        <w:r w:rsidRPr="00244B35">
          <w:rPr>
            <w:rStyle w:val="Hyperkobling"/>
            <w:sz w:val="16"/>
            <w:szCs w:val="16"/>
          </w:rPr>
          <w:t>http://www.dsb.no/Global/Publikasjoner/2003/Veiledning/veilorgdimensavbrannv2003.pdf</w:t>
        </w:r>
      </w:hyperlink>
      <w:r>
        <w:t xml:space="preserve"> </w:t>
      </w:r>
    </w:p>
  </w:footnote>
  <w:footnote w:id="41">
    <w:p w:rsidR="00C06025" w:rsidRPr="006026C8" w:rsidRDefault="00C06025" w:rsidP="00C06025">
      <w:pPr>
        <w:pStyle w:val="Fotnotetekst"/>
      </w:pPr>
      <w:r>
        <w:rPr>
          <w:rStyle w:val="Fotnotereferanse"/>
        </w:rPr>
        <w:footnoteRef/>
      </w:r>
      <w:r>
        <w:t xml:space="preserve"> </w:t>
      </w:r>
      <w:hyperlink r:id="rId16" w:history="1">
        <w:r w:rsidRPr="006026C8">
          <w:rPr>
            <w:rStyle w:val="Hyperkobling"/>
            <w:sz w:val="16"/>
            <w:szCs w:val="16"/>
          </w:rPr>
          <w:t>https://www.ssb.no/offentlig-sektor/kommune-stat-rapportering/_attachment/231152?_ts=14df62334e0</w:t>
        </w:r>
      </w:hyperlink>
      <w:r>
        <w:t xml:space="preserve"> </w:t>
      </w:r>
    </w:p>
  </w:footnote>
  <w:footnote w:id="42">
    <w:p w:rsidR="00C06025" w:rsidRPr="00867C8C" w:rsidRDefault="00C06025" w:rsidP="00C06025">
      <w:pPr>
        <w:pStyle w:val="Fotnotetekst"/>
      </w:pPr>
      <w:r>
        <w:rPr>
          <w:rStyle w:val="Fotnotereferanse"/>
        </w:rPr>
        <w:footnoteRef/>
      </w:r>
      <w:r>
        <w:t xml:space="preserve"> </w:t>
      </w:r>
      <w:hyperlink r:id="rId17" w:anchor="Overtidsarbeid_etter_tillatelse_fra_Arbeidstilsynet" w:history="1">
        <w:r w:rsidRPr="00867C8C">
          <w:rPr>
            <w:rStyle w:val="Hyperkobling"/>
            <w:sz w:val="16"/>
            <w:szCs w:val="16"/>
          </w:rPr>
          <w:t>http://www.arbeidstilsynet.no/fakta.html?tid=78157#Overtidsarbeid_etter_tillatelse_fra_Arbeidstilsynet</w:t>
        </w:r>
      </w:hyperlink>
      <w:r>
        <w:t xml:space="preserve"> </w:t>
      </w:r>
    </w:p>
  </w:footnote>
  <w:footnote w:id="43">
    <w:p w:rsidR="00C06025" w:rsidRPr="00025600" w:rsidRDefault="00C06025" w:rsidP="00C06025">
      <w:pPr>
        <w:pStyle w:val="Fotnotetekst"/>
      </w:pPr>
      <w:r>
        <w:rPr>
          <w:rStyle w:val="Fotnotereferanse"/>
        </w:rPr>
        <w:footnoteRef/>
      </w:r>
      <w:r>
        <w:t xml:space="preserve"> </w:t>
      </w:r>
      <w:hyperlink r:id="rId18" w:history="1">
        <w:r w:rsidRPr="008F52A1">
          <w:rPr>
            <w:rStyle w:val="Hyperkobling"/>
            <w:sz w:val="16"/>
            <w:szCs w:val="16"/>
          </w:rPr>
          <w:t>https://www.fagforbundet.no/file.php?id=22806</w:t>
        </w:r>
      </w:hyperlink>
      <w:r>
        <w:rPr>
          <w:sz w:val="16"/>
          <w:szCs w:val="16"/>
        </w:rPr>
        <w:t xml:space="preserve"> </w:t>
      </w:r>
    </w:p>
  </w:footnote>
  <w:footnote w:id="44">
    <w:p w:rsidR="00C06025" w:rsidRPr="00FB7E1F" w:rsidRDefault="00C06025" w:rsidP="00C06025">
      <w:pPr>
        <w:pStyle w:val="Fotnotetekst"/>
      </w:pPr>
      <w:r>
        <w:rPr>
          <w:rStyle w:val="Fotnotereferanse"/>
        </w:rPr>
        <w:footnoteRef/>
      </w:r>
      <w:r>
        <w:t xml:space="preserve"> </w:t>
      </w:r>
      <w:r w:rsidRPr="00244B35">
        <w:rPr>
          <w:sz w:val="16"/>
          <w:szCs w:val="16"/>
        </w:rPr>
        <w:t>Bagatellmessig støtte 200 000€ / 3 år – skal meldes til Fornyingsdepartementet.</w:t>
      </w:r>
    </w:p>
  </w:footnote>
  <w:footnote w:id="45">
    <w:p w:rsidR="00C06025" w:rsidRPr="00E4044E" w:rsidRDefault="00C06025" w:rsidP="00C06025">
      <w:pPr>
        <w:pStyle w:val="Fotnotetekst"/>
      </w:pPr>
      <w:r>
        <w:rPr>
          <w:rStyle w:val="Fotnotereferanse"/>
        </w:rPr>
        <w:footnoteRef/>
      </w:r>
      <w:r>
        <w:t xml:space="preserve">  </w:t>
      </w:r>
      <w:hyperlink r:id="rId19" w:history="1">
        <w:r w:rsidRPr="00244B35">
          <w:rPr>
            <w:rStyle w:val="Hyperkobling"/>
            <w:sz w:val="16"/>
            <w:szCs w:val="16"/>
          </w:rPr>
          <w:t>http://www.nkrf.no/filarkiv/File/Alle_rapporter_i_pdf/Nedre_Romerike_distriktsrevisjon/Rapport_NRBR_IKS.pdf</w:t>
        </w:r>
      </w:hyperlink>
      <w:r>
        <w:rPr>
          <w:sz w:val="16"/>
          <w:szCs w:val="16"/>
        </w:rPr>
        <w:t xml:space="preserve"> kap. 2.3 s.</w:t>
      </w:r>
      <w:r w:rsidRPr="00244B35">
        <w:rPr>
          <w:sz w:val="16"/>
          <w:szCs w:val="16"/>
        </w:rPr>
        <w:t xml:space="preserve"> 8</w:t>
      </w:r>
    </w:p>
  </w:footnote>
  <w:footnote w:id="46">
    <w:p w:rsidR="00C06025" w:rsidRPr="00823209" w:rsidRDefault="00C06025" w:rsidP="00C06025">
      <w:pPr>
        <w:pStyle w:val="Fotnotetekst"/>
      </w:pPr>
      <w:r>
        <w:rPr>
          <w:rStyle w:val="Fotnotereferanse"/>
        </w:rPr>
        <w:footnoteRef/>
      </w:r>
      <w:r>
        <w:t xml:space="preserve"> </w:t>
      </w:r>
      <w:hyperlink r:id="rId20" w:history="1">
        <w:r w:rsidRPr="00244B35">
          <w:rPr>
            <w:rStyle w:val="Hyperkobling"/>
            <w:sz w:val="16"/>
            <w:szCs w:val="16"/>
          </w:rPr>
          <w:t>http://lovdata.no/lov/1999-03-26-14/§2-2</w:t>
        </w:r>
      </w:hyperlink>
      <w:r w:rsidRPr="00244B35">
        <w:rPr>
          <w:sz w:val="16"/>
          <w:szCs w:val="16"/>
        </w:rPr>
        <w:t xml:space="preserve">  (IKS loven)</w:t>
      </w:r>
    </w:p>
  </w:footnote>
  <w:footnote w:id="47">
    <w:p w:rsidR="00C06025" w:rsidRPr="00823299" w:rsidRDefault="00C06025" w:rsidP="00C06025">
      <w:pPr>
        <w:pStyle w:val="Fotnotetekst"/>
      </w:pPr>
      <w:r>
        <w:rPr>
          <w:rStyle w:val="Fotnotereferanse"/>
        </w:rPr>
        <w:footnoteRef/>
      </w:r>
      <w:r>
        <w:t xml:space="preserve"> </w:t>
      </w:r>
      <w:hyperlink r:id="rId21" w:history="1">
        <w:r w:rsidRPr="00244B35">
          <w:rPr>
            <w:rStyle w:val="Hyperkobling"/>
            <w:sz w:val="16"/>
            <w:szCs w:val="16"/>
          </w:rPr>
          <w:t>http://lovdata.no/lov/1999-03-26-14/§2-32</w:t>
        </w:r>
      </w:hyperlink>
      <w:r w:rsidRPr="00244B35">
        <w:rPr>
          <w:sz w:val="16"/>
          <w:szCs w:val="16"/>
        </w:rPr>
        <w:t xml:space="preserve"> (har ikke erverv som primærformål)</w:t>
      </w:r>
    </w:p>
  </w:footnote>
  <w:footnote w:id="48">
    <w:p w:rsidR="00C06025" w:rsidRPr="00486AE4" w:rsidRDefault="00C06025" w:rsidP="00C06025">
      <w:pPr>
        <w:pStyle w:val="Fotnotetekst"/>
      </w:pPr>
      <w:r>
        <w:rPr>
          <w:rStyle w:val="Fotnotereferanse"/>
        </w:rPr>
        <w:footnoteRef/>
      </w:r>
      <w:r>
        <w:t xml:space="preserve"> </w:t>
      </w:r>
      <w:r w:rsidRPr="00244B35">
        <w:rPr>
          <w:sz w:val="16"/>
          <w:szCs w:val="16"/>
        </w:rPr>
        <w:t>ABBV er pliktig til å levere selvangivelse med tilhørende ligningsoppgave.</w:t>
      </w:r>
    </w:p>
  </w:footnote>
  <w:footnote w:id="49">
    <w:p w:rsidR="00C06025" w:rsidRPr="00800ACC" w:rsidRDefault="00C06025" w:rsidP="00C06025">
      <w:pPr>
        <w:pStyle w:val="Fotnotetekst"/>
      </w:pPr>
      <w:r>
        <w:rPr>
          <w:rStyle w:val="Fotnotereferanse"/>
        </w:rPr>
        <w:footnoteRef/>
      </w:r>
      <w:r>
        <w:t xml:space="preserve"> </w:t>
      </w:r>
      <w:hyperlink r:id="rId22" w:history="1">
        <w:r w:rsidRPr="00244B35">
          <w:rPr>
            <w:rStyle w:val="Hyperkobling"/>
            <w:sz w:val="16"/>
            <w:szCs w:val="16"/>
          </w:rPr>
          <w:t>http://www.advokatvrk.no/wp-content/uploads/2014/02/Rapport_kommunal_virksomhet_statsstottereglene.pdf</w:t>
        </w:r>
      </w:hyperlink>
      <w:r>
        <w:rPr>
          <w:sz w:val="16"/>
          <w:szCs w:val="16"/>
        </w:rPr>
        <w:t xml:space="preserve"> kap.</w:t>
      </w:r>
      <w:r w:rsidRPr="00244B35">
        <w:rPr>
          <w:sz w:val="16"/>
          <w:szCs w:val="16"/>
        </w:rPr>
        <w:t xml:space="preserve"> 5.5.6.3</w:t>
      </w:r>
    </w:p>
  </w:footnote>
  <w:footnote w:id="50">
    <w:p w:rsidR="00C06025" w:rsidRPr="00A70292" w:rsidRDefault="00C06025" w:rsidP="00C06025">
      <w:pPr>
        <w:pStyle w:val="Fotnotetekst"/>
        <w:rPr>
          <w:sz w:val="16"/>
          <w:szCs w:val="16"/>
        </w:rPr>
      </w:pPr>
      <w:r>
        <w:rPr>
          <w:rStyle w:val="Fotnotereferanse"/>
        </w:rPr>
        <w:footnoteRef/>
      </w:r>
      <w:r>
        <w:t xml:space="preserve"> </w:t>
      </w:r>
      <w:r w:rsidRPr="00A70292">
        <w:rPr>
          <w:sz w:val="16"/>
          <w:szCs w:val="16"/>
        </w:rPr>
        <w:t>Kommunal og regionaldepartementet</w:t>
      </w:r>
    </w:p>
  </w:footnote>
  <w:footnote w:id="51">
    <w:p w:rsidR="00C06025" w:rsidRPr="00A67FF6" w:rsidRDefault="00C06025" w:rsidP="00C06025">
      <w:pPr>
        <w:pStyle w:val="Fotnotetekst"/>
      </w:pPr>
      <w:r>
        <w:rPr>
          <w:rStyle w:val="Fotnotereferanse"/>
        </w:rPr>
        <w:footnoteRef/>
      </w:r>
      <w:r>
        <w:t xml:space="preserve"> </w:t>
      </w:r>
      <w:hyperlink r:id="rId23" w:history="1">
        <w:r w:rsidRPr="00244B35">
          <w:rPr>
            <w:rStyle w:val="Hyperkobling"/>
            <w:sz w:val="16"/>
            <w:szCs w:val="16"/>
          </w:rPr>
          <w:t>https://lovdata.no/lov/2001-01-05-1</w:t>
        </w:r>
      </w:hyperlink>
      <w:r w:rsidRPr="00244B35">
        <w:rPr>
          <w:sz w:val="16"/>
          <w:szCs w:val="16"/>
        </w:rPr>
        <w:t xml:space="preserve"> (vaktvirksomhetsloven)</w:t>
      </w:r>
    </w:p>
  </w:footnote>
  <w:footnote w:id="52">
    <w:p w:rsidR="00C06025" w:rsidRPr="00F73D74" w:rsidRDefault="00C06025" w:rsidP="00C06025">
      <w:pPr>
        <w:pStyle w:val="Fotnotetekst"/>
        <w:rPr>
          <w:sz w:val="16"/>
          <w:szCs w:val="16"/>
        </w:rPr>
      </w:pPr>
      <w:r>
        <w:rPr>
          <w:rStyle w:val="Fotnotereferanse"/>
        </w:rPr>
        <w:footnoteRef/>
      </w:r>
      <w:r>
        <w:t xml:space="preserve"> </w:t>
      </w:r>
      <w:hyperlink r:id="rId24" w:history="1">
        <w:r w:rsidRPr="00F73EF5">
          <w:rPr>
            <w:rStyle w:val="Hyperkobling"/>
            <w:sz w:val="16"/>
            <w:szCs w:val="16"/>
          </w:rPr>
          <w:t>https://lovdata.no/forskrift/2004-05-25-787</w:t>
        </w:r>
      </w:hyperlink>
      <w:r>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221" w:type="dxa"/>
      <w:tblLook w:val="01E0" w:firstRow="1" w:lastRow="1" w:firstColumn="1" w:lastColumn="1" w:noHBand="0" w:noVBand="0"/>
    </w:tblPr>
    <w:tblGrid>
      <w:gridCol w:w="5670"/>
      <w:gridCol w:w="2551"/>
    </w:tblGrid>
    <w:tr w:rsidR="002D76A5" w:rsidRPr="002508A9" w:rsidTr="002D76A5">
      <w:trPr>
        <w:trHeight w:val="278"/>
      </w:trPr>
      <w:tc>
        <w:tcPr>
          <w:tcW w:w="5670" w:type="dxa"/>
          <w:shd w:val="clear" w:color="auto" w:fill="auto"/>
          <w:vAlign w:val="bottom"/>
        </w:tcPr>
        <w:p w:rsidR="002D76A5" w:rsidRPr="007136D8" w:rsidRDefault="002D76A5" w:rsidP="001F207A">
          <w:pPr>
            <w:tabs>
              <w:tab w:val="left" w:pos="1701"/>
              <w:tab w:val="center" w:pos="4536"/>
              <w:tab w:val="left" w:pos="5103"/>
              <w:tab w:val="right" w:pos="9072"/>
            </w:tabs>
            <w:overflowPunct w:val="0"/>
            <w:autoSpaceDE w:val="0"/>
            <w:autoSpaceDN w:val="0"/>
            <w:adjustRightInd w:val="0"/>
            <w:textAlignment w:val="baseline"/>
            <w:rPr>
              <w:rFonts w:cs="Arial"/>
              <w:noProof/>
              <w:color w:val="000000" w:themeColor="text1"/>
              <w:sz w:val="20"/>
              <w:szCs w:val="20"/>
            </w:rPr>
          </w:pPr>
        </w:p>
        <w:p w:rsidR="002D76A5" w:rsidRPr="007136D8" w:rsidRDefault="002D76A5" w:rsidP="001F207A">
          <w:pPr>
            <w:overflowPunct w:val="0"/>
            <w:autoSpaceDE w:val="0"/>
            <w:autoSpaceDN w:val="0"/>
            <w:adjustRightInd w:val="0"/>
            <w:textAlignment w:val="baseline"/>
            <w:rPr>
              <w:rFonts w:cs="Arial"/>
              <w:noProof/>
              <w:color w:val="000000" w:themeColor="text1"/>
              <w:szCs w:val="20"/>
            </w:rPr>
          </w:pPr>
        </w:p>
      </w:tc>
      <w:tc>
        <w:tcPr>
          <w:tcW w:w="2551" w:type="dxa"/>
          <w:shd w:val="clear" w:color="auto" w:fill="auto"/>
          <w:vAlign w:val="bottom"/>
        </w:tcPr>
        <w:p w:rsidR="002D76A5" w:rsidRPr="009573F4" w:rsidRDefault="002D76A5" w:rsidP="001F207A">
          <w:pPr>
            <w:tabs>
              <w:tab w:val="center" w:pos="4536"/>
              <w:tab w:val="left" w:pos="5103"/>
              <w:tab w:val="right" w:pos="9072"/>
            </w:tabs>
            <w:overflowPunct w:val="0"/>
            <w:autoSpaceDE w:val="0"/>
            <w:autoSpaceDN w:val="0"/>
            <w:adjustRightInd w:val="0"/>
            <w:textAlignment w:val="baseline"/>
            <w:rPr>
              <w:rFonts w:cs="Arial"/>
              <w:color w:val="000000" w:themeColor="text1"/>
              <w:szCs w:val="20"/>
            </w:rPr>
          </w:pPr>
        </w:p>
      </w:tc>
    </w:tr>
    <w:tr w:rsidR="002D76A5" w:rsidRPr="002508A9" w:rsidTr="002D76A5">
      <w:trPr>
        <w:trHeight w:val="510"/>
      </w:trPr>
      <w:tc>
        <w:tcPr>
          <w:tcW w:w="5670" w:type="dxa"/>
          <w:shd w:val="clear" w:color="auto" w:fill="auto"/>
          <w:vAlign w:val="bottom"/>
        </w:tcPr>
        <w:p w:rsidR="002D76A5" w:rsidRPr="0051345D" w:rsidRDefault="005E388F" w:rsidP="00AE68F2">
          <w:pPr>
            <w:pStyle w:val="Topptekst14bold"/>
            <w:rPr>
              <w:b w:val="0"/>
              <w:noProof/>
            </w:rPr>
          </w:pPr>
          <w:r w:rsidRPr="005E388F">
            <w:rPr>
              <w:b w:val="0"/>
            </w:rPr>
            <w:t>Styret Follo brannvesen</w:t>
          </w:r>
        </w:p>
      </w:tc>
      <w:tc>
        <w:tcPr>
          <w:tcW w:w="2551" w:type="dxa"/>
          <w:shd w:val="clear" w:color="auto" w:fill="auto"/>
        </w:tcPr>
        <w:p w:rsidR="002D76A5" w:rsidRPr="007136D8" w:rsidRDefault="002D76A5" w:rsidP="00AE68F2">
          <w:pPr>
            <w:tabs>
              <w:tab w:val="center" w:pos="4536"/>
              <w:tab w:val="left" w:pos="5103"/>
              <w:tab w:val="right" w:pos="9072"/>
            </w:tabs>
            <w:overflowPunct w:val="0"/>
            <w:autoSpaceDE w:val="0"/>
            <w:autoSpaceDN w:val="0"/>
            <w:adjustRightInd w:val="0"/>
            <w:textAlignment w:val="baseline"/>
            <w:rPr>
              <w:rFonts w:cs="Arial"/>
              <w:color w:val="000000" w:themeColor="text1"/>
              <w:sz w:val="28"/>
              <w:szCs w:val="20"/>
            </w:rPr>
          </w:pPr>
        </w:p>
      </w:tc>
    </w:tr>
  </w:tbl>
  <w:p w:rsidR="00F91073" w:rsidRPr="008504E2" w:rsidRDefault="00F91073">
    <w:pPr>
      <w:pStyle w:val="Topptekst"/>
      <w:rPr>
        <w:sz w:val="28"/>
        <w:szCs w:val="28"/>
        <w:lang w:val="nb-N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2" w:type="dxa"/>
      <w:tblLook w:val="01E0" w:firstRow="1" w:lastRow="1" w:firstColumn="1" w:lastColumn="1" w:noHBand="0" w:noVBand="0"/>
    </w:tblPr>
    <w:tblGrid>
      <w:gridCol w:w="1101"/>
      <w:gridCol w:w="5670"/>
      <w:gridCol w:w="2551"/>
    </w:tblGrid>
    <w:tr w:rsidR="00E72156" w:rsidRPr="002508A9" w:rsidTr="001F207A">
      <w:trPr>
        <w:trHeight w:val="278"/>
      </w:trPr>
      <w:tc>
        <w:tcPr>
          <w:tcW w:w="1101" w:type="dxa"/>
          <w:vMerge w:val="restart"/>
          <w:shd w:val="clear" w:color="auto" w:fill="auto"/>
          <w:vAlign w:val="center"/>
        </w:tcPr>
        <w:p w:rsidR="00E72156" w:rsidRPr="0099061B" w:rsidRDefault="00E72156" w:rsidP="001F207A">
          <w:pPr>
            <w:tabs>
              <w:tab w:val="left" w:pos="1701"/>
              <w:tab w:val="center" w:pos="4536"/>
              <w:tab w:val="left" w:pos="5103"/>
              <w:tab w:val="right" w:pos="9072"/>
            </w:tabs>
            <w:overflowPunct w:val="0"/>
            <w:autoSpaceDE w:val="0"/>
            <w:autoSpaceDN w:val="0"/>
            <w:adjustRightInd w:val="0"/>
            <w:textAlignment w:val="baseline"/>
            <w:rPr>
              <w:rFonts w:cs="Arial"/>
              <w:b/>
              <w:color w:val="000000" w:themeColor="text1"/>
              <w:sz w:val="28"/>
              <w:szCs w:val="20"/>
            </w:rPr>
          </w:pPr>
        </w:p>
      </w:tc>
      <w:tc>
        <w:tcPr>
          <w:tcW w:w="5670" w:type="dxa"/>
          <w:shd w:val="clear" w:color="auto" w:fill="auto"/>
          <w:vAlign w:val="bottom"/>
        </w:tcPr>
        <w:p w:rsidR="00E72156" w:rsidRPr="007136D8" w:rsidRDefault="00E72156" w:rsidP="001F207A">
          <w:pPr>
            <w:tabs>
              <w:tab w:val="left" w:pos="1701"/>
              <w:tab w:val="center" w:pos="4536"/>
              <w:tab w:val="left" w:pos="5103"/>
              <w:tab w:val="right" w:pos="9072"/>
            </w:tabs>
            <w:overflowPunct w:val="0"/>
            <w:autoSpaceDE w:val="0"/>
            <w:autoSpaceDN w:val="0"/>
            <w:adjustRightInd w:val="0"/>
            <w:textAlignment w:val="baseline"/>
            <w:rPr>
              <w:rFonts w:cs="Arial"/>
              <w:noProof/>
              <w:color w:val="000000" w:themeColor="text1"/>
              <w:sz w:val="20"/>
              <w:szCs w:val="20"/>
            </w:rPr>
          </w:pPr>
        </w:p>
        <w:p w:rsidR="00E72156" w:rsidRPr="007136D8" w:rsidRDefault="00E72156" w:rsidP="001F207A">
          <w:pPr>
            <w:overflowPunct w:val="0"/>
            <w:autoSpaceDE w:val="0"/>
            <w:autoSpaceDN w:val="0"/>
            <w:adjustRightInd w:val="0"/>
            <w:textAlignment w:val="baseline"/>
            <w:rPr>
              <w:rFonts w:cs="Arial"/>
              <w:noProof/>
              <w:color w:val="000000" w:themeColor="text1"/>
              <w:szCs w:val="20"/>
            </w:rPr>
          </w:pPr>
        </w:p>
      </w:tc>
      <w:tc>
        <w:tcPr>
          <w:tcW w:w="2551" w:type="dxa"/>
          <w:shd w:val="clear" w:color="auto" w:fill="auto"/>
          <w:vAlign w:val="bottom"/>
        </w:tcPr>
        <w:p w:rsidR="00E72156" w:rsidRPr="009573F4" w:rsidRDefault="00E72156" w:rsidP="001F207A">
          <w:pPr>
            <w:tabs>
              <w:tab w:val="center" w:pos="4536"/>
              <w:tab w:val="left" w:pos="5103"/>
              <w:tab w:val="right" w:pos="9072"/>
            </w:tabs>
            <w:overflowPunct w:val="0"/>
            <w:autoSpaceDE w:val="0"/>
            <w:autoSpaceDN w:val="0"/>
            <w:adjustRightInd w:val="0"/>
            <w:textAlignment w:val="baseline"/>
            <w:rPr>
              <w:rFonts w:cs="Arial"/>
              <w:color w:val="000000" w:themeColor="text1"/>
              <w:szCs w:val="20"/>
            </w:rPr>
          </w:pPr>
        </w:p>
      </w:tc>
    </w:tr>
    <w:tr w:rsidR="00E72156" w:rsidRPr="002508A9" w:rsidTr="001F207A">
      <w:trPr>
        <w:trHeight w:val="510"/>
      </w:trPr>
      <w:tc>
        <w:tcPr>
          <w:tcW w:w="1101" w:type="dxa"/>
          <w:vMerge/>
          <w:shd w:val="clear" w:color="auto" w:fill="auto"/>
          <w:vAlign w:val="center"/>
        </w:tcPr>
        <w:p w:rsidR="00E72156" w:rsidRDefault="00E72156" w:rsidP="001F207A">
          <w:pPr>
            <w:tabs>
              <w:tab w:val="left" w:pos="1701"/>
              <w:tab w:val="center" w:pos="4536"/>
              <w:tab w:val="left" w:pos="5103"/>
              <w:tab w:val="right" w:pos="9072"/>
            </w:tabs>
            <w:overflowPunct w:val="0"/>
            <w:autoSpaceDE w:val="0"/>
            <w:autoSpaceDN w:val="0"/>
            <w:adjustRightInd w:val="0"/>
            <w:textAlignment w:val="baseline"/>
            <w:rPr>
              <w:rFonts w:cs="Arial"/>
              <w:b/>
              <w:noProof/>
              <w:color w:val="000000" w:themeColor="text1"/>
              <w:sz w:val="28"/>
              <w:szCs w:val="20"/>
            </w:rPr>
          </w:pPr>
        </w:p>
      </w:tc>
      <w:tc>
        <w:tcPr>
          <w:tcW w:w="5670" w:type="dxa"/>
          <w:shd w:val="clear" w:color="auto" w:fill="auto"/>
        </w:tcPr>
        <w:p w:rsidR="00E72156" w:rsidRPr="009573F4" w:rsidRDefault="00E72156" w:rsidP="001F207A">
          <w:pPr>
            <w:overflowPunct w:val="0"/>
            <w:autoSpaceDE w:val="0"/>
            <w:autoSpaceDN w:val="0"/>
            <w:adjustRightInd w:val="0"/>
            <w:textAlignment w:val="baseline"/>
            <w:rPr>
              <w:rFonts w:cs="Arial"/>
              <w:noProof/>
              <w:color w:val="000000" w:themeColor="text1"/>
              <w:sz w:val="32"/>
              <w:szCs w:val="20"/>
            </w:rPr>
          </w:pPr>
        </w:p>
      </w:tc>
      <w:tc>
        <w:tcPr>
          <w:tcW w:w="2551" w:type="dxa"/>
          <w:shd w:val="clear" w:color="auto" w:fill="auto"/>
        </w:tcPr>
        <w:p w:rsidR="00E72156" w:rsidRPr="007136D8" w:rsidRDefault="00E72156" w:rsidP="001F207A">
          <w:pPr>
            <w:tabs>
              <w:tab w:val="center" w:pos="4536"/>
              <w:tab w:val="left" w:pos="5103"/>
              <w:tab w:val="right" w:pos="9072"/>
            </w:tabs>
            <w:overflowPunct w:val="0"/>
            <w:autoSpaceDE w:val="0"/>
            <w:autoSpaceDN w:val="0"/>
            <w:adjustRightInd w:val="0"/>
            <w:jc w:val="right"/>
            <w:textAlignment w:val="baseline"/>
            <w:rPr>
              <w:rFonts w:cs="Arial"/>
              <w:color w:val="000000" w:themeColor="text1"/>
              <w:sz w:val="28"/>
              <w:szCs w:val="20"/>
            </w:rPr>
          </w:pPr>
        </w:p>
      </w:tc>
    </w:tr>
  </w:tbl>
  <w:p w:rsidR="00180EB2" w:rsidRPr="000D1398" w:rsidRDefault="001F3D6C">
    <w:pPr>
      <w:pStyle w:val="Topptekst"/>
    </w:pPr>
    <w:r w:rsidRPr="000D1398">
      <w:fldChar w:fldCharType="begin"/>
    </w:r>
    <w:r w:rsidR="005E388F">
      <w:instrText xml:space="preserve"> SET MEETING_RECORD_StartDateTime "06.06.2016 kl. 18:30" \* CharFormat</w:instrText>
    </w:r>
    <w:r w:rsidRPr="000D1398">
      <w:fldChar w:fldCharType="separate"/>
    </w:r>
    <w:bookmarkStart w:id="47" w:name="MEETING_RECORD_StartDateTime"/>
    <w:r w:rsidR="005A4061">
      <w:rPr>
        <w:noProof/>
      </w:rPr>
      <w:t>06.06.2016 kl. 18:30</w:t>
    </w:r>
    <w:bookmarkEnd w:id="47"/>
    <w:r w:rsidRPr="000D1398">
      <w:fldChar w:fldCharType="end"/>
    </w:r>
    <w:r w:rsidRPr="000D1398">
      <w:fldChar w:fldCharType="begin"/>
    </w:r>
    <w:r w:rsidR="005E388F">
      <w:instrText xml:space="preserve"> SET MEETING_RECORD_CaseName "15/00302" \* CharFormat</w:instrText>
    </w:r>
    <w:r w:rsidRPr="000D1398">
      <w:fldChar w:fldCharType="separate"/>
    </w:r>
    <w:bookmarkStart w:id="48" w:name="Case_Name"/>
    <w:bookmarkStart w:id="49" w:name="MEETING_RECORD_CaseName"/>
    <w:r w:rsidR="005A4061">
      <w:rPr>
        <w:noProof/>
      </w:rPr>
      <w:t>15/00302</w:t>
    </w:r>
    <w:bookmarkEnd w:id="49"/>
    <w:bookmarkEnd w:id="48"/>
    <w:r w:rsidRPr="000D1398">
      <w:fldChar w:fldCharType="end"/>
    </w:r>
    <w:r w:rsidRPr="000D1398">
      <w:fldChar w:fldCharType="begin"/>
    </w:r>
    <w:r w:rsidR="005E388F">
      <w:instrText xml:space="preserve"> SET MEETING_RECORD_Location "Ski brannstasjon" \* CharFormat</w:instrText>
    </w:r>
    <w:r w:rsidRPr="000D1398">
      <w:fldChar w:fldCharType="separate"/>
    </w:r>
    <w:bookmarkStart w:id="50" w:name="MEETING_RECORD_Location"/>
    <w:r w:rsidR="005A4061">
      <w:rPr>
        <w:noProof/>
      </w:rPr>
      <w:t>Ski brannstasjon</w:t>
    </w:r>
    <w:bookmarkEnd w:id="50"/>
    <w:r w:rsidRPr="000D1398">
      <w:fldChar w:fldCharType="end"/>
    </w:r>
    <w:r w:rsidRPr="000D1398">
      <w:fldChar w:fldCharType="begin"/>
    </w:r>
    <w:r w:rsidR="005E388F">
      <w:instrText xml:space="preserve"> SET MEETING_RECORD_Secretary "" \* CharFormat</w:instrText>
    </w:r>
    <w:r w:rsidRPr="000D1398">
      <w:fldChar w:fldCharType="separate"/>
    </w:r>
    <w:bookmarkStart w:id="51" w:name="MEETING_RECORD_Secretary"/>
    <w:bookmarkEnd w:id="51"/>
    <w:r w:rsidR="005A4061">
      <w:rPr>
        <w:noProof/>
      </w:rPr>
      <w:t xml:space="preserve"> </w:t>
    </w:r>
    <w:r w:rsidRPr="000D1398">
      <w:fldChar w:fldCharType="end"/>
    </w:r>
    <w:r w:rsidRPr="000D1398">
      <w:fldChar w:fldCharType="begin"/>
    </w:r>
    <w:r w:rsidR="005E388F">
      <w:instrText xml:space="preserve"> SET MEETING_RECORD_StartDate "06.06.2016" \* CharFormat</w:instrText>
    </w:r>
    <w:r w:rsidRPr="000D1398">
      <w:fldChar w:fldCharType="separate"/>
    </w:r>
    <w:bookmarkStart w:id="52" w:name="MEETING_RECORD_StartDate"/>
    <w:r w:rsidR="005A4061">
      <w:rPr>
        <w:noProof/>
      </w:rPr>
      <w:t>06.06.2016</w:t>
    </w:r>
    <w:bookmarkEnd w:id="52"/>
    <w:r w:rsidRPr="000D1398">
      <w:fldChar w:fldCharType="end"/>
    </w:r>
    <w:r w:rsidRPr="000D1398">
      <w:fldChar w:fldCharType="begin"/>
    </w:r>
    <w:r w:rsidR="005E388F">
      <w:instrText xml:space="preserve"> SET MEETING_RECORD_BoardName "Styret Follo brannvesen" \* CharFormat</w:instrText>
    </w:r>
    <w:r w:rsidRPr="000D1398">
      <w:fldChar w:fldCharType="separate"/>
    </w:r>
    <w:bookmarkStart w:id="53" w:name="MEETING_RECORD_BoardName"/>
    <w:r w:rsidR="005A4061">
      <w:rPr>
        <w:noProof/>
      </w:rPr>
      <w:t>Styret Follo brannvesen</w:t>
    </w:r>
    <w:bookmarkEnd w:id="53"/>
    <w:r w:rsidRPr="000D1398">
      <w:fldChar w:fldCharType="end"/>
    </w:r>
    <w:r w:rsidRPr="000D1398">
      <w:fldChar w:fldCharType="begin"/>
    </w:r>
    <w:r w:rsidR="005E388F">
      <w:instrText xml:space="preserve"> SET MEETING_ROOT_TAG_RECORD_StartDate "" \* CharFormat</w:instrText>
    </w:r>
    <w:r w:rsidRPr="000D1398">
      <w:fldChar w:fldCharType="separate"/>
    </w:r>
    <w:bookmarkStart w:id="54" w:name="MEETING_ROOT_TAG_RECORD_StartDate"/>
    <w:bookmarkEnd w:id="54"/>
    <w:r w:rsidR="005A4061">
      <w:rPr>
        <w:noProof/>
      </w:rPr>
      <w:t xml:space="preserve"> </w:t>
    </w:r>
    <w:r w:rsidRPr="000D1398">
      <w:fldChar w:fldCharType="end"/>
    </w:r>
    <w:r w:rsidRPr="000D1398">
      <w:fldChar w:fldCharType="begin"/>
    </w:r>
    <w:r w:rsidR="005E388F">
      <w:instrText xml:space="preserve"> SET MEETING_ROOT_TAG_RECORD_Location "" \* CharFormat</w:instrText>
    </w:r>
    <w:r w:rsidRPr="000D1398">
      <w:fldChar w:fldCharType="separate"/>
    </w:r>
    <w:bookmarkStart w:id="55" w:name="MEETING_ROOT_TAG_RECORD_Location"/>
    <w:bookmarkEnd w:id="55"/>
    <w:r w:rsidR="005A4061">
      <w:rPr>
        <w:noProof/>
      </w:rPr>
      <w:t xml:space="preserve"> </w:t>
    </w:r>
    <w:r w:rsidRPr="000D1398">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D0C5E"/>
    <w:multiLevelType w:val="hybridMultilevel"/>
    <w:tmpl w:val="6448B1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32BAB"/>
    <w:multiLevelType w:val="hybridMultilevel"/>
    <w:tmpl w:val="19F411C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067E49A0"/>
    <w:multiLevelType w:val="hybridMultilevel"/>
    <w:tmpl w:val="90CC6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FC6851"/>
    <w:multiLevelType w:val="hybridMultilevel"/>
    <w:tmpl w:val="CA5CBB80"/>
    <w:lvl w:ilvl="0" w:tplc="04140015">
      <w:start w:val="1"/>
      <w:numFmt w:val="upperLetter"/>
      <w:lvlText w:val="%1."/>
      <w:lvlJc w:val="left"/>
      <w:pPr>
        <w:ind w:left="720" w:hanging="360"/>
      </w:pPr>
    </w:lvl>
    <w:lvl w:ilvl="1" w:tplc="0414001B">
      <w:start w:val="1"/>
      <w:numFmt w:val="lowerRoman"/>
      <w:lvlText w:val="%2."/>
      <w:lvlJc w:val="righ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154D631E"/>
    <w:multiLevelType w:val="hybridMultilevel"/>
    <w:tmpl w:val="53068A1A"/>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16266A4F"/>
    <w:multiLevelType w:val="hybridMultilevel"/>
    <w:tmpl w:val="0F5EF13A"/>
    <w:lvl w:ilvl="0" w:tplc="22D80826">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16987E14"/>
    <w:multiLevelType w:val="hybridMultilevel"/>
    <w:tmpl w:val="0FB026E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nsid w:val="17932491"/>
    <w:multiLevelType w:val="multilevel"/>
    <w:tmpl w:val="DEC6CDB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06C799B"/>
    <w:multiLevelType w:val="hybridMultilevel"/>
    <w:tmpl w:val="DF94F2E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20F455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2ED29E1"/>
    <w:multiLevelType w:val="multilevel"/>
    <w:tmpl w:val="96E44832"/>
    <w:lvl w:ilvl="0">
      <w:start w:val="1"/>
      <w:numFmt w:val="decimal"/>
      <w:lvlText w:val="%1."/>
      <w:lvlJc w:val="left"/>
      <w:pPr>
        <w:tabs>
          <w:tab w:val="num" w:pos="705"/>
        </w:tabs>
        <w:ind w:left="705" w:hanging="705"/>
      </w:pPr>
      <w:rPr>
        <w:rFonts w:cs="Times New Roman" w:hint="default"/>
      </w:rPr>
    </w:lvl>
    <w:lvl w:ilvl="1">
      <w:start w:val="1"/>
      <w:numFmt w:val="decimal"/>
      <w:isLgl/>
      <w:lvlText w:val="%1.%2"/>
      <w:lvlJc w:val="left"/>
      <w:pPr>
        <w:tabs>
          <w:tab w:val="num" w:pos="705"/>
        </w:tabs>
        <w:ind w:left="705" w:hanging="705"/>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nsid w:val="22FC6928"/>
    <w:multiLevelType w:val="hybridMultilevel"/>
    <w:tmpl w:val="5B0C4E24"/>
    <w:lvl w:ilvl="0" w:tplc="705ACDD0">
      <w:numFmt w:val="bullet"/>
      <w:lvlText w:val="-"/>
      <w:lvlJc w:val="left"/>
      <w:pPr>
        <w:ind w:left="1776" w:hanging="360"/>
      </w:pPr>
      <w:rPr>
        <w:rFonts w:ascii="Arial" w:eastAsiaTheme="minorHAnsi" w:hAnsi="Arial" w:cs="Arial"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12">
    <w:nsid w:val="24546C34"/>
    <w:multiLevelType w:val="hybridMultilevel"/>
    <w:tmpl w:val="A99653F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2530578E"/>
    <w:multiLevelType w:val="hybridMultilevel"/>
    <w:tmpl w:val="54A83AE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29417055"/>
    <w:multiLevelType w:val="hybridMultilevel"/>
    <w:tmpl w:val="58E0E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A102F8"/>
    <w:multiLevelType w:val="hybridMultilevel"/>
    <w:tmpl w:val="53068A1A"/>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nsid w:val="385E3835"/>
    <w:multiLevelType w:val="hybridMultilevel"/>
    <w:tmpl w:val="1968141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3EE17FF3"/>
    <w:multiLevelType w:val="hybridMultilevel"/>
    <w:tmpl w:val="A966584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nsid w:val="43BE0D2A"/>
    <w:multiLevelType w:val="hybridMultilevel"/>
    <w:tmpl w:val="8B26CC7E"/>
    <w:lvl w:ilvl="0" w:tplc="CCC8CC56">
      <w:numFmt w:val="bullet"/>
      <w:lvlText w:val="-"/>
      <w:lvlJc w:val="left"/>
      <w:pPr>
        <w:ind w:left="1776" w:hanging="360"/>
      </w:pPr>
      <w:rPr>
        <w:rFonts w:ascii="Arial" w:eastAsiaTheme="minorHAnsi" w:hAnsi="Arial" w:cs="Arial"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19">
    <w:nsid w:val="451875D7"/>
    <w:multiLevelType w:val="hybridMultilevel"/>
    <w:tmpl w:val="0FE2AA1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nsid w:val="470C6D15"/>
    <w:multiLevelType w:val="hybridMultilevel"/>
    <w:tmpl w:val="FB1E478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48483DC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4BE12EAE"/>
    <w:multiLevelType w:val="hybridMultilevel"/>
    <w:tmpl w:val="F1C220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53925A06"/>
    <w:multiLevelType w:val="hybridMultilevel"/>
    <w:tmpl w:val="B3703C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53D25440"/>
    <w:multiLevelType w:val="hybridMultilevel"/>
    <w:tmpl w:val="D0C841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56BE75F1"/>
    <w:multiLevelType w:val="hybridMultilevel"/>
    <w:tmpl w:val="FA52CD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0C67CC"/>
    <w:multiLevelType w:val="hybridMultilevel"/>
    <w:tmpl w:val="4790C0E2"/>
    <w:lvl w:ilvl="0" w:tplc="62689C2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5FF2010E"/>
    <w:multiLevelType w:val="singleLevel"/>
    <w:tmpl w:val="506EE8A0"/>
    <w:lvl w:ilvl="0">
      <w:numFmt w:val="bullet"/>
      <w:lvlText w:val="-"/>
      <w:lvlJc w:val="left"/>
      <w:pPr>
        <w:tabs>
          <w:tab w:val="num" w:pos="1065"/>
        </w:tabs>
        <w:ind w:left="1065" w:hanging="360"/>
      </w:pPr>
      <w:rPr>
        <w:rFonts w:hint="default"/>
      </w:rPr>
    </w:lvl>
  </w:abstractNum>
  <w:abstractNum w:abstractNumId="28">
    <w:nsid w:val="615C498E"/>
    <w:multiLevelType w:val="hybridMultilevel"/>
    <w:tmpl w:val="7AA47F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5A4A7F"/>
    <w:multiLevelType w:val="hybridMultilevel"/>
    <w:tmpl w:val="65C00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995616"/>
    <w:multiLevelType w:val="hybridMultilevel"/>
    <w:tmpl w:val="ADCE5C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574FCA"/>
    <w:multiLevelType w:val="hybridMultilevel"/>
    <w:tmpl w:val="92E49F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40617C"/>
    <w:multiLevelType w:val="hybridMultilevel"/>
    <w:tmpl w:val="6096AE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27"/>
  </w:num>
  <w:num w:numId="4">
    <w:abstractNumId w:val="19"/>
  </w:num>
  <w:num w:numId="5">
    <w:abstractNumId w:val="16"/>
  </w:num>
  <w:num w:numId="6">
    <w:abstractNumId w:val="17"/>
  </w:num>
  <w:num w:numId="7">
    <w:abstractNumId w:val="26"/>
  </w:num>
  <w:num w:numId="8">
    <w:abstractNumId w:val="23"/>
  </w:num>
  <w:num w:numId="9">
    <w:abstractNumId w:val="13"/>
  </w:num>
  <w:num w:numId="10">
    <w:abstractNumId w:val="8"/>
  </w:num>
  <w:num w:numId="11">
    <w:abstractNumId w:val="20"/>
  </w:num>
  <w:num w:numId="12">
    <w:abstractNumId w:val="5"/>
  </w:num>
  <w:num w:numId="13">
    <w:abstractNumId w:val="24"/>
  </w:num>
  <w:num w:numId="14">
    <w:abstractNumId w:val="22"/>
  </w:num>
  <w:num w:numId="15">
    <w:abstractNumId w:val="12"/>
  </w:num>
  <w:num w:numId="16">
    <w:abstractNumId w:val="7"/>
  </w:num>
  <w:num w:numId="17">
    <w:abstractNumId w:val="15"/>
  </w:num>
  <w:num w:numId="18">
    <w:abstractNumId w:val="1"/>
  </w:num>
  <w:num w:numId="19">
    <w:abstractNumId w:val="11"/>
  </w:num>
  <w:num w:numId="20">
    <w:abstractNumId w:val="18"/>
  </w:num>
  <w:num w:numId="21">
    <w:abstractNumId w:val="3"/>
  </w:num>
  <w:num w:numId="22">
    <w:abstractNumId w:val="21"/>
  </w:num>
  <w:num w:numId="23">
    <w:abstractNumId w:val="30"/>
  </w:num>
  <w:num w:numId="24">
    <w:abstractNumId w:val="25"/>
  </w:num>
  <w:num w:numId="25">
    <w:abstractNumId w:val="32"/>
  </w:num>
  <w:num w:numId="26">
    <w:abstractNumId w:val="28"/>
  </w:num>
  <w:num w:numId="27">
    <w:abstractNumId w:val="9"/>
  </w:num>
  <w:num w:numId="28">
    <w:abstractNumId w:val="0"/>
  </w:num>
  <w:num w:numId="29">
    <w:abstractNumId w:val="2"/>
  </w:num>
  <w:num w:numId="30">
    <w:abstractNumId w:val="31"/>
  </w:num>
  <w:num w:numId="31">
    <w:abstractNumId w:val="14"/>
  </w:num>
  <w:num w:numId="32">
    <w:abstractNumId w:val="29"/>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D69"/>
    <w:rsid w:val="00025B1C"/>
    <w:rsid w:val="00031539"/>
    <w:rsid w:val="00044DCB"/>
    <w:rsid w:val="00080685"/>
    <w:rsid w:val="0008096D"/>
    <w:rsid w:val="00080C3B"/>
    <w:rsid w:val="00085C8E"/>
    <w:rsid w:val="000A78C3"/>
    <w:rsid w:val="000B199D"/>
    <w:rsid w:val="000B49DB"/>
    <w:rsid w:val="000B5DB9"/>
    <w:rsid w:val="000C0B4A"/>
    <w:rsid w:val="000D1398"/>
    <w:rsid w:val="000D1D8F"/>
    <w:rsid w:val="000D6E52"/>
    <w:rsid w:val="000F025D"/>
    <w:rsid w:val="000F383F"/>
    <w:rsid w:val="00124219"/>
    <w:rsid w:val="001336E8"/>
    <w:rsid w:val="00136654"/>
    <w:rsid w:val="00173AFB"/>
    <w:rsid w:val="00176B73"/>
    <w:rsid w:val="00180EB2"/>
    <w:rsid w:val="001A522D"/>
    <w:rsid w:val="001C4840"/>
    <w:rsid w:val="001E09B4"/>
    <w:rsid w:val="001F3D6C"/>
    <w:rsid w:val="00201C6F"/>
    <w:rsid w:val="0027437F"/>
    <w:rsid w:val="00293ECE"/>
    <w:rsid w:val="002A0D3B"/>
    <w:rsid w:val="002B7FC1"/>
    <w:rsid w:val="002C38EE"/>
    <w:rsid w:val="002C5F1E"/>
    <w:rsid w:val="002D76A5"/>
    <w:rsid w:val="00316E01"/>
    <w:rsid w:val="00326136"/>
    <w:rsid w:val="00340B85"/>
    <w:rsid w:val="003556E8"/>
    <w:rsid w:val="00375758"/>
    <w:rsid w:val="003935DD"/>
    <w:rsid w:val="003A29FA"/>
    <w:rsid w:val="003C1398"/>
    <w:rsid w:val="00403264"/>
    <w:rsid w:val="00411DC3"/>
    <w:rsid w:val="00463F4E"/>
    <w:rsid w:val="004730F1"/>
    <w:rsid w:val="004A5CF2"/>
    <w:rsid w:val="004B2D69"/>
    <w:rsid w:val="004C7BAB"/>
    <w:rsid w:val="004D7221"/>
    <w:rsid w:val="004E6C76"/>
    <w:rsid w:val="004F51E9"/>
    <w:rsid w:val="0051345D"/>
    <w:rsid w:val="00553354"/>
    <w:rsid w:val="005678C0"/>
    <w:rsid w:val="005A4061"/>
    <w:rsid w:val="005D0FC9"/>
    <w:rsid w:val="005D7929"/>
    <w:rsid w:val="005E388F"/>
    <w:rsid w:val="005F4B89"/>
    <w:rsid w:val="0060380E"/>
    <w:rsid w:val="00623A6A"/>
    <w:rsid w:val="0062676D"/>
    <w:rsid w:val="00642676"/>
    <w:rsid w:val="00651968"/>
    <w:rsid w:val="006536CD"/>
    <w:rsid w:val="006608F9"/>
    <w:rsid w:val="006667A5"/>
    <w:rsid w:val="00682A31"/>
    <w:rsid w:val="006A7703"/>
    <w:rsid w:val="006E61C1"/>
    <w:rsid w:val="006F41E2"/>
    <w:rsid w:val="006F7457"/>
    <w:rsid w:val="00706168"/>
    <w:rsid w:val="007066B5"/>
    <w:rsid w:val="007413BD"/>
    <w:rsid w:val="007534D2"/>
    <w:rsid w:val="007C3ED7"/>
    <w:rsid w:val="007E0494"/>
    <w:rsid w:val="007E12D1"/>
    <w:rsid w:val="007E3940"/>
    <w:rsid w:val="007E41AD"/>
    <w:rsid w:val="007F7375"/>
    <w:rsid w:val="00805617"/>
    <w:rsid w:val="0082551D"/>
    <w:rsid w:val="0084562E"/>
    <w:rsid w:val="008504E2"/>
    <w:rsid w:val="008526B5"/>
    <w:rsid w:val="00856B02"/>
    <w:rsid w:val="00857AA7"/>
    <w:rsid w:val="00885EDB"/>
    <w:rsid w:val="008A4AFB"/>
    <w:rsid w:val="008D3946"/>
    <w:rsid w:val="008D5992"/>
    <w:rsid w:val="008D5B45"/>
    <w:rsid w:val="00905A39"/>
    <w:rsid w:val="0092089E"/>
    <w:rsid w:val="009220FD"/>
    <w:rsid w:val="0092778D"/>
    <w:rsid w:val="009341A0"/>
    <w:rsid w:val="00940F93"/>
    <w:rsid w:val="009471FA"/>
    <w:rsid w:val="009507EE"/>
    <w:rsid w:val="009A5659"/>
    <w:rsid w:val="009B43E8"/>
    <w:rsid w:val="009D22A8"/>
    <w:rsid w:val="009E3842"/>
    <w:rsid w:val="009F1801"/>
    <w:rsid w:val="00A005BB"/>
    <w:rsid w:val="00A15242"/>
    <w:rsid w:val="00A25126"/>
    <w:rsid w:val="00A31008"/>
    <w:rsid w:val="00A33A2C"/>
    <w:rsid w:val="00A641F1"/>
    <w:rsid w:val="00AA08E9"/>
    <w:rsid w:val="00AC1C5F"/>
    <w:rsid w:val="00AC4B72"/>
    <w:rsid w:val="00AE1292"/>
    <w:rsid w:val="00AE2F91"/>
    <w:rsid w:val="00AE68F2"/>
    <w:rsid w:val="00AF3001"/>
    <w:rsid w:val="00B13BE7"/>
    <w:rsid w:val="00B1693A"/>
    <w:rsid w:val="00B25EB6"/>
    <w:rsid w:val="00B343CD"/>
    <w:rsid w:val="00B52343"/>
    <w:rsid w:val="00B67DEB"/>
    <w:rsid w:val="00B72509"/>
    <w:rsid w:val="00B855DD"/>
    <w:rsid w:val="00B8569E"/>
    <w:rsid w:val="00B85AB5"/>
    <w:rsid w:val="00BA63AC"/>
    <w:rsid w:val="00BF3710"/>
    <w:rsid w:val="00BF6ABF"/>
    <w:rsid w:val="00C0206F"/>
    <w:rsid w:val="00C058E3"/>
    <w:rsid w:val="00C06025"/>
    <w:rsid w:val="00C114F4"/>
    <w:rsid w:val="00C2251F"/>
    <w:rsid w:val="00C340D6"/>
    <w:rsid w:val="00C53FDE"/>
    <w:rsid w:val="00C54E30"/>
    <w:rsid w:val="00C72FF6"/>
    <w:rsid w:val="00C92183"/>
    <w:rsid w:val="00CB1FCE"/>
    <w:rsid w:val="00CB7C84"/>
    <w:rsid w:val="00CC0CEA"/>
    <w:rsid w:val="00CD4E19"/>
    <w:rsid w:val="00CE0EC0"/>
    <w:rsid w:val="00D0074E"/>
    <w:rsid w:val="00D07820"/>
    <w:rsid w:val="00D43346"/>
    <w:rsid w:val="00D53750"/>
    <w:rsid w:val="00D76858"/>
    <w:rsid w:val="00D8390A"/>
    <w:rsid w:val="00DA5DA5"/>
    <w:rsid w:val="00E00B31"/>
    <w:rsid w:val="00E0748C"/>
    <w:rsid w:val="00E31387"/>
    <w:rsid w:val="00E318F1"/>
    <w:rsid w:val="00E328D5"/>
    <w:rsid w:val="00E36731"/>
    <w:rsid w:val="00E53F18"/>
    <w:rsid w:val="00E61143"/>
    <w:rsid w:val="00E64E02"/>
    <w:rsid w:val="00E72156"/>
    <w:rsid w:val="00E76340"/>
    <w:rsid w:val="00E80D8B"/>
    <w:rsid w:val="00E92C42"/>
    <w:rsid w:val="00EC6D05"/>
    <w:rsid w:val="00ED41E1"/>
    <w:rsid w:val="00F005A1"/>
    <w:rsid w:val="00F1753A"/>
    <w:rsid w:val="00F21EE3"/>
    <w:rsid w:val="00F429DB"/>
    <w:rsid w:val="00F50708"/>
    <w:rsid w:val="00F50FC9"/>
    <w:rsid w:val="00F56FC2"/>
    <w:rsid w:val="00F63FA3"/>
    <w:rsid w:val="00F83F3F"/>
    <w:rsid w:val="00F91073"/>
    <w:rsid w:val="00FA162C"/>
    <w:rsid w:val="00FA2E8B"/>
    <w:rsid w:val="00FA31CB"/>
    <w:rsid w:val="00FB28A5"/>
    <w:rsid w:val="00FB5CA5"/>
    <w:rsid w:val="00FD527F"/>
    <w:rsid w:val="00FE00F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659"/>
    <w:rPr>
      <w:rFonts w:ascii="Arial" w:hAnsi="Arial"/>
      <w:sz w:val="24"/>
      <w:szCs w:val="24"/>
      <w:lang w:eastAsia="en-US"/>
    </w:rPr>
  </w:style>
  <w:style w:type="paragraph" w:styleId="Overskrift1">
    <w:name w:val="heading 1"/>
    <w:basedOn w:val="Normal"/>
    <w:next w:val="Normal"/>
    <w:link w:val="Overskrift1Tegn"/>
    <w:uiPriority w:val="9"/>
    <w:qFormat/>
    <w:rsid w:val="009220FD"/>
    <w:pPr>
      <w:keepNext/>
      <w:spacing w:before="240" w:after="60"/>
      <w:jc w:val="center"/>
      <w:outlineLvl w:val="0"/>
    </w:pPr>
    <w:rPr>
      <w:b/>
      <w:kern w:val="28"/>
      <w:sz w:val="36"/>
      <w:szCs w:val="20"/>
    </w:rPr>
  </w:style>
  <w:style w:type="paragraph" w:styleId="Overskrift2">
    <w:name w:val="heading 2"/>
    <w:basedOn w:val="Normal"/>
    <w:next w:val="Normal"/>
    <w:link w:val="Overskrift2Tegn"/>
    <w:uiPriority w:val="9"/>
    <w:qFormat/>
    <w:rsid w:val="002C38EE"/>
    <w:pPr>
      <w:keepNext/>
      <w:tabs>
        <w:tab w:val="left" w:pos="993"/>
        <w:tab w:val="left" w:pos="2835"/>
      </w:tabs>
      <w:outlineLvl w:val="1"/>
    </w:pPr>
    <w:rPr>
      <w:b/>
      <w:szCs w:val="20"/>
      <w:lang w:val="nn-NO"/>
    </w:rPr>
  </w:style>
  <w:style w:type="paragraph" w:styleId="Overskrift3">
    <w:name w:val="heading 3"/>
    <w:basedOn w:val="Normal"/>
    <w:next w:val="Normal"/>
    <w:link w:val="Overskrift3Tegn"/>
    <w:uiPriority w:val="9"/>
    <w:qFormat/>
    <w:rsid w:val="002C38EE"/>
    <w:pPr>
      <w:keepNext/>
      <w:jc w:val="center"/>
      <w:outlineLvl w:val="2"/>
    </w:pPr>
    <w:rPr>
      <w:b/>
    </w:rPr>
  </w:style>
  <w:style w:type="paragraph" w:styleId="Overskrift4">
    <w:name w:val="heading 4"/>
    <w:basedOn w:val="Normal"/>
    <w:next w:val="Normal"/>
    <w:link w:val="Overskrift4Tegn"/>
    <w:uiPriority w:val="9"/>
    <w:unhideWhenUsed/>
    <w:qFormat/>
    <w:rsid w:val="00C06025"/>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Overskrift5">
    <w:name w:val="heading 5"/>
    <w:basedOn w:val="Normal"/>
    <w:next w:val="Normal"/>
    <w:link w:val="Overskrift5Tegn"/>
    <w:uiPriority w:val="9"/>
    <w:semiHidden/>
    <w:unhideWhenUsed/>
    <w:qFormat/>
    <w:rsid w:val="00C06025"/>
    <w:pPr>
      <w:keepNext/>
      <w:keepLines/>
      <w:spacing w:before="200" w:line="276" w:lineRule="auto"/>
      <w:ind w:left="1008" w:hanging="1008"/>
      <w:outlineLvl w:val="4"/>
    </w:pPr>
    <w:rPr>
      <w:rFonts w:asciiTheme="majorHAnsi" w:eastAsiaTheme="majorEastAsia" w:hAnsiTheme="majorHAnsi" w:cstheme="majorBidi"/>
      <w:color w:val="243F60" w:themeColor="accent1" w:themeShade="7F"/>
      <w:sz w:val="22"/>
      <w:szCs w:val="22"/>
    </w:rPr>
  </w:style>
  <w:style w:type="paragraph" w:styleId="Overskrift6">
    <w:name w:val="heading 6"/>
    <w:basedOn w:val="Normal"/>
    <w:next w:val="Normal"/>
    <w:link w:val="Overskrift6Tegn"/>
    <w:uiPriority w:val="9"/>
    <w:semiHidden/>
    <w:unhideWhenUsed/>
    <w:qFormat/>
    <w:rsid w:val="00C06025"/>
    <w:pPr>
      <w:keepNext/>
      <w:keepLines/>
      <w:spacing w:before="200" w:line="276" w:lineRule="auto"/>
      <w:ind w:left="1152" w:hanging="1152"/>
      <w:outlineLvl w:val="5"/>
    </w:pPr>
    <w:rPr>
      <w:rFonts w:asciiTheme="majorHAnsi" w:eastAsiaTheme="majorEastAsia" w:hAnsiTheme="majorHAnsi" w:cstheme="majorBidi"/>
      <w:i/>
      <w:iCs/>
      <w:color w:val="243F60" w:themeColor="accent1" w:themeShade="7F"/>
      <w:sz w:val="22"/>
      <w:szCs w:val="22"/>
    </w:rPr>
  </w:style>
  <w:style w:type="paragraph" w:styleId="Overskrift7">
    <w:name w:val="heading 7"/>
    <w:basedOn w:val="Normal"/>
    <w:next w:val="Normal"/>
    <w:link w:val="Overskrift7Tegn"/>
    <w:uiPriority w:val="9"/>
    <w:semiHidden/>
    <w:unhideWhenUsed/>
    <w:qFormat/>
    <w:rsid w:val="00C06025"/>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szCs w:val="22"/>
    </w:rPr>
  </w:style>
  <w:style w:type="paragraph" w:styleId="Overskrift8">
    <w:name w:val="heading 8"/>
    <w:basedOn w:val="Normal"/>
    <w:next w:val="Normal"/>
    <w:link w:val="Overskrift8Tegn"/>
    <w:uiPriority w:val="9"/>
    <w:semiHidden/>
    <w:unhideWhenUsed/>
    <w:qFormat/>
    <w:rsid w:val="00C06025"/>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C06025"/>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rsid w:val="002C38EE"/>
    <w:pPr>
      <w:tabs>
        <w:tab w:val="center" w:pos="4536"/>
        <w:tab w:val="right" w:pos="9072"/>
      </w:tabs>
    </w:pPr>
    <w:rPr>
      <w:szCs w:val="20"/>
      <w:lang w:val="nn-NO"/>
    </w:rPr>
  </w:style>
  <w:style w:type="paragraph" w:styleId="Bunntekst">
    <w:name w:val="footer"/>
    <w:basedOn w:val="Normal"/>
    <w:link w:val="BunntekstTegn"/>
    <w:uiPriority w:val="99"/>
    <w:rsid w:val="002C38EE"/>
    <w:pPr>
      <w:tabs>
        <w:tab w:val="center" w:pos="4536"/>
        <w:tab w:val="right" w:pos="9072"/>
      </w:tabs>
    </w:pPr>
    <w:rPr>
      <w:szCs w:val="20"/>
      <w:lang w:val="nn-NO"/>
    </w:rPr>
  </w:style>
  <w:style w:type="character" w:styleId="Sidetall">
    <w:name w:val="page number"/>
    <w:basedOn w:val="Standardskriftforavsnitt"/>
    <w:uiPriority w:val="99"/>
    <w:rsid w:val="002C38EE"/>
  </w:style>
  <w:style w:type="paragraph" w:customStyle="1" w:styleId="UOff">
    <w:name w:val="UOff"/>
    <w:basedOn w:val="Normal"/>
    <w:rsid w:val="002C38EE"/>
    <w:pPr>
      <w:jc w:val="right"/>
    </w:pPr>
    <w:rPr>
      <w:i/>
    </w:rPr>
  </w:style>
  <w:style w:type="paragraph" w:customStyle="1" w:styleId="MUHeading2">
    <w:name w:val="MU_Heading_2"/>
    <w:basedOn w:val="Normal"/>
    <w:next w:val="Normal"/>
    <w:rsid w:val="002C38EE"/>
    <w:pPr>
      <w:spacing w:before="240"/>
    </w:pPr>
    <w:rPr>
      <w:b/>
      <w:szCs w:val="20"/>
    </w:rPr>
  </w:style>
  <w:style w:type="paragraph" w:customStyle="1" w:styleId="MUTitle">
    <w:name w:val="MU_Title"/>
    <w:basedOn w:val="Normal"/>
    <w:next w:val="Normal"/>
    <w:rsid w:val="002C38EE"/>
    <w:rPr>
      <w:b/>
      <w:szCs w:val="20"/>
    </w:rPr>
  </w:style>
  <w:style w:type="paragraph" w:customStyle="1" w:styleId="MUCaseTitle2">
    <w:name w:val="MU_CaseTitle_2"/>
    <w:basedOn w:val="Normal"/>
    <w:next w:val="Normal"/>
    <w:rsid w:val="00326136"/>
    <w:rPr>
      <w:b/>
      <w:sz w:val="28"/>
    </w:rPr>
  </w:style>
  <w:style w:type="paragraph" w:customStyle="1" w:styleId="MUCaseTitle">
    <w:name w:val="MU_CaseTitle"/>
    <w:basedOn w:val="Normal"/>
    <w:next w:val="Normal"/>
    <w:rsid w:val="00B67DEB"/>
    <w:pPr>
      <w:keepNext/>
      <w:keepLines/>
      <w:spacing w:before="600" w:after="600"/>
    </w:pPr>
    <w:rPr>
      <w:b/>
    </w:rPr>
  </w:style>
  <w:style w:type="character" w:styleId="Merknadsreferanse">
    <w:name w:val="annotation reference"/>
    <w:basedOn w:val="Standardskriftforavsnitt"/>
    <w:uiPriority w:val="99"/>
    <w:semiHidden/>
    <w:rsid w:val="002C38EE"/>
    <w:rPr>
      <w:sz w:val="16"/>
      <w:szCs w:val="16"/>
    </w:rPr>
  </w:style>
  <w:style w:type="paragraph" w:styleId="Merknadstekst">
    <w:name w:val="annotation text"/>
    <w:basedOn w:val="Normal"/>
    <w:link w:val="MerknadstekstTegn"/>
    <w:uiPriority w:val="99"/>
    <w:semiHidden/>
    <w:rsid w:val="002C38EE"/>
    <w:rPr>
      <w:sz w:val="20"/>
      <w:szCs w:val="20"/>
    </w:rPr>
  </w:style>
  <w:style w:type="paragraph" w:styleId="Kommentaremne">
    <w:name w:val="annotation subject"/>
    <w:basedOn w:val="Merknadstekst"/>
    <w:next w:val="Merknadstekst"/>
    <w:link w:val="KommentaremneTegn"/>
    <w:uiPriority w:val="99"/>
    <w:semiHidden/>
    <w:rsid w:val="002C38EE"/>
    <w:rPr>
      <w:b/>
      <w:bCs/>
    </w:rPr>
  </w:style>
  <w:style w:type="paragraph" w:styleId="Bobletekst">
    <w:name w:val="Balloon Text"/>
    <w:basedOn w:val="Normal"/>
    <w:link w:val="BobletekstTegn"/>
    <w:uiPriority w:val="99"/>
    <w:semiHidden/>
    <w:rsid w:val="002C38EE"/>
    <w:rPr>
      <w:rFonts w:ascii="Tahoma" w:hAnsi="Tahoma" w:cs="Tahoma"/>
      <w:sz w:val="16"/>
      <w:szCs w:val="16"/>
    </w:rPr>
  </w:style>
  <w:style w:type="paragraph" w:customStyle="1" w:styleId="saksfrml">
    <w:name w:val="saksfrml"/>
    <w:basedOn w:val="Normal"/>
    <w:rsid w:val="002C38EE"/>
    <w:rPr>
      <w:rFonts w:ascii="Times New (W1)" w:hAnsi="Times New (W1)"/>
      <w:b/>
    </w:rPr>
  </w:style>
  <w:style w:type="character" w:styleId="Hyperkobling">
    <w:name w:val="Hyperlink"/>
    <w:basedOn w:val="Standardskriftforavsnitt"/>
    <w:uiPriority w:val="99"/>
    <w:rsid w:val="002C38EE"/>
    <w:rPr>
      <w:color w:val="0000FF"/>
      <w:u w:val="single"/>
    </w:rPr>
  </w:style>
  <w:style w:type="character" w:customStyle="1" w:styleId="BunntekstTegn">
    <w:name w:val="Bunntekst Tegn"/>
    <w:basedOn w:val="Standardskriftforavsnitt"/>
    <w:link w:val="Bunntekst"/>
    <w:uiPriority w:val="99"/>
    <w:rsid w:val="00080C3B"/>
    <w:rPr>
      <w:rFonts w:ascii="Arial" w:hAnsi="Arial"/>
      <w:sz w:val="24"/>
      <w:lang w:val="nn-NO" w:eastAsia="en-US"/>
    </w:rPr>
  </w:style>
  <w:style w:type="paragraph" w:customStyle="1" w:styleId="MUItalic">
    <w:name w:val="MU_Italic"/>
    <w:basedOn w:val="Normal"/>
    <w:next w:val="Normal"/>
    <w:qFormat/>
    <w:rsid w:val="00B8569E"/>
    <w:pPr>
      <w:jc w:val="right"/>
    </w:pPr>
    <w:rPr>
      <w:i/>
    </w:rPr>
  </w:style>
  <w:style w:type="paragraph" w:customStyle="1" w:styleId="Topptekst14bold">
    <w:name w:val="Topptekst_14bold"/>
    <w:basedOn w:val="Topptekst"/>
    <w:rsid w:val="004F51E9"/>
    <w:rPr>
      <w:b/>
      <w:sz w:val="28"/>
      <w:szCs w:val="28"/>
    </w:rPr>
  </w:style>
  <w:style w:type="character" w:styleId="Plassholdertekst">
    <w:name w:val="Placeholder Text"/>
    <w:basedOn w:val="Standardskriftforavsnitt"/>
    <w:uiPriority w:val="99"/>
    <w:semiHidden/>
    <w:rsid w:val="00FE00F2"/>
    <w:rPr>
      <w:color w:val="808080"/>
    </w:rPr>
  </w:style>
  <w:style w:type="character" w:customStyle="1" w:styleId="Overskrift4Tegn">
    <w:name w:val="Overskrift 4 Tegn"/>
    <w:basedOn w:val="Standardskriftforavsnitt"/>
    <w:link w:val="Overskrift4"/>
    <w:uiPriority w:val="9"/>
    <w:rsid w:val="00C06025"/>
    <w:rPr>
      <w:rFonts w:asciiTheme="majorHAnsi" w:eastAsiaTheme="majorEastAsia" w:hAnsiTheme="majorHAnsi" w:cstheme="majorBidi"/>
      <w:b/>
      <w:bCs/>
      <w:i/>
      <w:iCs/>
      <w:color w:val="4F81BD" w:themeColor="accent1"/>
      <w:sz w:val="22"/>
      <w:szCs w:val="22"/>
      <w:lang w:eastAsia="en-US"/>
    </w:rPr>
  </w:style>
  <w:style w:type="table" w:styleId="Tabellrutenett">
    <w:name w:val="Table Grid"/>
    <w:basedOn w:val="Vanligtabell"/>
    <w:uiPriority w:val="59"/>
    <w:rsid w:val="00C0602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C06025"/>
    <w:pPr>
      <w:ind w:left="720"/>
      <w:contextualSpacing/>
    </w:pPr>
    <w:rPr>
      <w:rFonts w:eastAsiaTheme="minorHAnsi" w:cstheme="minorBidi"/>
      <w:szCs w:val="22"/>
      <w:lang w:eastAsia="nb-NO"/>
    </w:rPr>
  </w:style>
  <w:style w:type="character" w:customStyle="1" w:styleId="TopptekstTegn">
    <w:name w:val="Topptekst Tegn"/>
    <w:basedOn w:val="Standardskriftforavsnitt"/>
    <w:link w:val="Topptekst"/>
    <w:uiPriority w:val="99"/>
    <w:rsid w:val="00C06025"/>
    <w:rPr>
      <w:rFonts w:ascii="Arial" w:hAnsi="Arial"/>
      <w:sz w:val="24"/>
      <w:lang w:val="nn-NO" w:eastAsia="en-US"/>
    </w:rPr>
  </w:style>
  <w:style w:type="character" w:customStyle="1" w:styleId="BobletekstTegn">
    <w:name w:val="Bobletekst Tegn"/>
    <w:basedOn w:val="Standardskriftforavsnitt"/>
    <w:link w:val="Bobletekst"/>
    <w:uiPriority w:val="99"/>
    <w:semiHidden/>
    <w:rsid w:val="00C06025"/>
    <w:rPr>
      <w:rFonts w:ascii="Tahoma" w:hAnsi="Tahoma" w:cs="Tahoma"/>
      <w:sz w:val="16"/>
      <w:szCs w:val="16"/>
      <w:lang w:eastAsia="en-US"/>
    </w:rPr>
  </w:style>
  <w:style w:type="character" w:customStyle="1" w:styleId="text">
    <w:name w:val="text"/>
    <w:basedOn w:val="Standardskriftforavsnitt"/>
    <w:rsid w:val="00C06025"/>
  </w:style>
  <w:style w:type="paragraph" w:styleId="Bildetekst">
    <w:name w:val="caption"/>
    <w:basedOn w:val="Normal"/>
    <w:next w:val="Normal"/>
    <w:uiPriority w:val="35"/>
    <w:unhideWhenUsed/>
    <w:qFormat/>
    <w:rsid w:val="00C06025"/>
    <w:pPr>
      <w:spacing w:after="200"/>
    </w:pPr>
    <w:rPr>
      <w:rFonts w:ascii="Calibri" w:eastAsia="Calibri" w:hAnsi="Calibri"/>
      <w:b/>
      <w:bCs/>
      <w:color w:val="4F81BD" w:themeColor="accent1"/>
      <w:sz w:val="18"/>
      <w:szCs w:val="18"/>
    </w:rPr>
  </w:style>
  <w:style w:type="character" w:customStyle="1" w:styleId="Overskrift1Tegn">
    <w:name w:val="Overskrift 1 Tegn"/>
    <w:basedOn w:val="Standardskriftforavsnitt"/>
    <w:link w:val="Overskrift1"/>
    <w:uiPriority w:val="9"/>
    <w:rsid w:val="00C06025"/>
    <w:rPr>
      <w:rFonts w:ascii="Arial" w:hAnsi="Arial"/>
      <w:b/>
      <w:kern w:val="28"/>
      <w:sz w:val="36"/>
      <w:lang w:eastAsia="en-US"/>
    </w:rPr>
  </w:style>
  <w:style w:type="character" w:customStyle="1" w:styleId="Overskrift2Tegn">
    <w:name w:val="Overskrift 2 Tegn"/>
    <w:basedOn w:val="Standardskriftforavsnitt"/>
    <w:link w:val="Overskrift2"/>
    <w:uiPriority w:val="9"/>
    <w:rsid w:val="00C06025"/>
    <w:rPr>
      <w:rFonts w:ascii="Arial" w:hAnsi="Arial"/>
      <w:b/>
      <w:sz w:val="24"/>
      <w:lang w:val="nn-NO" w:eastAsia="en-US"/>
    </w:rPr>
  </w:style>
  <w:style w:type="character" w:customStyle="1" w:styleId="Overskrift3Tegn">
    <w:name w:val="Overskrift 3 Tegn"/>
    <w:basedOn w:val="Standardskriftforavsnitt"/>
    <w:link w:val="Overskrift3"/>
    <w:uiPriority w:val="9"/>
    <w:rsid w:val="00C06025"/>
    <w:rPr>
      <w:rFonts w:ascii="Arial" w:hAnsi="Arial"/>
      <w:b/>
      <w:sz w:val="24"/>
      <w:szCs w:val="24"/>
      <w:lang w:eastAsia="en-US"/>
    </w:rPr>
  </w:style>
  <w:style w:type="table" w:styleId="Lysliste-uthevingsfarge1">
    <w:name w:val="Light List Accent 1"/>
    <w:basedOn w:val="Vanligtabell"/>
    <w:uiPriority w:val="61"/>
    <w:rsid w:val="00C06025"/>
    <w:rPr>
      <w:rFonts w:asciiTheme="minorHAnsi" w:eastAsiaTheme="minorEastAsia" w:hAnsiTheme="minorHAnsi" w:cstheme="minorBidi"/>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Overskrift5Tegn">
    <w:name w:val="Overskrift 5 Tegn"/>
    <w:basedOn w:val="Standardskriftforavsnitt"/>
    <w:link w:val="Overskrift5"/>
    <w:uiPriority w:val="9"/>
    <w:semiHidden/>
    <w:rsid w:val="00C06025"/>
    <w:rPr>
      <w:rFonts w:asciiTheme="majorHAnsi" w:eastAsiaTheme="majorEastAsia" w:hAnsiTheme="majorHAnsi" w:cstheme="majorBidi"/>
      <w:color w:val="243F60" w:themeColor="accent1" w:themeShade="7F"/>
      <w:sz w:val="22"/>
      <w:szCs w:val="22"/>
      <w:lang w:eastAsia="en-US"/>
    </w:rPr>
  </w:style>
  <w:style w:type="character" w:customStyle="1" w:styleId="Overskrift6Tegn">
    <w:name w:val="Overskrift 6 Tegn"/>
    <w:basedOn w:val="Standardskriftforavsnitt"/>
    <w:link w:val="Overskrift6"/>
    <w:uiPriority w:val="9"/>
    <w:semiHidden/>
    <w:rsid w:val="00C06025"/>
    <w:rPr>
      <w:rFonts w:asciiTheme="majorHAnsi" w:eastAsiaTheme="majorEastAsia" w:hAnsiTheme="majorHAnsi" w:cstheme="majorBidi"/>
      <w:i/>
      <w:iCs/>
      <w:color w:val="243F60" w:themeColor="accent1" w:themeShade="7F"/>
      <w:sz w:val="22"/>
      <w:szCs w:val="22"/>
      <w:lang w:eastAsia="en-US"/>
    </w:rPr>
  </w:style>
  <w:style w:type="character" w:customStyle="1" w:styleId="Overskrift7Tegn">
    <w:name w:val="Overskrift 7 Tegn"/>
    <w:basedOn w:val="Standardskriftforavsnitt"/>
    <w:link w:val="Overskrift7"/>
    <w:uiPriority w:val="9"/>
    <w:semiHidden/>
    <w:rsid w:val="00C06025"/>
    <w:rPr>
      <w:rFonts w:asciiTheme="majorHAnsi" w:eastAsiaTheme="majorEastAsia" w:hAnsiTheme="majorHAnsi" w:cstheme="majorBidi"/>
      <w:i/>
      <w:iCs/>
      <w:color w:val="404040" w:themeColor="text1" w:themeTint="BF"/>
      <w:sz w:val="22"/>
      <w:szCs w:val="22"/>
      <w:lang w:eastAsia="en-US"/>
    </w:rPr>
  </w:style>
  <w:style w:type="character" w:customStyle="1" w:styleId="Overskrift8Tegn">
    <w:name w:val="Overskrift 8 Tegn"/>
    <w:basedOn w:val="Standardskriftforavsnitt"/>
    <w:link w:val="Overskrift8"/>
    <w:uiPriority w:val="9"/>
    <w:semiHidden/>
    <w:rsid w:val="00C06025"/>
    <w:rPr>
      <w:rFonts w:asciiTheme="majorHAnsi" w:eastAsiaTheme="majorEastAsia" w:hAnsiTheme="majorHAnsi" w:cstheme="majorBidi"/>
      <w:color w:val="404040" w:themeColor="text1" w:themeTint="BF"/>
      <w:lang w:eastAsia="en-US"/>
    </w:rPr>
  </w:style>
  <w:style w:type="character" w:customStyle="1" w:styleId="Overskrift9Tegn">
    <w:name w:val="Overskrift 9 Tegn"/>
    <w:basedOn w:val="Standardskriftforavsnitt"/>
    <w:link w:val="Overskrift9"/>
    <w:uiPriority w:val="9"/>
    <w:semiHidden/>
    <w:rsid w:val="00C06025"/>
    <w:rPr>
      <w:rFonts w:asciiTheme="majorHAnsi" w:eastAsiaTheme="majorEastAsia" w:hAnsiTheme="majorHAnsi" w:cstheme="majorBidi"/>
      <w:i/>
      <w:iCs/>
      <w:color w:val="404040" w:themeColor="text1" w:themeTint="BF"/>
      <w:lang w:eastAsia="en-US"/>
    </w:rPr>
  </w:style>
  <w:style w:type="paragraph" w:styleId="Tittel">
    <w:name w:val="Title"/>
    <w:basedOn w:val="Normal"/>
    <w:next w:val="Normal"/>
    <w:link w:val="TittelTegn"/>
    <w:uiPriority w:val="10"/>
    <w:qFormat/>
    <w:rsid w:val="00C0602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C06025"/>
    <w:rPr>
      <w:rFonts w:asciiTheme="majorHAnsi" w:eastAsiaTheme="majorEastAsia" w:hAnsiTheme="majorHAnsi" w:cstheme="majorBidi"/>
      <w:color w:val="17365D" w:themeColor="text2" w:themeShade="BF"/>
      <w:spacing w:val="5"/>
      <w:kern w:val="28"/>
      <w:sz w:val="52"/>
      <w:szCs w:val="52"/>
      <w:lang w:eastAsia="en-US"/>
    </w:rPr>
  </w:style>
  <w:style w:type="paragraph" w:styleId="Fotnotetekst">
    <w:name w:val="footnote text"/>
    <w:basedOn w:val="Normal"/>
    <w:link w:val="FotnotetekstTegn"/>
    <w:unhideWhenUsed/>
    <w:rsid w:val="00C06025"/>
    <w:rPr>
      <w:rFonts w:asciiTheme="minorHAnsi" w:eastAsiaTheme="minorHAnsi" w:hAnsiTheme="minorHAnsi" w:cstheme="minorBidi"/>
      <w:sz w:val="20"/>
      <w:szCs w:val="20"/>
    </w:rPr>
  </w:style>
  <w:style w:type="character" w:customStyle="1" w:styleId="FotnotetekstTegn">
    <w:name w:val="Fotnotetekst Tegn"/>
    <w:basedOn w:val="Standardskriftforavsnitt"/>
    <w:link w:val="Fotnotetekst"/>
    <w:rsid w:val="00C06025"/>
    <w:rPr>
      <w:rFonts w:asciiTheme="minorHAnsi" w:eastAsiaTheme="minorHAnsi" w:hAnsiTheme="minorHAnsi" w:cstheme="minorBidi"/>
      <w:lang w:eastAsia="en-US"/>
    </w:rPr>
  </w:style>
  <w:style w:type="character" w:styleId="Fotnotereferanse">
    <w:name w:val="footnote reference"/>
    <w:basedOn w:val="Standardskriftforavsnitt"/>
    <w:uiPriority w:val="99"/>
    <w:unhideWhenUsed/>
    <w:rsid w:val="00C06025"/>
    <w:rPr>
      <w:vertAlign w:val="superscript"/>
    </w:rPr>
  </w:style>
  <w:style w:type="table" w:customStyle="1" w:styleId="Kalender4">
    <w:name w:val="Kalender 4"/>
    <w:basedOn w:val="Vanligtabell"/>
    <w:uiPriority w:val="99"/>
    <w:qFormat/>
    <w:rsid w:val="00C06025"/>
    <w:pPr>
      <w:snapToGrid w:val="0"/>
    </w:pPr>
    <w:rPr>
      <w:rFonts w:asciiTheme="minorHAnsi" w:eastAsiaTheme="minorEastAsia" w:hAnsiTheme="minorHAnsi" w:cstheme="minorBidi"/>
      <w:b/>
      <w:color w:val="D9D9D9" w:themeColor="background1" w:themeShade="D9"/>
      <w:sz w:val="16"/>
      <w:szCs w:val="22"/>
    </w:rPr>
    <w:tblPr>
      <w:tblStyleRow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cPr>
      <w:shd w:val="clear" w:color="auto" w:fill="244061" w:themeFill="accent1" w:themeFillShade="80"/>
    </w:tcPr>
    <w:tblStylePr w:type="firstRow">
      <w:rPr>
        <w:color w:val="D9D9D9" w:themeColor="background1" w:themeShade="D9"/>
        <w:sz w:val="8"/>
      </w:rPr>
    </w:tblStylePr>
    <w:tblStylePr w:type="firstCol">
      <w:pPr>
        <w:wordWrap/>
        <w:ind w:right="144"/>
        <w:jc w:val="right"/>
      </w:pPr>
      <w:rPr>
        <w:rFonts w:asciiTheme="minorHAnsi" w:hAnsiTheme="minorHAnsi"/>
        <w:b/>
        <w:i w:val="0"/>
        <w:color w:val="D9D9D9" w:themeColor="background1" w:themeShade="D9"/>
        <w:sz w:val="72"/>
      </w:rPr>
    </w:tblStylePr>
    <w:tblStylePr w:type="band1Horz">
      <w:rPr>
        <w:color w:val="D9D9D9" w:themeColor="background1" w:themeShade="D9"/>
        <w:sz w:val="16"/>
      </w:rPr>
    </w:tblStylePr>
    <w:tblStylePr w:type="band2Horz">
      <w:rPr>
        <w:color w:val="D9D9D9" w:themeColor="background1" w:themeShade="D9"/>
        <w:sz w:val="40"/>
      </w:rPr>
      <w:tblPr/>
      <w:tcPr>
        <w:tcMar>
          <w:top w:w="0" w:type="nil"/>
          <w:left w:w="115" w:type="dxa"/>
          <w:bottom w:w="86" w:type="dxa"/>
          <w:right w:w="115" w:type="dxa"/>
        </w:tcMar>
      </w:tcPr>
    </w:tblStylePr>
    <w:tblStylePr w:type="nwCell">
      <w:rPr>
        <w:color w:val="D9D9D9" w:themeColor="background1" w:themeShade="D9"/>
        <w:sz w:val="8"/>
      </w:rPr>
    </w:tblStylePr>
  </w:style>
  <w:style w:type="character" w:customStyle="1" w:styleId="MerknadstekstTegn">
    <w:name w:val="Merknadstekst Tegn"/>
    <w:basedOn w:val="Standardskriftforavsnitt"/>
    <w:link w:val="Merknadstekst"/>
    <w:uiPriority w:val="99"/>
    <w:semiHidden/>
    <w:rsid w:val="00C06025"/>
    <w:rPr>
      <w:rFonts w:ascii="Arial" w:hAnsi="Arial"/>
      <w:lang w:eastAsia="en-US"/>
    </w:rPr>
  </w:style>
  <w:style w:type="character" w:customStyle="1" w:styleId="KommentaremneTegn">
    <w:name w:val="Kommentaremne Tegn"/>
    <w:basedOn w:val="MerknadstekstTegn"/>
    <w:link w:val="Kommentaremne"/>
    <w:uiPriority w:val="99"/>
    <w:semiHidden/>
    <w:rsid w:val="00C06025"/>
    <w:rPr>
      <w:rFonts w:ascii="Arial" w:hAnsi="Arial"/>
      <w:b/>
      <w:bCs/>
      <w:lang w:eastAsia="en-US"/>
    </w:rPr>
  </w:style>
  <w:style w:type="paragraph" w:styleId="Overskriftforinnholdsfortegnelse">
    <w:name w:val="TOC Heading"/>
    <w:basedOn w:val="Overskrift1"/>
    <w:next w:val="Normal"/>
    <w:uiPriority w:val="39"/>
    <w:unhideWhenUsed/>
    <w:qFormat/>
    <w:rsid w:val="00C06025"/>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eastAsia="nb-NO"/>
    </w:rPr>
  </w:style>
  <w:style w:type="paragraph" w:styleId="INNH1">
    <w:name w:val="toc 1"/>
    <w:basedOn w:val="Normal"/>
    <w:next w:val="Normal"/>
    <w:autoRedefine/>
    <w:uiPriority w:val="39"/>
    <w:unhideWhenUsed/>
    <w:rsid w:val="00C06025"/>
    <w:pPr>
      <w:spacing w:before="120" w:line="276" w:lineRule="auto"/>
    </w:pPr>
    <w:rPr>
      <w:rFonts w:asciiTheme="majorHAnsi" w:eastAsiaTheme="minorHAnsi" w:hAnsiTheme="majorHAnsi" w:cstheme="minorBidi"/>
      <w:b/>
      <w:color w:val="548DD4"/>
    </w:rPr>
  </w:style>
  <w:style w:type="paragraph" w:styleId="INNH2">
    <w:name w:val="toc 2"/>
    <w:basedOn w:val="Normal"/>
    <w:next w:val="Normal"/>
    <w:autoRedefine/>
    <w:uiPriority w:val="39"/>
    <w:unhideWhenUsed/>
    <w:rsid w:val="00C06025"/>
    <w:pPr>
      <w:spacing w:line="276" w:lineRule="auto"/>
    </w:pPr>
    <w:rPr>
      <w:rFonts w:asciiTheme="minorHAnsi" w:eastAsiaTheme="minorHAnsi" w:hAnsiTheme="minorHAnsi" w:cstheme="minorBidi"/>
      <w:sz w:val="22"/>
      <w:szCs w:val="22"/>
    </w:rPr>
  </w:style>
  <w:style w:type="paragraph" w:styleId="INNH3">
    <w:name w:val="toc 3"/>
    <w:basedOn w:val="Normal"/>
    <w:next w:val="Normal"/>
    <w:autoRedefine/>
    <w:uiPriority w:val="39"/>
    <w:unhideWhenUsed/>
    <w:rsid w:val="00C06025"/>
    <w:pPr>
      <w:spacing w:line="276" w:lineRule="auto"/>
      <w:ind w:left="220"/>
    </w:pPr>
    <w:rPr>
      <w:rFonts w:asciiTheme="minorHAnsi" w:eastAsiaTheme="minorHAnsi" w:hAnsiTheme="minorHAnsi" w:cstheme="minorBidi"/>
      <w:i/>
      <w:sz w:val="22"/>
      <w:szCs w:val="22"/>
    </w:rPr>
  </w:style>
  <w:style w:type="paragraph" w:styleId="INNH4">
    <w:name w:val="toc 4"/>
    <w:basedOn w:val="Normal"/>
    <w:next w:val="Normal"/>
    <w:autoRedefine/>
    <w:uiPriority w:val="39"/>
    <w:semiHidden/>
    <w:unhideWhenUsed/>
    <w:rsid w:val="00C06025"/>
    <w:pPr>
      <w:pBdr>
        <w:between w:val="double" w:sz="6" w:space="0" w:color="auto"/>
      </w:pBdr>
      <w:spacing w:line="276" w:lineRule="auto"/>
      <w:ind w:left="440"/>
    </w:pPr>
    <w:rPr>
      <w:rFonts w:asciiTheme="minorHAnsi" w:eastAsiaTheme="minorHAnsi" w:hAnsiTheme="minorHAnsi" w:cstheme="minorBidi"/>
      <w:sz w:val="20"/>
      <w:szCs w:val="20"/>
    </w:rPr>
  </w:style>
  <w:style w:type="paragraph" w:styleId="INNH5">
    <w:name w:val="toc 5"/>
    <w:basedOn w:val="Normal"/>
    <w:next w:val="Normal"/>
    <w:autoRedefine/>
    <w:uiPriority w:val="39"/>
    <w:semiHidden/>
    <w:unhideWhenUsed/>
    <w:rsid w:val="00C06025"/>
    <w:pPr>
      <w:pBdr>
        <w:between w:val="double" w:sz="6" w:space="0" w:color="auto"/>
      </w:pBdr>
      <w:spacing w:line="276" w:lineRule="auto"/>
      <w:ind w:left="660"/>
    </w:pPr>
    <w:rPr>
      <w:rFonts w:asciiTheme="minorHAnsi" w:eastAsiaTheme="minorHAnsi" w:hAnsiTheme="minorHAnsi" w:cstheme="minorBidi"/>
      <w:sz w:val="20"/>
      <w:szCs w:val="20"/>
    </w:rPr>
  </w:style>
  <w:style w:type="paragraph" w:styleId="INNH6">
    <w:name w:val="toc 6"/>
    <w:basedOn w:val="Normal"/>
    <w:next w:val="Normal"/>
    <w:autoRedefine/>
    <w:uiPriority w:val="39"/>
    <w:semiHidden/>
    <w:unhideWhenUsed/>
    <w:rsid w:val="00C06025"/>
    <w:pPr>
      <w:pBdr>
        <w:between w:val="double" w:sz="6" w:space="0" w:color="auto"/>
      </w:pBdr>
      <w:spacing w:line="276" w:lineRule="auto"/>
      <w:ind w:left="880"/>
    </w:pPr>
    <w:rPr>
      <w:rFonts w:asciiTheme="minorHAnsi" w:eastAsiaTheme="minorHAnsi" w:hAnsiTheme="minorHAnsi" w:cstheme="minorBidi"/>
      <w:sz w:val="20"/>
      <w:szCs w:val="20"/>
    </w:rPr>
  </w:style>
  <w:style w:type="paragraph" w:styleId="INNH7">
    <w:name w:val="toc 7"/>
    <w:basedOn w:val="Normal"/>
    <w:next w:val="Normal"/>
    <w:autoRedefine/>
    <w:uiPriority w:val="39"/>
    <w:semiHidden/>
    <w:unhideWhenUsed/>
    <w:rsid w:val="00C06025"/>
    <w:pPr>
      <w:pBdr>
        <w:between w:val="double" w:sz="6" w:space="0" w:color="auto"/>
      </w:pBdr>
      <w:spacing w:line="276" w:lineRule="auto"/>
      <w:ind w:left="1100"/>
    </w:pPr>
    <w:rPr>
      <w:rFonts w:asciiTheme="minorHAnsi" w:eastAsiaTheme="minorHAnsi" w:hAnsiTheme="minorHAnsi" w:cstheme="minorBidi"/>
      <w:sz w:val="20"/>
      <w:szCs w:val="20"/>
    </w:rPr>
  </w:style>
  <w:style w:type="paragraph" w:styleId="INNH8">
    <w:name w:val="toc 8"/>
    <w:basedOn w:val="Normal"/>
    <w:next w:val="Normal"/>
    <w:autoRedefine/>
    <w:uiPriority w:val="39"/>
    <w:semiHidden/>
    <w:unhideWhenUsed/>
    <w:rsid w:val="00C06025"/>
    <w:pPr>
      <w:pBdr>
        <w:between w:val="double" w:sz="6" w:space="0" w:color="auto"/>
      </w:pBdr>
      <w:spacing w:line="276" w:lineRule="auto"/>
      <w:ind w:left="1320"/>
    </w:pPr>
    <w:rPr>
      <w:rFonts w:asciiTheme="minorHAnsi" w:eastAsiaTheme="minorHAnsi" w:hAnsiTheme="minorHAnsi" w:cstheme="minorBidi"/>
      <w:sz w:val="20"/>
      <w:szCs w:val="20"/>
    </w:rPr>
  </w:style>
  <w:style w:type="paragraph" w:styleId="INNH9">
    <w:name w:val="toc 9"/>
    <w:basedOn w:val="Normal"/>
    <w:next w:val="Normal"/>
    <w:autoRedefine/>
    <w:uiPriority w:val="39"/>
    <w:semiHidden/>
    <w:unhideWhenUsed/>
    <w:rsid w:val="00C06025"/>
    <w:pPr>
      <w:pBdr>
        <w:between w:val="double" w:sz="6" w:space="0" w:color="auto"/>
      </w:pBdr>
      <w:spacing w:line="276" w:lineRule="auto"/>
      <w:ind w:left="1540"/>
    </w:pPr>
    <w:rPr>
      <w:rFonts w:asciiTheme="minorHAnsi" w:eastAsiaTheme="minorHAnsi" w:hAnsiTheme="minorHAnsi" w:cstheme="minorBidi"/>
      <w:sz w:val="20"/>
      <w:szCs w:val="20"/>
    </w:rPr>
  </w:style>
  <w:style w:type="character" w:styleId="Sterkreferanse">
    <w:name w:val="Intense Reference"/>
    <w:basedOn w:val="Standardskriftforavsnitt"/>
    <w:uiPriority w:val="32"/>
    <w:qFormat/>
    <w:rsid w:val="00C06025"/>
    <w:rPr>
      <w:b/>
      <w:bCs/>
      <w:smallCaps/>
      <w:color w:val="C0504D" w:themeColor="accent2"/>
      <w:spacing w:val="5"/>
      <w:u w:val="single"/>
    </w:rPr>
  </w:style>
  <w:style w:type="paragraph" w:customStyle="1" w:styleId="Default">
    <w:name w:val="Default"/>
    <w:rsid w:val="00C06025"/>
    <w:pPr>
      <w:autoSpaceDE w:val="0"/>
      <w:autoSpaceDN w:val="0"/>
      <w:adjustRightInd w:val="0"/>
    </w:pPr>
    <w:rPr>
      <w:rFonts w:eastAsiaTheme="minorHAns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659"/>
    <w:rPr>
      <w:rFonts w:ascii="Arial" w:hAnsi="Arial"/>
      <w:sz w:val="24"/>
      <w:szCs w:val="24"/>
      <w:lang w:eastAsia="en-US"/>
    </w:rPr>
  </w:style>
  <w:style w:type="paragraph" w:styleId="Overskrift1">
    <w:name w:val="heading 1"/>
    <w:basedOn w:val="Normal"/>
    <w:next w:val="Normal"/>
    <w:link w:val="Overskrift1Tegn"/>
    <w:uiPriority w:val="9"/>
    <w:qFormat/>
    <w:rsid w:val="009220FD"/>
    <w:pPr>
      <w:keepNext/>
      <w:spacing w:before="240" w:after="60"/>
      <w:jc w:val="center"/>
      <w:outlineLvl w:val="0"/>
    </w:pPr>
    <w:rPr>
      <w:b/>
      <w:kern w:val="28"/>
      <w:sz w:val="36"/>
      <w:szCs w:val="20"/>
    </w:rPr>
  </w:style>
  <w:style w:type="paragraph" w:styleId="Overskrift2">
    <w:name w:val="heading 2"/>
    <w:basedOn w:val="Normal"/>
    <w:next w:val="Normal"/>
    <w:link w:val="Overskrift2Tegn"/>
    <w:uiPriority w:val="9"/>
    <w:qFormat/>
    <w:rsid w:val="002C38EE"/>
    <w:pPr>
      <w:keepNext/>
      <w:tabs>
        <w:tab w:val="left" w:pos="993"/>
        <w:tab w:val="left" w:pos="2835"/>
      </w:tabs>
      <w:outlineLvl w:val="1"/>
    </w:pPr>
    <w:rPr>
      <w:b/>
      <w:szCs w:val="20"/>
      <w:lang w:val="nn-NO"/>
    </w:rPr>
  </w:style>
  <w:style w:type="paragraph" w:styleId="Overskrift3">
    <w:name w:val="heading 3"/>
    <w:basedOn w:val="Normal"/>
    <w:next w:val="Normal"/>
    <w:link w:val="Overskrift3Tegn"/>
    <w:uiPriority w:val="9"/>
    <w:qFormat/>
    <w:rsid w:val="002C38EE"/>
    <w:pPr>
      <w:keepNext/>
      <w:jc w:val="center"/>
      <w:outlineLvl w:val="2"/>
    </w:pPr>
    <w:rPr>
      <w:b/>
    </w:rPr>
  </w:style>
  <w:style w:type="paragraph" w:styleId="Overskrift4">
    <w:name w:val="heading 4"/>
    <w:basedOn w:val="Normal"/>
    <w:next w:val="Normal"/>
    <w:link w:val="Overskrift4Tegn"/>
    <w:uiPriority w:val="9"/>
    <w:unhideWhenUsed/>
    <w:qFormat/>
    <w:rsid w:val="00C06025"/>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Overskrift5">
    <w:name w:val="heading 5"/>
    <w:basedOn w:val="Normal"/>
    <w:next w:val="Normal"/>
    <w:link w:val="Overskrift5Tegn"/>
    <w:uiPriority w:val="9"/>
    <w:semiHidden/>
    <w:unhideWhenUsed/>
    <w:qFormat/>
    <w:rsid w:val="00C06025"/>
    <w:pPr>
      <w:keepNext/>
      <w:keepLines/>
      <w:spacing w:before="200" w:line="276" w:lineRule="auto"/>
      <w:ind w:left="1008" w:hanging="1008"/>
      <w:outlineLvl w:val="4"/>
    </w:pPr>
    <w:rPr>
      <w:rFonts w:asciiTheme="majorHAnsi" w:eastAsiaTheme="majorEastAsia" w:hAnsiTheme="majorHAnsi" w:cstheme="majorBidi"/>
      <w:color w:val="243F60" w:themeColor="accent1" w:themeShade="7F"/>
      <w:sz w:val="22"/>
      <w:szCs w:val="22"/>
    </w:rPr>
  </w:style>
  <w:style w:type="paragraph" w:styleId="Overskrift6">
    <w:name w:val="heading 6"/>
    <w:basedOn w:val="Normal"/>
    <w:next w:val="Normal"/>
    <w:link w:val="Overskrift6Tegn"/>
    <w:uiPriority w:val="9"/>
    <w:semiHidden/>
    <w:unhideWhenUsed/>
    <w:qFormat/>
    <w:rsid w:val="00C06025"/>
    <w:pPr>
      <w:keepNext/>
      <w:keepLines/>
      <w:spacing w:before="200" w:line="276" w:lineRule="auto"/>
      <w:ind w:left="1152" w:hanging="1152"/>
      <w:outlineLvl w:val="5"/>
    </w:pPr>
    <w:rPr>
      <w:rFonts w:asciiTheme="majorHAnsi" w:eastAsiaTheme="majorEastAsia" w:hAnsiTheme="majorHAnsi" w:cstheme="majorBidi"/>
      <w:i/>
      <w:iCs/>
      <w:color w:val="243F60" w:themeColor="accent1" w:themeShade="7F"/>
      <w:sz w:val="22"/>
      <w:szCs w:val="22"/>
    </w:rPr>
  </w:style>
  <w:style w:type="paragraph" w:styleId="Overskrift7">
    <w:name w:val="heading 7"/>
    <w:basedOn w:val="Normal"/>
    <w:next w:val="Normal"/>
    <w:link w:val="Overskrift7Tegn"/>
    <w:uiPriority w:val="9"/>
    <w:semiHidden/>
    <w:unhideWhenUsed/>
    <w:qFormat/>
    <w:rsid w:val="00C06025"/>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szCs w:val="22"/>
    </w:rPr>
  </w:style>
  <w:style w:type="paragraph" w:styleId="Overskrift8">
    <w:name w:val="heading 8"/>
    <w:basedOn w:val="Normal"/>
    <w:next w:val="Normal"/>
    <w:link w:val="Overskrift8Tegn"/>
    <w:uiPriority w:val="9"/>
    <w:semiHidden/>
    <w:unhideWhenUsed/>
    <w:qFormat/>
    <w:rsid w:val="00C06025"/>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C06025"/>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rsid w:val="002C38EE"/>
    <w:pPr>
      <w:tabs>
        <w:tab w:val="center" w:pos="4536"/>
        <w:tab w:val="right" w:pos="9072"/>
      </w:tabs>
    </w:pPr>
    <w:rPr>
      <w:szCs w:val="20"/>
      <w:lang w:val="nn-NO"/>
    </w:rPr>
  </w:style>
  <w:style w:type="paragraph" w:styleId="Bunntekst">
    <w:name w:val="footer"/>
    <w:basedOn w:val="Normal"/>
    <w:link w:val="BunntekstTegn"/>
    <w:uiPriority w:val="99"/>
    <w:rsid w:val="002C38EE"/>
    <w:pPr>
      <w:tabs>
        <w:tab w:val="center" w:pos="4536"/>
        <w:tab w:val="right" w:pos="9072"/>
      </w:tabs>
    </w:pPr>
    <w:rPr>
      <w:szCs w:val="20"/>
      <w:lang w:val="nn-NO"/>
    </w:rPr>
  </w:style>
  <w:style w:type="character" w:styleId="Sidetall">
    <w:name w:val="page number"/>
    <w:basedOn w:val="Standardskriftforavsnitt"/>
    <w:uiPriority w:val="99"/>
    <w:rsid w:val="002C38EE"/>
  </w:style>
  <w:style w:type="paragraph" w:customStyle="1" w:styleId="UOff">
    <w:name w:val="UOff"/>
    <w:basedOn w:val="Normal"/>
    <w:rsid w:val="002C38EE"/>
    <w:pPr>
      <w:jc w:val="right"/>
    </w:pPr>
    <w:rPr>
      <w:i/>
    </w:rPr>
  </w:style>
  <w:style w:type="paragraph" w:customStyle="1" w:styleId="MUHeading2">
    <w:name w:val="MU_Heading_2"/>
    <w:basedOn w:val="Normal"/>
    <w:next w:val="Normal"/>
    <w:rsid w:val="002C38EE"/>
    <w:pPr>
      <w:spacing w:before="240"/>
    </w:pPr>
    <w:rPr>
      <w:b/>
      <w:szCs w:val="20"/>
    </w:rPr>
  </w:style>
  <w:style w:type="paragraph" w:customStyle="1" w:styleId="MUTitle">
    <w:name w:val="MU_Title"/>
    <w:basedOn w:val="Normal"/>
    <w:next w:val="Normal"/>
    <w:rsid w:val="002C38EE"/>
    <w:rPr>
      <w:b/>
      <w:szCs w:val="20"/>
    </w:rPr>
  </w:style>
  <w:style w:type="paragraph" w:customStyle="1" w:styleId="MUCaseTitle2">
    <w:name w:val="MU_CaseTitle_2"/>
    <w:basedOn w:val="Normal"/>
    <w:next w:val="Normal"/>
    <w:rsid w:val="00326136"/>
    <w:rPr>
      <w:b/>
      <w:sz w:val="28"/>
    </w:rPr>
  </w:style>
  <w:style w:type="paragraph" w:customStyle="1" w:styleId="MUCaseTitle">
    <w:name w:val="MU_CaseTitle"/>
    <w:basedOn w:val="Normal"/>
    <w:next w:val="Normal"/>
    <w:rsid w:val="00B67DEB"/>
    <w:pPr>
      <w:keepNext/>
      <w:keepLines/>
      <w:spacing w:before="600" w:after="600"/>
    </w:pPr>
    <w:rPr>
      <w:b/>
    </w:rPr>
  </w:style>
  <w:style w:type="character" w:styleId="Merknadsreferanse">
    <w:name w:val="annotation reference"/>
    <w:basedOn w:val="Standardskriftforavsnitt"/>
    <w:uiPriority w:val="99"/>
    <w:semiHidden/>
    <w:rsid w:val="002C38EE"/>
    <w:rPr>
      <w:sz w:val="16"/>
      <w:szCs w:val="16"/>
    </w:rPr>
  </w:style>
  <w:style w:type="paragraph" w:styleId="Merknadstekst">
    <w:name w:val="annotation text"/>
    <w:basedOn w:val="Normal"/>
    <w:link w:val="MerknadstekstTegn"/>
    <w:uiPriority w:val="99"/>
    <w:semiHidden/>
    <w:rsid w:val="002C38EE"/>
    <w:rPr>
      <w:sz w:val="20"/>
      <w:szCs w:val="20"/>
    </w:rPr>
  </w:style>
  <w:style w:type="paragraph" w:styleId="Kommentaremne">
    <w:name w:val="annotation subject"/>
    <w:basedOn w:val="Merknadstekst"/>
    <w:next w:val="Merknadstekst"/>
    <w:link w:val="KommentaremneTegn"/>
    <w:uiPriority w:val="99"/>
    <w:semiHidden/>
    <w:rsid w:val="002C38EE"/>
    <w:rPr>
      <w:b/>
      <w:bCs/>
    </w:rPr>
  </w:style>
  <w:style w:type="paragraph" w:styleId="Bobletekst">
    <w:name w:val="Balloon Text"/>
    <w:basedOn w:val="Normal"/>
    <w:link w:val="BobletekstTegn"/>
    <w:uiPriority w:val="99"/>
    <w:semiHidden/>
    <w:rsid w:val="002C38EE"/>
    <w:rPr>
      <w:rFonts w:ascii="Tahoma" w:hAnsi="Tahoma" w:cs="Tahoma"/>
      <w:sz w:val="16"/>
      <w:szCs w:val="16"/>
    </w:rPr>
  </w:style>
  <w:style w:type="paragraph" w:customStyle="1" w:styleId="saksfrml">
    <w:name w:val="saksfrml"/>
    <w:basedOn w:val="Normal"/>
    <w:rsid w:val="002C38EE"/>
    <w:rPr>
      <w:rFonts w:ascii="Times New (W1)" w:hAnsi="Times New (W1)"/>
      <w:b/>
    </w:rPr>
  </w:style>
  <w:style w:type="character" w:styleId="Hyperkobling">
    <w:name w:val="Hyperlink"/>
    <w:basedOn w:val="Standardskriftforavsnitt"/>
    <w:uiPriority w:val="99"/>
    <w:rsid w:val="002C38EE"/>
    <w:rPr>
      <w:color w:val="0000FF"/>
      <w:u w:val="single"/>
    </w:rPr>
  </w:style>
  <w:style w:type="character" w:customStyle="1" w:styleId="BunntekstTegn">
    <w:name w:val="Bunntekst Tegn"/>
    <w:basedOn w:val="Standardskriftforavsnitt"/>
    <w:link w:val="Bunntekst"/>
    <w:uiPriority w:val="99"/>
    <w:rsid w:val="00080C3B"/>
    <w:rPr>
      <w:rFonts w:ascii="Arial" w:hAnsi="Arial"/>
      <w:sz w:val="24"/>
      <w:lang w:val="nn-NO" w:eastAsia="en-US"/>
    </w:rPr>
  </w:style>
  <w:style w:type="paragraph" w:customStyle="1" w:styleId="MUItalic">
    <w:name w:val="MU_Italic"/>
    <w:basedOn w:val="Normal"/>
    <w:next w:val="Normal"/>
    <w:qFormat/>
    <w:rsid w:val="00B8569E"/>
    <w:pPr>
      <w:jc w:val="right"/>
    </w:pPr>
    <w:rPr>
      <w:i/>
    </w:rPr>
  </w:style>
  <w:style w:type="paragraph" w:customStyle="1" w:styleId="Topptekst14bold">
    <w:name w:val="Topptekst_14bold"/>
    <w:basedOn w:val="Topptekst"/>
    <w:rsid w:val="004F51E9"/>
    <w:rPr>
      <w:b/>
      <w:sz w:val="28"/>
      <w:szCs w:val="28"/>
    </w:rPr>
  </w:style>
  <w:style w:type="character" w:styleId="Plassholdertekst">
    <w:name w:val="Placeholder Text"/>
    <w:basedOn w:val="Standardskriftforavsnitt"/>
    <w:uiPriority w:val="99"/>
    <w:semiHidden/>
    <w:rsid w:val="00FE00F2"/>
    <w:rPr>
      <w:color w:val="808080"/>
    </w:rPr>
  </w:style>
  <w:style w:type="character" w:customStyle="1" w:styleId="Overskrift4Tegn">
    <w:name w:val="Overskrift 4 Tegn"/>
    <w:basedOn w:val="Standardskriftforavsnitt"/>
    <w:link w:val="Overskrift4"/>
    <w:uiPriority w:val="9"/>
    <w:rsid w:val="00C06025"/>
    <w:rPr>
      <w:rFonts w:asciiTheme="majorHAnsi" w:eastAsiaTheme="majorEastAsia" w:hAnsiTheme="majorHAnsi" w:cstheme="majorBidi"/>
      <w:b/>
      <w:bCs/>
      <w:i/>
      <w:iCs/>
      <w:color w:val="4F81BD" w:themeColor="accent1"/>
      <w:sz w:val="22"/>
      <w:szCs w:val="22"/>
      <w:lang w:eastAsia="en-US"/>
    </w:rPr>
  </w:style>
  <w:style w:type="table" w:styleId="Tabellrutenett">
    <w:name w:val="Table Grid"/>
    <w:basedOn w:val="Vanligtabell"/>
    <w:uiPriority w:val="59"/>
    <w:rsid w:val="00C0602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C06025"/>
    <w:pPr>
      <w:ind w:left="720"/>
      <w:contextualSpacing/>
    </w:pPr>
    <w:rPr>
      <w:rFonts w:eastAsiaTheme="minorHAnsi" w:cstheme="minorBidi"/>
      <w:szCs w:val="22"/>
      <w:lang w:eastAsia="nb-NO"/>
    </w:rPr>
  </w:style>
  <w:style w:type="character" w:customStyle="1" w:styleId="TopptekstTegn">
    <w:name w:val="Topptekst Tegn"/>
    <w:basedOn w:val="Standardskriftforavsnitt"/>
    <w:link w:val="Topptekst"/>
    <w:uiPriority w:val="99"/>
    <w:rsid w:val="00C06025"/>
    <w:rPr>
      <w:rFonts w:ascii="Arial" w:hAnsi="Arial"/>
      <w:sz w:val="24"/>
      <w:lang w:val="nn-NO" w:eastAsia="en-US"/>
    </w:rPr>
  </w:style>
  <w:style w:type="character" w:customStyle="1" w:styleId="BobletekstTegn">
    <w:name w:val="Bobletekst Tegn"/>
    <w:basedOn w:val="Standardskriftforavsnitt"/>
    <w:link w:val="Bobletekst"/>
    <w:uiPriority w:val="99"/>
    <w:semiHidden/>
    <w:rsid w:val="00C06025"/>
    <w:rPr>
      <w:rFonts w:ascii="Tahoma" w:hAnsi="Tahoma" w:cs="Tahoma"/>
      <w:sz w:val="16"/>
      <w:szCs w:val="16"/>
      <w:lang w:eastAsia="en-US"/>
    </w:rPr>
  </w:style>
  <w:style w:type="character" w:customStyle="1" w:styleId="text">
    <w:name w:val="text"/>
    <w:basedOn w:val="Standardskriftforavsnitt"/>
    <w:rsid w:val="00C06025"/>
  </w:style>
  <w:style w:type="paragraph" w:styleId="Bildetekst">
    <w:name w:val="caption"/>
    <w:basedOn w:val="Normal"/>
    <w:next w:val="Normal"/>
    <w:uiPriority w:val="35"/>
    <w:unhideWhenUsed/>
    <w:qFormat/>
    <w:rsid w:val="00C06025"/>
    <w:pPr>
      <w:spacing w:after="200"/>
    </w:pPr>
    <w:rPr>
      <w:rFonts w:ascii="Calibri" w:eastAsia="Calibri" w:hAnsi="Calibri"/>
      <w:b/>
      <w:bCs/>
      <w:color w:val="4F81BD" w:themeColor="accent1"/>
      <w:sz w:val="18"/>
      <w:szCs w:val="18"/>
    </w:rPr>
  </w:style>
  <w:style w:type="character" w:customStyle="1" w:styleId="Overskrift1Tegn">
    <w:name w:val="Overskrift 1 Tegn"/>
    <w:basedOn w:val="Standardskriftforavsnitt"/>
    <w:link w:val="Overskrift1"/>
    <w:uiPriority w:val="9"/>
    <w:rsid w:val="00C06025"/>
    <w:rPr>
      <w:rFonts w:ascii="Arial" w:hAnsi="Arial"/>
      <w:b/>
      <w:kern w:val="28"/>
      <w:sz w:val="36"/>
      <w:lang w:eastAsia="en-US"/>
    </w:rPr>
  </w:style>
  <w:style w:type="character" w:customStyle="1" w:styleId="Overskrift2Tegn">
    <w:name w:val="Overskrift 2 Tegn"/>
    <w:basedOn w:val="Standardskriftforavsnitt"/>
    <w:link w:val="Overskrift2"/>
    <w:uiPriority w:val="9"/>
    <w:rsid w:val="00C06025"/>
    <w:rPr>
      <w:rFonts w:ascii="Arial" w:hAnsi="Arial"/>
      <w:b/>
      <w:sz w:val="24"/>
      <w:lang w:val="nn-NO" w:eastAsia="en-US"/>
    </w:rPr>
  </w:style>
  <w:style w:type="character" w:customStyle="1" w:styleId="Overskrift3Tegn">
    <w:name w:val="Overskrift 3 Tegn"/>
    <w:basedOn w:val="Standardskriftforavsnitt"/>
    <w:link w:val="Overskrift3"/>
    <w:uiPriority w:val="9"/>
    <w:rsid w:val="00C06025"/>
    <w:rPr>
      <w:rFonts w:ascii="Arial" w:hAnsi="Arial"/>
      <w:b/>
      <w:sz w:val="24"/>
      <w:szCs w:val="24"/>
      <w:lang w:eastAsia="en-US"/>
    </w:rPr>
  </w:style>
  <w:style w:type="table" w:styleId="Lysliste-uthevingsfarge1">
    <w:name w:val="Light List Accent 1"/>
    <w:basedOn w:val="Vanligtabell"/>
    <w:uiPriority w:val="61"/>
    <w:rsid w:val="00C06025"/>
    <w:rPr>
      <w:rFonts w:asciiTheme="minorHAnsi" w:eastAsiaTheme="minorEastAsia" w:hAnsiTheme="minorHAnsi" w:cstheme="minorBidi"/>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Overskrift5Tegn">
    <w:name w:val="Overskrift 5 Tegn"/>
    <w:basedOn w:val="Standardskriftforavsnitt"/>
    <w:link w:val="Overskrift5"/>
    <w:uiPriority w:val="9"/>
    <w:semiHidden/>
    <w:rsid w:val="00C06025"/>
    <w:rPr>
      <w:rFonts w:asciiTheme="majorHAnsi" w:eastAsiaTheme="majorEastAsia" w:hAnsiTheme="majorHAnsi" w:cstheme="majorBidi"/>
      <w:color w:val="243F60" w:themeColor="accent1" w:themeShade="7F"/>
      <w:sz w:val="22"/>
      <w:szCs w:val="22"/>
      <w:lang w:eastAsia="en-US"/>
    </w:rPr>
  </w:style>
  <w:style w:type="character" w:customStyle="1" w:styleId="Overskrift6Tegn">
    <w:name w:val="Overskrift 6 Tegn"/>
    <w:basedOn w:val="Standardskriftforavsnitt"/>
    <w:link w:val="Overskrift6"/>
    <w:uiPriority w:val="9"/>
    <w:semiHidden/>
    <w:rsid w:val="00C06025"/>
    <w:rPr>
      <w:rFonts w:asciiTheme="majorHAnsi" w:eastAsiaTheme="majorEastAsia" w:hAnsiTheme="majorHAnsi" w:cstheme="majorBidi"/>
      <w:i/>
      <w:iCs/>
      <w:color w:val="243F60" w:themeColor="accent1" w:themeShade="7F"/>
      <w:sz w:val="22"/>
      <w:szCs w:val="22"/>
      <w:lang w:eastAsia="en-US"/>
    </w:rPr>
  </w:style>
  <w:style w:type="character" w:customStyle="1" w:styleId="Overskrift7Tegn">
    <w:name w:val="Overskrift 7 Tegn"/>
    <w:basedOn w:val="Standardskriftforavsnitt"/>
    <w:link w:val="Overskrift7"/>
    <w:uiPriority w:val="9"/>
    <w:semiHidden/>
    <w:rsid w:val="00C06025"/>
    <w:rPr>
      <w:rFonts w:asciiTheme="majorHAnsi" w:eastAsiaTheme="majorEastAsia" w:hAnsiTheme="majorHAnsi" w:cstheme="majorBidi"/>
      <w:i/>
      <w:iCs/>
      <w:color w:val="404040" w:themeColor="text1" w:themeTint="BF"/>
      <w:sz w:val="22"/>
      <w:szCs w:val="22"/>
      <w:lang w:eastAsia="en-US"/>
    </w:rPr>
  </w:style>
  <w:style w:type="character" w:customStyle="1" w:styleId="Overskrift8Tegn">
    <w:name w:val="Overskrift 8 Tegn"/>
    <w:basedOn w:val="Standardskriftforavsnitt"/>
    <w:link w:val="Overskrift8"/>
    <w:uiPriority w:val="9"/>
    <w:semiHidden/>
    <w:rsid w:val="00C06025"/>
    <w:rPr>
      <w:rFonts w:asciiTheme="majorHAnsi" w:eastAsiaTheme="majorEastAsia" w:hAnsiTheme="majorHAnsi" w:cstheme="majorBidi"/>
      <w:color w:val="404040" w:themeColor="text1" w:themeTint="BF"/>
      <w:lang w:eastAsia="en-US"/>
    </w:rPr>
  </w:style>
  <w:style w:type="character" w:customStyle="1" w:styleId="Overskrift9Tegn">
    <w:name w:val="Overskrift 9 Tegn"/>
    <w:basedOn w:val="Standardskriftforavsnitt"/>
    <w:link w:val="Overskrift9"/>
    <w:uiPriority w:val="9"/>
    <w:semiHidden/>
    <w:rsid w:val="00C06025"/>
    <w:rPr>
      <w:rFonts w:asciiTheme="majorHAnsi" w:eastAsiaTheme="majorEastAsia" w:hAnsiTheme="majorHAnsi" w:cstheme="majorBidi"/>
      <w:i/>
      <w:iCs/>
      <w:color w:val="404040" w:themeColor="text1" w:themeTint="BF"/>
      <w:lang w:eastAsia="en-US"/>
    </w:rPr>
  </w:style>
  <w:style w:type="paragraph" w:styleId="Tittel">
    <w:name w:val="Title"/>
    <w:basedOn w:val="Normal"/>
    <w:next w:val="Normal"/>
    <w:link w:val="TittelTegn"/>
    <w:uiPriority w:val="10"/>
    <w:qFormat/>
    <w:rsid w:val="00C0602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C06025"/>
    <w:rPr>
      <w:rFonts w:asciiTheme="majorHAnsi" w:eastAsiaTheme="majorEastAsia" w:hAnsiTheme="majorHAnsi" w:cstheme="majorBidi"/>
      <w:color w:val="17365D" w:themeColor="text2" w:themeShade="BF"/>
      <w:spacing w:val="5"/>
      <w:kern w:val="28"/>
      <w:sz w:val="52"/>
      <w:szCs w:val="52"/>
      <w:lang w:eastAsia="en-US"/>
    </w:rPr>
  </w:style>
  <w:style w:type="paragraph" w:styleId="Fotnotetekst">
    <w:name w:val="footnote text"/>
    <w:basedOn w:val="Normal"/>
    <w:link w:val="FotnotetekstTegn"/>
    <w:unhideWhenUsed/>
    <w:rsid w:val="00C06025"/>
    <w:rPr>
      <w:rFonts w:asciiTheme="minorHAnsi" w:eastAsiaTheme="minorHAnsi" w:hAnsiTheme="minorHAnsi" w:cstheme="minorBidi"/>
      <w:sz w:val="20"/>
      <w:szCs w:val="20"/>
    </w:rPr>
  </w:style>
  <w:style w:type="character" w:customStyle="1" w:styleId="FotnotetekstTegn">
    <w:name w:val="Fotnotetekst Tegn"/>
    <w:basedOn w:val="Standardskriftforavsnitt"/>
    <w:link w:val="Fotnotetekst"/>
    <w:rsid w:val="00C06025"/>
    <w:rPr>
      <w:rFonts w:asciiTheme="minorHAnsi" w:eastAsiaTheme="minorHAnsi" w:hAnsiTheme="minorHAnsi" w:cstheme="minorBidi"/>
      <w:lang w:eastAsia="en-US"/>
    </w:rPr>
  </w:style>
  <w:style w:type="character" w:styleId="Fotnotereferanse">
    <w:name w:val="footnote reference"/>
    <w:basedOn w:val="Standardskriftforavsnitt"/>
    <w:uiPriority w:val="99"/>
    <w:unhideWhenUsed/>
    <w:rsid w:val="00C06025"/>
    <w:rPr>
      <w:vertAlign w:val="superscript"/>
    </w:rPr>
  </w:style>
  <w:style w:type="table" w:customStyle="1" w:styleId="Kalender4">
    <w:name w:val="Kalender 4"/>
    <w:basedOn w:val="Vanligtabell"/>
    <w:uiPriority w:val="99"/>
    <w:qFormat/>
    <w:rsid w:val="00C06025"/>
    <w:pPr>
      <w:snapToGrid w:val="0"/>
    </w:pPr>
    <w:rPr>
      <w:rFonts w:asciiTheme="minorHAnsi" w:eastAsiaTheme="minorEastAsia" w:hAnsiTheme="minorHAnsi" w:cstheme="minorBidi"/>
      <w:b/>
      <w:color w:val="D9D9D9" w:themeColor="background1" w:themeShade="D9"/>
      <w:sz w:val="16"/>
      <w:szCs w:val="22"/>
    </w:rPr>
    <w:tblPr>
      <w:tblStyleRow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cPr>
      <w:shd w:val="clear" w:color="auto" w:fill="244061" w:themeFill="accent1" w:themeFillShade="80"/>
    </w:tcPr>
    <w:tblStylePr w:type="firstRow">
      <w:rPr>
        <w:color w:val="D9D9D9" w:themeColor="background1" w:themeShade="D9"/>
        <w:sz w:val="8"/>
      </w:rPr>
    </w:tblStylePr>
    <w:tblStylePr w:type="firstCol">
      <w:pPr>
        <w:wordWrap/>
        <w:ind w:right="144"/>
        <w:jc w:val="right"/>
      </w:pPr>
      <w:rPr>
        <w:rFonts w:asciiTheme="minorHAnsi" w:hAnsiTheme="minorHAnsi"/>
        <w:b/>
        <w:i w:val="0"/>
        <w:color w:val="D9D9D9" w:themeColor="background1" w:themeShade="D9"/>
        <w:sz w:val="72"/>
      </w:rPr>
    </w:tblStylePr>
    <w:tblStylePr w:type="band1Horz">
      <w:rPr>
        <w:color w:val="D9D9D9" w:themeColor="background1" w:themeShade="D9"/>
        <w:sz w:val="16"/>
      </w:rPr>
    </w:tblStylePr>
    <w:tblStylePr w:type="band2Horz">
      <w:rPr>
        <w:color w:val="D9D9D9" w:themeColor="background1" w:themeShade="D9"/>
        <w:sz w:val="40"/>
      </w:rPr>
      <w:tblPr/>
      <w:tcPr>
        <w:tcMar>
          <w:top w:w="0" w:type="nil"/>
          <w:left w:w="115" w:type="dxa"/>
          <w:bottom w:w="86" w:type="dxa"/>
          <w:right w:w="115" w:type="dxa"/>
        </w:tcMar>
      </w:tcPr>
    </w:tblStylePr>
    <w:tblStylePr w:type="nwCell">
      <w:rPr>
        <w:color w:val="D9D9D9" w:themeColor="background1" w:themeShade="D9"/>
        <w:sz w:val="8"/>
      </w:rPr>
    </w:tblStylePr>
  </w:style>
  <w:style w:type="character" w:customStyle="1" w:styleId="MerknadstekstTegn">
    <w:name w:val="Merknadstekst Tegn"/>
    <w:basedOn w:val="Standardskriftforavsnitt"/>
    <w:link w:val="Merknadstekst"/>
    <w:uiPriority w:val="99"/>
    <w:semiHidden/>
    <w:rsid w:val="00C06025"/>
    <w:rPr>
      <w:rFonts w:ascii="Arial" w:hAnsi="Arial"/>
      <w:lang w:eastAsia="en-US"/>
    </w:rPr>
  </w:style>
  <w:style w:type="character" w:customStyle="1" w:styleId="KommentaremneTegn">
    <w:name w:val="Kommentaremne Tegn"/>
    <w:basedOn w:val="MerknadstekstTegn"/>
    <w:link w:val="Kommentaremne"/>
    <w:uiPriority w:val="99"/>
    <w:semiHidden/>
    <w:rsid w:val="00C06025"/>
    <w:rPr>
      <w:rFonts w:ascii="Arial" w:hAnsi="Arial"/>
      <w:b/>
      <w:bCs/>
      <w:lang w:eastAsia="en-US"/>
    </w:rPr>
  </w:style>
  <w:style w:type="paragraph" w:styleId="Overskriftforinnholdsfortegnelse">
    <w:name w:val="TOC Heading"/>
    <w:basedOn w:val="Overskrift1"/>
    <w:next w:val="Normal"/>
    <w:uiPriority w:val="39"/>
    <w:unhideWhenUsed/>
    <w:qFormat/>
    <w:rsid w:val="00C06025"/>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eastAsia="nb-NO"/>
    </w:rPr>
  </w:style>
  <w:style w:type="paragraph" w:styleId="INNH1">
    <w:name w:val="toc 1"/>
    <w:basedOn w:val="Normal"/>
    <w:next w:val="Normal"/>
    <w:autoRedefine/>
    <w:uiPriority w:val="39"/>
    <w:unhideWhenUsed/>
    <w:rsid w:val="00C06025"/>
    <w:pPr>
      <w:spacing w:before="120" w:line="276" w:lineRule="auto"/>
    </w:pPr>
    <w:rPr>
      <w:rFonts w:asciiTheme="majorHAnsi" w:eastAsiaTheme="minorHAnsi" w:hAnsiTheme="majorHAnsi" w:cstheme="minorBidi"/>
      <w:b/>
      <w:color w:val="548DD4"/>
    </w:rPr>
  </w:style>
  <w:style w:type="paragraph" w:styleId="INNH2">
    <w:name w:val="toc 2"/>
    <w:basedOn w:val="Normal"/>
    <w:next w:val="Normal"/>
    <w:autoRedefine/>
    <w:uiPriority w:val="39"/>
    <w:unhideWhenUsed/>
    <w:rsid w:val="00C06025"/>
    <w:pPr>
      <w:spacing w:line="276" w:lineRule="auto"/>
    </w:pPr>
    <w:rPr>
      <w:rFonts w:asciiTheme="minorHAnsi" w:eastAsiaTheme="minorHAnsi" w:hAnsiTheme="minorHAnsi" w:cstheme="minorBidi"/>
      <w:sz w:val="22"/>
      <w:szCs w:val="22"/>
    </w:rPr>
  </w:style>
  <w:style w:type="paragraph" w:styleId="INNH3">
    <w:name w:val="toc 3"/>
    <w:basedOn w:val="Normal"/>
    <w:next w:val="Normal"/>
    <w:autoRedefine/>
    <w:uiPriority w:val="39"/>
    <w:unhideWhenUsed/>
    <w:rsid w:val="00C06025"/>
    <w:pPr>
      <w:spacing w:line="276" w:lineRule="auto"/>
      <w:ind w:left="220"/>
    </w:pPr>
    <w:rPr>
      <w:rFonts w:asciiTheme="minorHAnsi" w:eastAsiaTheme="minorHAnsi" w:hAnsiTheme="minorHAnsi" w:cstheme="minorBidi"/>
      <w:i/>
      <w:sz w:val="22"/>
      <w:szCs w:val="22"/>
    </w:rPr>
  </w:style>
  <w:style w:type="paragraph" w:styleId="INNH4">
    <w:name w:val="toc 4"/>
    <w:basedOn w:val="Normal"/>
    <w:next w:val="Normal"/>
    <w:autoRedefine/>
    <w:uiPriority w:val="39"/>
    <w:semiHidden/>
    <w:unhideWhenUsed/>
    <w:rsid w:val="00C06025"/>
    <w:pPr>
      <w:pBdr>
        <w:between w:val="double" w:sz="6" w:space="0" w:color="auto"/>
      </w:pBdr>
      <w:spacing w:line="276" w:lineRule="auto"/>
      <w:ind w:left="440"/>
    </w:pPr>
    <w:rPr>
      <w:rFonts w:asciiTheme="minorHAnsi" w:eastAsiaTheme="minorHAnsi" w:hAnsiTheme="minorHAnsi" w:cstheme="minorBidi"/>
      <w:sz w:val="20"/>
      <w:szCs w:val="20"/>
    </w:rPr>
  </w:style>
  <w:style w:type="paragraph" w:styleId="INNH5">
    <w:name w:val="toc 5"/>
    <w:basedOn w:val="Normal"/>
    <w:next w:val="Normal"/>
    <w:autoRedefine/>
    <w:uiPriority w:val="39"/>
    <w:semiHidden/>
    <w:unhideWhenUsed/>
    <w:rsid w:val="00C06025"/>
    <w:pPr>
      <w:pBdr>
        <w:between w:val="double" w:sz="6" w:space="0" w:color="auto"/>
      </w:pBdr>
      <w:spacing w:line="276" w:lineRule="auto"/>
      <w:ind w:left="660"/>
    </w:pPr>
    <w:rPr>
      <w:rFonts w:asciiTheme="minorHAnsi" w:eastAsiaTheme="minorHAnsi" w:hAnsiTheme="minorHAnsi" w:cstheme="minorBidi"/>
      <w:sz w:val="20"/>
      <w:szCs w:val="20"/>
    </w:rPr>
  </w:style>
  <w:style w:type="paragraph" w:styleId="INNH6">
    <w:name w:val="toc 6"/>
    <w:basedOn w:val="Normal"/>
    <w:next w:val="Normal"/>
    <w:autoRedefine/>
    <w:uiPriority w:val="39"/>
    <w:semiHidden/>
    <w:unhideWhenUsed/>
    <w:rsid w:val="00C06025"/>
    <w:pPr>
      <w:pBdr>
        <w:between w:val="double" w:sz="6" w:space="0" w:color="auto"/>
      </w:pBdr>
      <w:spacing w:line="276" w:lineRule="auto"/>
      <w:ind w:left="880"/>
    </w:pPr>
    <w:rPr>
      <w:rFonts w:asciiTheme="minorHAnsi" w:eastAsiaTheme="minorHAnsi" w:hAnsiTheme="minorHAnsi" w:cstheme="minorBidi"/>
      <w:sz w:val="20"/>
      <w:szCs w:val="20"/>
    </w:rPr>
  </w:style>
  <w:style w:type="paragraph" w:styleId="INNH7">
    <w:name w:val="toc 7"/>
    <w:basedOn w:val="Normal"/>
    <w:next w:val="Normal"/>
    <w:autoRedefine/>
    <w:uiPriority w:val="39"/>
    <w:semiHidden/>
    <w:unhideWhenUsed/>
    <w:rsid w:val="00C06025"/>
    <w:pPr>
      <w:pBdr>
        <w:between w:val="double" w:sz="6" w:space="0" w:color="auto"/>
      </w:pBdr>
      <w:spacing w:line="276" w:lineRule="auto"/>
      <w:ind w:left="1100"/>
    </w:pPr>
    <w:rPr>
      <w:rFonts w:asciiTheme="minorHAnsi" w:eastAsiaTheme="minorHAnsi" w:hAnsiTheme="minorHAnsi" w:cstheme="minorBidi"/>
      <w:sz w:val="20"/>
      <w:szCs w:val="20"/>
    </w:rPr>
  </w:style>
  <w:style w:type="paragraph" w:styleId="INNH8">
    <w:name w:val="toc 8"/>
    <w:basedOn w:val="Normal"/>
    <w:next w:val="Normal"/>
    <w:autoRedefine/>
    <w:uiPriority w:val="39"/>
    <w:semiHidden/>
    <w:unhideWhenUsed/>
    <w:rsid w:val="00C06025"/>
    <w:pPr>
      <w:pBdr>
        <w:between w:val="double" w:sz="6" w:space="0" w:color="auto"/>
      </w:pBdr>
      <w:spacing w:line="276" w:lineRule="auto"/>
      <w:ind w:left="1320"/>
    </w:pPr>
    <w:rPr>
      <w:rFonts w:asciiTheme="minorHAnsi" w:eastAsiaTheme="minorHAnsi" w:hAnsiTheme="minorHAnsi" w:cstheme="minorBidi"/>
      <w:sz w:val="20"/>
      <w:szCs w:val="20"/>
    </w:rPr>
  </w:style>
  <w:style w:type="paragraph" w:styleId="INNH9">
    <w:name w:val="toc 9"/>
    <w:basedOn w:val="Normal"/>
    <w:next w:val="Normal"/>
    <w:autoRedefine/>
    <w:uiPriority w:val="39"/>
    <w:semiHidden/>
    <w:unhideWhenUsed/>
    <w:rsid w:val="00C06025"/>
    <w:pPr>
      <w:pBdr>
        <w:between w:val="double" w:sz="6" w:space="0" w:color="auto"/>
      </w:pBdr>
      <w:spacing w:line="276" w:lineRule="auto"/>
      <w:ind w:left="1540"/>
    </w:pPr>
    <w:rPr>
      <w:rFonts w:asciiTheme="minorHAnsi" w:eastAsiaTheme="minorHAnsi" w:hAnsiTheme="minorHAnsi" w:cstheme="minorBidi"/>
      <w:sz w:val="20"/>
      <w:szCs w:val="20"/>
    </w:rPr>
  </w:style>
  <w:style w:type="character" w:styleId="Sterkreferanse">
    <w:name w:val="Intense Reference"/>
    <w:basedOn w:val="Standardskriftforavsnitt"/>
    <w:uiPriority w:val="32"/>
    <w:qFormat/>
    <w:rsid w:val="00C06025"/>
    <w:rPr>
      <w:b/>
      <w:bCs/>
      <w:smallCaps/>
      <w:color w:val="C0504D" w:themeColor="accent2"/>
      <w:spacing w:val="5"/>
      <w:u w:val="single"/>
    </w:rPr>
  </w:style>
  <w:style w:type="paragraph" w:customStyle="1" w:styleId="Default">
    <w:name w:val="Default"/>
    <w:rsid w:val="00C06025"/>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4.png"/><Relationship Id="rId21" Type="http://schemas.microsoft.com/office/2007/relationships/hdphoto" Target="media/hdphoto1.wdp"/><Relationship Id="rId34" Type="http://schemas.openxmlformats.org/officeDocument/2006/relationships/image" Target="media/image21.jpeg"/><Relationship Id="rId42" Type="http://schemas.openxmlformats.org/officeDocument/2006/relationships/diagramQuickStyle" Target="diagrams/quickStyle1.xml"/><Relationship Id="rId47" Type="http://schemas.openxmlformats.org/officeDocument/2006/relationships/image" Target="media/image25.png"/><Relationship Id="rId50" Type="http://schemas.openxmlformats.org/officeDocument/2006/relationships/diagramData" Target="diagrams/data2.xml"/><Relationship Id="rId55" Type="http://schemas.openxmlformats.org/officeDocument/2006/relationships/image" Target="media/image27.jpeg"/><Relationship Id="rId63" Type="http://schemas.openxmlformats.org/officeDocument/2006/relationships/image" Target="media/image33.png"/><Relationship Id="rId68" Type="http://schemas.openxmlformats.org/officeDocument/2006/relationships/image" Target="media/image37.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1.em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package" Target="embeddings/Microsoft_Excel_Worksheet2.xlsx"/><Relationship Id="rId40" Type="http://schemas.openxmlformats.org/officeDocument/2006/relationships/diagramData" Target="diagrams/data1.xml"/><Relationship Id="rId45" Type="http://schemas.openxmlformats.org/officeDocument/2006/relationships/hyperlink" Target="mailto:tone.berset@ks.no" TargetMode="External"/><Relationship Id="rId53" Type="http://schemas.openxmlformats.org/officeDocument/2006/relationships/diagramColors" Target="diagrams/colors2.xml"/><Relationship Id="rId58" Type="http://schemas.openxmlformats.org/officeDocument/2006/relationships/image" Target="media/image30.png"/><Relationship Id="rId66" Type="http://schemas.openxmlformats.org/officeDocument/2006/relationships/image" Target="media/image35.png"/><Relationship Id="rId74" Type="http://schemas.openxmlformats.org/officeDocument/2006/relationships/footer" Target="footer2.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png"/><Relationship Id="rId10" Type="http://schemas.openxmlformats.org/officeDocument/2006/relationships/chart" Target="charts/chart3.xml"/><Relationship Id="rId19" Type="http://schemas.openxmlformats.org/officeDocument/2006/relationships/image" Target="media/image8.png"/><Relationship Id="rId31" Type="http://schemas.openxmlformats.org/officeDocument/2006/relationships/image" Target="media/image18.png"/><Relationship Id="rId44" Type="http://schemas.microsoft.com/office/2007/relationships/diagramDrawing" Target="diagrams/drawing1.xml"/><Relationship Id="rId52" Type="http://schemas.openxmlformats.org/officeDocument/2006/relationships/diagramQuickStyle" Target="diagrams/quickStyle2.xml"/><Relationship Id="rId60" Type="http://schemas.openxmlformats.org/officeDocument/2006/relationships/image" Target="media/image31.png"/><Relationship Id="rId65" Type="http://schemas.microsoft.com/office/2007/relationships/hdphoto" Target="media/hdphoto6.wdp"/><Relationship Id="rId73" Type="http://schemas.openxmlformats.org/officeDocument/2006/relationships/footer" Target="footer1.xml"/><Relationship Id="rId78"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png"/><Relationship Id="rId35" Type="http://schemas.microsoft.com/office/2007/relationships/hdphoto" Target="media/hdphoto3.wdp"/><Relationship Id="rId43" Type="http://schemas.openxmlformats.org/officeDocument/2006/relationships/diagramColors" Target="diagrams/colors1.xml"/><Relationship Id="rId48" Type="http://schemas.openxmlformats.org/officeDocument/2006/relationships/image" Target="media/image26.png"/><Relationship Id="rId56" Type="http://schemas.openxmlformats.org/officeDocument/2006/relationships/image" Target="media/image28.jpeg"/><Relationship Id="rId64" Type="http://schemas.openxmlformats.org/officeDocument/2006/relationships/image" Target="media/image34.png"/><Relationship Id="rId69" Type="http://schemas.openxmlformats.org/officeDocument/2006/relationships/image" Target="media/image38.png"/><Relationship Id="rId77"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diagramLayout" Target="diagrams/layout2.xml"/><Relationship Id="rId72"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package" Target="embeddings/Microsoft_Word_Document1.docx"/><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jpeg"/><Relationship Id="rId46" Type="http://schemas.openxmlformats.org/officeDocument/2006/relationships/hyperlink" Target="http://www.ks-bedrift.no/" TargetMode="External"/><Relationship Id="rId59" Type="http://schemas.microsoft.com/office/2007/relationships/hdphoto" Target="media/hdphoto4.wdp"/><Relationship Id="rId67" Type="http://schemas.openxmlformats.org/officeDocument/2006/relationships/image" Target="media/image36.png"/><Relationship Id="rId20" Type="http://schemas.openxmlformats.org/officeDocument/2006/relationships/image" Target="media/image9.jpeg"/><Relationship Id="rId41" Type="http://schemas.openxmlformats.org/officeDocument/2006/relationships/diagramLayout" Target="diagrams/layout1.xml"/><Relationship Id="rId54" Type="http://schemas.microsoft.com/office/2007/relationships/diagramDrawing" Target="diagrams/drawing2.xml"/><Relationship Id="rId62" Type="http://schemas.microsoft.com/office/2007/relationships/hdphoto" Target="media/hdphoto5.wdp"/><Relationship Id="rId70" Type="http://schemas.openxmlformats.org/officeDocument/2006/relationships/image" Target="media/image39.emf"/><Relationship Id="rId75"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microsoft.com/office/2007/relationships/hdphoto" Target="media/hdphoto2.wdp"/><Relationship Id="rId28" Type="http://schemas.openxmlformats.org/officeDocument/2006/relationships/image" Target="media/image15.png"/><Relationship Id="rId36" Type="http://schemas.openxmlformats.org/officeDocument/2006/relationships/image" Target="media/image22.emf"/><Relationship Id="rId49" Type="http://schemas.openxmlformats.org/officeDocument/2006/relationships/hyperlink" Target="http://intranett.brannvesenet.com" TargetMode="External"/><Relationship Id="rId57" Type="http://schemas.openxmlformats.org/officeDocument/2006/relationships/image" Target="media/image29.png"/></Relationships>
</file>

<file path=word/_rels/footnotes.xml.rels><?xml version="1.0" encoding="UTF-8" standalone="yes"?>
<Relationships xmlns="http://schemas.openxmlformats.org/package/2006/relationships"><Relationship Id="rId8" Type="http://schemas.openxmlformats.org/officeDocument/2006/relationships/hyperlink" Target="https://lovdata.no/dokument/NL/lov/2001-01-05-1" TargetMode="External"/><Relationship Id="rId13" Type="http://schemas.openxmlformats.org/officeDocument/2006/relationships/hyperlink" Target="http://www.advokatvrk.no/wp-content/uploads/2014/02/Rapport_kommunal_virksomhet_statsstottereglene.pdf" TargetMode="External"/><Relationship Id="rId18" Type="http://schemas.openxmlformats.org/officeDocument/2006/relationships/hyperlink" Target="https://www.fagforbundet.no/file.php?id=22806" TargetMode="External"/><Relationship Id="rId3" Type="http://schemas.openxmlformats.org/officeDocument/2006/relationships/hyperlink" Target="http://www.p4.no/nyheter/brannvesnet-stevnet-for-esa/artikkel/233279/" TargetMode="External"/><Relationship Id="rId21" Type="http://schemas.openxmlformats.org/officeDocument/2006/relationships/hyperlink" Target="http://lovdata.no/lov/1999-03-26-14/%C2%A72-32" TargetMode="External"/><Relationship Id="rId7" Type="http://schemas.openxmlformats.org/officeDocument/2006/relationships/hyperlink" Target="http://www.dsb.no/no/Ansvarsomrader/Nasjonal-beredskap/ROS---Risiko-og-sarbarhet/Nasjonalt-risikobilde/" TargetMode="External"/><Relationship Id="rId12" Type="http://schemas.openxmlformats.org/officeDocument/2006/relationships/hyperlink" Target="http://www.hegnar.no/incoming/artikkel220156.ece" TargetMode="External"/><Relationship Id="rId17" Type="http://schemas.openxmlformats.org/officeDocument/2006/relationships/hyperlink" Target="http://www.arbeidstilsynet.no/fakta.html?tid=78157" TargetMode="External"/><Relationship Id="rId2" Type="http://schemas.openxmlformats.org/officeDocument/2006/relationships/hyperlink" Target="http://www.simarud.no/index.php?option=com_k2&amp;view=item&amp;id=568:simarud-firemobil-fremtidens-fremskutte-enhet-mtp-innovasjon&amp;Itemid=630" TargetMode="External"/><Relationship Id="rId16" Type="http://schemas.openxmlformats.org/officeDocument/2006/relationships/hyperlink" Target="https://www.ssb.no/offentlig-sektor/kommune-stat-rapportering/_attachment/231152?_ts=14df62334e0" TargetMode="External"/><Relationship Id="rId20" Type="http://schemas.openxmlformats.org/officeDocument/2006/relationships/hyperlink" Target="http://lovdata.no/lov/1999-03-26-14/%C2%A72-2" TargetMode="External"/><Relationship Id="rId1" Type="http://schemas.openxmlformats.org/officeDocument/2006/relationships/hyperlink" Target="https://www.regjeringen.no/no/tema/naringsliv/konkurransepolitikk/regler-om-offentlig-stotte-listeside/offentlig-stotte-regelverk/id430118/" TargetMode="External"/><Relationship Id="rId6" Type="http://schemas.openxmlformats.org/officeDocument/2006/relationships/hyperlink" Target="https://www.regjeringen.no/contentassets/bc5cbb3720b14709a6bda1a175dc0f12/no/pdfs/stm201120120029000dddpdfs.pdf" TargetMode="External"/><Relationship Id="rId11" Type="http://schemas.openxmlformats.org/officeDocument/2006/relationships/hyperlink" Target="http://www.p4.no/story.aspx?id=233279" TargetMode="External"/><Relationship Id="rId24" Type="http://schemas.openxmlformats.org/officeDocument/2006/relationships/hyperlink" Target="https://lovdata.no/forskrift/2004-05-25-787" TargetMode="External"/><Relationship Id="rId5" Type="http://schemas.openxmlformats.org/officeDocument/2006/relationships/hyperlink" Target="http://oppslagsverket.dsb.no/content/brann-og-eksplosjonsvern/forskrifter/organisering-av-brannvesen/veiledning/" TargetMode="External"/><Relationship Id="rId15" Type="http://schemas.openxmlformats.org/officeDocument/2006/relationships/hyperlink" Target="http://www.dsb.no/Global/Publikasjoner/2003/Veiledning/veilorgdimensavbrannv2003.pdf" TargetMode="External"/><Relationship Id="rId23" Type="http://schemas.openxmlformats.org/officeDocument/2006/relationships/hyperlink" Target="https://lovdata.no/lov/2001-01-05-1" TargetMode="External"/><Relationship Id="rId10" Type="http://schemas.openxmlformats.org/officeDocument/2006/relationships/hyperlink" Target="https://www.ssb.no/offentlig-sektor/kostra" TargetMode="External"/><Relationship Id="rId19" Type="http://schemas.openxmlformats.org/officeDocument/2006/relationships/hyperlink" Target="http://www.nkrf.no/filarkiv/File/Alle_rapporter_i_pdf/Nedre_Romerike_distriktsrevisjon/Rapport_NRBR_IKS.pdf" TargetMode="External"/><Relationship Id="rId4" Type="http://schemas.openxmlformats.org/officeDocument/2006/relationships/hyperlink" Target="http://www.nblf.no/MineFiler/Dokumenter/Nyhet/Dom_71809528.pdf" TargetMode="External"/><Relationship Id="rId9" Type="http://schemas.openxmlformats.org/officeDocument/2006/relationships/hyperlink" Target="http://www.dsb.no/nn/Ansvarsomrader/Brannvern/PLIVO/" TargetMode="External"/><Relationship Id="rId14" Type="http://schemas.openxmlformats.org/officeDocument/2006/relationships/hyperlink" Target="http://www.nkrf.no/filarkiv/File/Alle_rapporter_i_pdf/Nedre_Romerike_distriktsrevisjon/Rapport_NRBR_IKS.pdf" TargetMode="External"/><Relationship Id="rId22" Type="http://schemas.openxmlformats.org/officeDocument/2006/relationships/hyperlink" Target="http://www.advokatvrk.no/wp-content/uploads/2014/02/Rapport_kommunal_virksomhet_statsstottereglen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O360WEB01\docprod_Follo_Brannvesen\templates\Brannvesen%20MU_Moteinnkalling_NO.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OFIL02\Data$\FBV_Data\02_Operativ%20avdeling\03_Brigadeledere\13_Tore\Stattestikk\1%20tertial%20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OFIL02\Data$\FBV_Data\02_Operativ%20avdeling\03_Brigadeledere\13_Tore\Stattestikk\1%20tertial%2020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OFIL02\Data$\FBV_Data\02_Operativ%20avdeling\03_Brigadeledere\13_Tore\Stattestikk\1%20tertial%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Total!$E$4:$E$11</c:f>
              <c:strCache>
                <c:ptCount val="8"/>
                <c:pt idx="0">
                  <c:v>Nesodden</c:v>
                </c:pt>
                <c:pt idx="1">
                  <c:v>Ski</c:v>
                </c:pt>
                <c:pt idx="2">
                  <c:v>Oppegård</c:v>
                </c:pt>
                <c:pt idx="3">
                  <c:v>Ås</c:v>
                </c:pt>
                <c:pt idx="4">
                  <c:v>Frogn</c:v>
                </c:pt>
                <c:pt idx="5">
                  <c:v>Enebakk</c:v>
                </c:pt>
                <c:pt idx="6">
                  <c:v>Vestby</c:v>
                </c:pt>
                <c:pt idx="7">
                  <c:v>Oslo</c:v>
                </c:pt>
              </c:strCache>
            </c:strRef>
          </c:cat>
          <c:val>
            <c:numRef>
              <c:f>Total!$F$4:$F$11</c:f>
              <c:numCache>
                <c:formatCode>General</c:formatCode>
                <c:ptCount val="8"/>
                <c:pt idx="0">
                  <c:v>145</c:v>
                </c:pt>
                <c:pt idx="1">
                  <c:v>131</c:v>
                </c:pt>
                <c:pt idx="2">
                  <c:v>121</c:v>
                </c:pt>
                <c:pt idx="3">
                  <c:v>106</c:v>
                </c:pt>
                <c:pt idx="4">
                  <c:v>94</c:v>
                </c:pt>
                <c:pt idx="5">
                  <c:v>34</c:v>
                </c:pt>
                <c:pt idx="6">
                  <c:v>15</c:v>
                </c:pt>
                <c:pt idx="7">
                  <c:v>12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Total!$O$23:$O$44</c:f>
              <c:strCache>
                <c:ptCount val="22"/>
                <c:pt idx="0">
                  <c:v>RVR-oppdrag fra BRIS</c:v>
                </c:pt>
                <c:pt idx="1">
                  <c:v>Brannhindrende tiltak komfyr</c:v>
                </c:pt>
                <c:pt idx="2">
                  <c:v>Ubetydelig forurensning</c:v>
                </c:pt>
                <c:pt idx="3">
                  <c:v>Brann i personbil</c:v>
                </c:pt>
                <c:pt idx="4">
                  <c:v>Falsk ABA</c:v>
                </c:pt>
                <c:pt idx="5">
                  <c:v>Dyreoppdrag</c:v>
                </c:pt>
                <c:pt idx="6">
                  <c:v>Øvelser 110-sentral</c:v>
                </c:pt>
                <c:pt idx="7">
                  <c:v>Brannhindrende tiltak annet</c:v>
                </c:pt>
                <c:pt idx="8">
                  <c:v>Øvelser brannvesen</c:v>
                </c:pt>
                <c:pt idx="9">
                  <c:v>ABA feil plassert detektor</c:v>
                </c:pt>
                <c:pt idx="10">
                  <c:v>ABA vaktselskap</c:v>
                </c:pt>
                <c:pt idx="11">
                  <c:v>RVR uten foregående innsats</c:v>
                </c:pt>
                <c:pt idx="12">
                  <c:v>Brann i skorstein</c:v>
                </c:pt>
                <c:pt idx="13">
                  <c:v>Unødig alarm vaktselskap</c:v>
                </c:pt>
                <c:pt idx="14">
                  <c:v>Brann i bygning</c:v>
                </c:pt>
                <c:pt idx="15">
                  <c:v>Andre oppdrag</c:v>
                </c:pt>
                <c:pt idx="16">
                  <c:v>Avbrutt utrykning</c:v>
                </c:pt>
                <c:pt idx="17">
                  <c:v>Unødig kontroll av melding</c:v>
                </c:pt>
                <c:pt idx="18">
                  <c:v>ABA teknisk/ukjent</c:v>
                </c:pt>
                <c:pt idx="19">
                  <c:v>Trafikkulykke</c:v>
                </c:pt>
                <c:pt idx="20">
                  <c:v>ABA feil bruk</c:v>
                </c:pt>
                <c:pt idx="21">
                  <c:v>Helseoppdrag</c:v>
                </c:pt>
              </c:strCache>
            </c:strRef>
          </c:cat>
          <c:val>
            <c:numRef>
              <c:f>Total!$P$23:$P$44</c:f>
              <c:numCache>
                <c:formatCode>General</c:formatCode>
                <c:ptCount val="22"/>
                <c:pt idx="0">
                  <c:v>5</c:v>
                </c:pt>
                <c:pt idx="1">
                  <c:v>6</c:v>
                </c:pt>
                <c:pt idx="2">
                  <c:v>6</c:v>
                </c:pt>
                <c:pt idx="3">
                  <c:v>8</c:v>
                </c:pt>
                <c:pt idx="4">
                  <c:v>8</c:v>
                </c:pt>
                <c:pt idx="5">
                  <c:v>10</c:v>
                </c:pt>
                <c:pt idx="6">
                  <c:v>10</c:v>
                </c:pt>
                <c:pt idx="7">
                  <c:v>14</c:v>
                </c:pt>
                <c:pt idx="8">
                  <c:v>14</c:v>
                </c:pt>
                <c:pt idx="9">
                  <c:v>15</c:v>
                </c:pt>
                <c:pt idx="10">
                  <c:v>17</c:v>
                </c:pt>
                <c:pt idx="11">
                  <c:v>17</c:v>
                </c:pt>
                <c:pt idx="12">
                  <c:v>18</c:v>
                </c:pt>
                <c:pt idx="13">
                  <c:v>20</c:v>
                </c:pt>
                <c:pt idx="14">
                  <c:v>21</c:v>
                </c:pt>
                <c:pt idx="15">
                  <c:v>27</c:v>
                </c:pt>
                <c:pt idx="16">
                  <c:v>37</c:v>
                </c:pt>
                <c:pt idx="17">
                  <c:v>38</c:v>
                </c:pt>
                <c:pt idx="18">
                  <c:v>46</c:v>
                </c:pt>
                <c:pt idx="19">
                  <c:v>69</c:v>
                </c:pt>
                <c:pt idx="20">
                  <c:v>82</c:v>
                </c:pt>
                <c:pt idx="21">
                  <c:v>124</c:v>
                </c:pt>
              </c:numCache>
            </c:numRef>
          </c:val>
        </c:ser>
        <c:dLbls>
          <c:showLegendKey val="0"/>
          <c:showVal val="0"/>
          <c:showCatName val="0"/>
          <c:showSerName val="0"/>
          <c:showPercent val="0"/>
          <c:showBubbleSize val="0"/>
        </c:dLbls>
        <c:gapWidth val="150"/>
        <c:axId val="46551808"/>
        <c:axId val="46553344"/>
      </c:barChart>
      <c:catAx>
        <c:axId val="46551808"/>
        <c:scaling>
          <c:orientation val="minMax"/>
        </c:scaling>
        <c:delete val="0"/>
        <c:axPos val="l"/>
        <c:majorTickMark val="out"/>
        <c:minorTickMark val="none"/>
        <c:tickLblPos val="nextTo"/>
        <c:crossAx val="46553344"/>
        <c:crosses val="autoZero"/>
        <c:auto val="1"/>
        <c:lblAlgn val="ctr"/>
        <c:lblOffset val="100"/>
        <c:noMultiLvlLbl val="0"/>
      </c:catAx>
      <c:valAx>
        <c:axId val="46553344"/>
        <c:scaling>
          <c:orientation val="minMax"/>
        </c:scaling>
        <c:delete val="0"/>
        <c:axPos val="b"/>
        <c:majorGridlines/>
        <c:numFmt formatCode="General" sourceLinked="1"/>
        <c:majorTickMark val="out"/>
        <c:minorTickMark val="none"/>
        <c:tickLblPos val="nextTo"/>
        <c:crossAx val="4655180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Total!$A$21:$A$22</c:f>
              <c:strCache>
                <c:ptCount val="2"/>
                <c:pt idx="0">
                  <c:v>Div Brann</c:v>
                </c:pt>
                <c:pt idx="1">
                  <c:v>Div ulykke</c:v>
                </c:pt>
              </c:strCache>
            </c:strRef>
          </c:cat>
          <c:val>
            <c:numRef>
              <c:f>Total!$B$21:$B$22</c:f>
              <c:numCache>
                <c:formatCode>General</c:formatCode>
                <c:ptCount val="2"/>
                <c:pt idx="0">
                  <c:v>61</c:v>
                </c:pt>
                <c:pt idx="1">
                  <c:v>85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D2A1E4-45CB-44CF-8B0A-173BBBB49438}" type="doc">
      <dgm:prSet loTypeId="urn:microsoft.com/office/officeart/2009/3/layout/HorizontalOrganizationChart" loCatId="hierarchy" qsTypeId="urn:microsoft.com/office/officeart/2005/8/quickstyle/simple5" qsCatId="simple" csTypeId="urn:microsoft.com/office/officeart/2005/8/colors/accent0_3" csCatId="mainScheme" phldr="1"/>
      <dgm:spPr/>
      <dgm:t>
        <a:bodyPr/>
        <a:lstStyle/>
        <a:p>
          <a:endParaRPr lang="nb-NO"/>
        </a:p>
      </dgm:t>
    </dgm:pt>
    <dgm:pt modelId="{B1C8DC15-8D6D-4FF5-B653-88037C87A4AC}">
      <dgm:prSet phldrT="[Tekst]"/>
      <dgm:spPr/>
      <dgm:t>
        <a:bodyPr/>
        <a:lstStyle/>
        <a:p>
          <a:r>
            <a:rPr lang="nb-NO"/>
            <a:t>Brannsjef</a:t>
          </a:r>
          <a:br>
            <a:rPr lang="nb-NO"/>
          </a:br>
          <a:r>
            <a:rPr lang="nb-NO">
              <a:solidFill>
                <a:srgbClr val="FF0000"/>
              </a:solidFill>
            </a:rPr>
            <a:t>Dag Holte</a:t>
          </a:r>
        </a:p>
      </dgm:t>
    </dgm:pt>
    <dgm:pt modelId="{580B949C-3CED-4722-ADE2-380496C3B5E9}" type="parTrans" cxnId="{770D1E13-A539-486B-A55C-C3800B1CDD7D}">
      <dgm:prSet/>
      <dgm:spPr/>
      <dgm:t>
        <a:bodyPr/>
        <a:lstStyle/>
        <a:p>
          <a:endParaRPr lang="nb-NO"/>
        </a:p>
      </dgm:t>
    </dgm:pt>
    <dgm:pt modelId="{C132773B-3C2C-44CB-8A26-AA246A237BC0}" type="sibTrans" cxnId="{770D1E13-A539-486B-A55C-C3800B1CDD7D}">
      <dgm:prSet/>
      <dgm:spPr/>
      <dgm:t>
        <a:bodyPr/>
        <a:lstStyle/>
        <a:p>
          <a:endParaRPr lang="nb-NO"/>
        </a:p>
      </dgm:t>
    </dgm:pt>
    <dgm:pt modelId="{8437A102-7D7B-42D5-99A5-F8E1DCA214F6}" type="asst">
      <dgm:prSet phldrT="[Tekst]"/>
      <dgm:spPr/>
      <dgm:t>
        <a:bodyPr/>
        <a:lstStyle/>
        <a:p>
          <a:r>
            <a:rPr lang="nb-NO"/>
            <a:t>Stab/felles</a:t>
          </a:r>
          <a:br>
            <a:rPr lang="nb-NO"/>
          </a:br>
          <a:r>
            <a:rPr lang="nb-NO"/>
            <a:t>HR, lønn, regnsk, IKT</a:t>
          </a:r>
          <a:br>
            <a:rPr lang="nb-NO"/>
          </a:br>
          <a:r>
            <a:rPr lang="nb-NO"/>
            <a:t>Avdelingsleder:</a:t>
          </a:r>
          <a:br>
            <a:rPr lang="nb-NO"/>
          </a:br>
          <a:r>
            <a:rPr lang="nb-NO">
              <a:solidFill>
                <a:srgbClr val="FF0000"/>
              </a:solidFill>
            </a:rPr>
            <a:t>Knut Erik Marthinussen</a:t>
          </a:r>
        </a:p>
      </dgm:t>
    </dgm:pt>
    <dgm:pt modelId="{634E3481-C075-4728-B92C-2B2CE13D8DF1}" type="parTrans" cxnId="{76318843-BAFD-45BC-AD77-D9AE7802E1E7}">
      <dgm:prSet/>
      <dgm:spPr/>
      <dgm:t>
        <a:bodyPr/>
        <a:lstStyle/>
        <a:p>
          <a:endParaRPr lang="nb-NO"/>
        </a:p>
      </dgm:t>
    </dgm:pt>
    <dgm:pt modelId="{562A5A40-0D91-41EE-A9A6-0EF97C23E252}" type="sibTrans" cxnId="{76318843-BAFD-45BC-AD77-D9AE7802E1E7}">
      <dgm:prSet/>
      <dgm:spPr/>
      <dgm:t>
        <a:bodyPr/>
        <a:lstStyle/>
        <a:p>
          <a:endParaRPr lang="nb-NO"/>
        </a:p>
      </dgm:t>
    </dgm:pt>
    <dgm:pt modelId="{45FE2089-1F59-44EC-9A29-1E9008A8A244}">
      <dgm:prSet phldrT="[Tekst]"/>
      <dgm:spPr/>
      <dgm:t>
        <a:bodyPr/>
        <a:lstStyle/>
        <a:p>
          <a:r>
            <a:rPr lang="nb-NO"/>
            <a:t>Operativ</a:t>
          </a:r>
        </a:p>
        <a:p>
          <a:r>
            <a:rPr lang="nb-NO"/>
            <a:t>Avdelingsleder: </a:t>
          </a:r>
          <a:br>
            <a:rPr lang="nb-NO"/>
          </a:br>
          <a:r>
            <a:rPr lang="nb-NO">
              <a:solidFill>
                <a:srgbClr val="FF0000"/>
              </a:solidFill>
            </a:rPr>
            <a:t>Johan Stokkeland</a:t>
          </a:r>
        </a:p>
      </dgm:t>
    </dgm:pt>
    <dgm:pt modelId="{9C0B75BF-967B-445C-B0C2-384D40C2A6CB}" type="parTrans" cxnId="{F9A32F9E-E0D8-4E70-B19B-FD728022C483}">
      <dgm:prSet/>
      <dgm:spPr/>
      <dgm:t>
        <a:bodyPr/>
        <a:lstStyle/>
        <a:p>
          <a:endParaRPr lang="nb-NO"/>
        </a:p>
      </dgm:t>
    </dgm:pt>
    <dgm:pt modelId="{67263EA7-2198-41AC-9F66-B6543B7AF331}" type="sibTrans" cxnId="{F9A32F9E-E0D8-4E70-B19B-FD728022C483}">
      <dgm:prSet/>
      <dgm:spPr/>
      <dgm:t>
        <a:bodyPr/>
        <a:lstStyle/>
        <a:p>
          <a:endParaRPr lang="nb-NO"/>
        </a:p>
      </dgm:t>
    </dgm:pt>
    <dgm:pt modelId="{77F72737-E1F9-4948-A042-80C958FDCD6B}">
      <dgm:prSet phldrT="[Tekst]"/>
      <dgm:spPr/>
      <dgm:t>
        <a:bodyPr/>
        <a:lstStyle/>
        <a:p>
          <a:r>
            <a:rPr lang="nb-NO"/>
            <a:t>Kompetanse, salg og marked</a:t>
          </a:r>
          <a:br>
            <a:rPr lang="nb-NO"/>
          </a:br>
          <a:r>
            <a:rPr lang="nb-NO"/>
            <a:t>Avdelingsleder:</a:t>
          </a:r>
          <a:br>
            <a:rPr lang="nb-NO"/>
          </a:br>
          <a:r>
            <a:rPr lang="nb-NO">
              <a:solidFill>
                <a:srgbClr val="FF0000"/>
              </a:solidFill>
            </a:rPr>
            <a:t>Jarl E Høvring</a:t>
          </a:r>
        </a:p>
      </dgm:t>
    </dgm:pt>
    <dgm:pt modelId="{B2C356A8-21D1-46C6-BDC9-4A1299C74C1C}" type="parTrans" cxnId="{B67F156E-EFF0-42D7-BF0A-AC79FC65E9B0}">
      <dgm:prSet/>
      <dgm:spPr/>
      <dgm:t>
        <a:bodyPr/>
        <a:lstStyle/>
        <a:p>
          <a:endParaRPr lang="nb-NO"/>
        </a:p>
      </dgm:t>
    </dgm:pt>
    <dgm:pt modelId="{AFE9CC62-BDE7-411C-91A8-CE04971064D0}" type="sibTrans" cxnId="{B67F156E-EFF0-42D7-BF0A-AC79FC65E9B0}">
      <dgm:prSet/>
      <dgm:spPr/>
      <dgm:t>
        <a:bodyPr/>
        <a:lstStyle/>
        <a:p>
          <a:endParaRPr lang="nb-NO"/>
        </a:p>
      </dgm:t>
    </dgm:pt>
    <dgm:pt modelId="{085EE7C0-E0BC-4B33-A8C3-74D8029CB072}">
      <dgm:prSet phldrT="[Tekst]"/>
      <dgm:spPr/>
      <dgm:t>
        <a:bodyPr/>
        <a:lstStyle/>
        <a:p>
          <a:r>
            <a:rPr lang="nb-NO"/>
            <a:t>Forebyggende</a:t>
          </a:r>
          <a:br>
            <a:rPr lang="nb-NO"/>
          </a:br>
          <a:r>
            <a:rPr lang="nb-NO"/>
            <a:t>Avdelingsleder:</a:t>
          </a:r>
          <a:br>
            <a:rPr lang="nb-NO"/>
          </a:br>
          <a:r>
            <a:rPr lang="nb-NO">
              <a:solidFill>
                <a:srgbClr val="FF0000"/>
              </a:solidFill>
            </a:rPr>
            <a:t>Janne Hovdenakk</a:t>
          </a:r>
        </a:p>
      </dgm:t>
    </dgm:pt>
    <dgm:pt modelId="{0A92BF0C-E759-4C82-BA11-12C92974CA9B}" type="parTrans" cxnId="{D08F61AE-6E01-41B2-8015-D3135D24B13F}">
      <dgm:prSet/>
      <dgm:spPr/>
      <dgm:t>
        <a:bodyPr/>
        <a:lstStyle/>
        <a:p>
          <a:endParaRPr lang="nb-NO"/>
        </a:p>
      </dgm:t>
    </dgm:pt>
    <dgm:pt modelId="{7E5C5294-A923-400C-902A-3F695EB9E3A4}" type="sibTrans" cxnId="{D08F61AE-6E01-41B2-8015-D3135D24B13F}">
      <dgm:prSet/>
      <dgm:spPr/>
      <dgm:t>
        <a:bodyPr/>
        <a:lstStyle/>
        <a:p>
          <a:endParaRPr lang="nb-NO"/>
        </a:p>
      </dgm:t>
    </dgm:pt>
    <dgm:pt modelId="{E8C3F8B9-30E5-4F10-A8C4-6F0F9D0E30C2}">
      <dgm:prSet/>
      <dgm:spPr/>
      <dgm:t>
        <a:bodyPr/>
        <a:lstStyle/>
        <a:p>
          <a:r>
            <a:rPr lang="nb-NO"/>
            <a:t>Vektertjeneste</a:t>
          </a:r>
          <a:br>
            <a:rPr lang="nb-NO"/>
          </a:br>
          <a:r>
            <a:rPr lang="nb-NO"/>
            <a:t>"</a:t>
          </a:r>
          <a:r>
            <a:rPr lang="nb-NO">
              <a:solidFill>
                <a:srgbClr val="FFFF00"/>
              </a:solidFill>
            </a:rPr>
            <a:t>NN</a:t>
          </a:r>
          <a:r>
            <a:rPr lang="nb-NO"/>
            <a:t>"</a:t>
          </a:r>
        </a:p>
      </dgm:t>
    </dgm:pt>
    <dgm:pt modelId="{29F83B36-6464-4048-B83A-1D3141D19AC2}" type="parTrans" cxnId="{55A00596-84FC-4001-861F-402D85D58786}">
      <dgm:prSet/>
      <dgm:spPr/>
      <dgm:t>
        <a:bodyPr/>
        <a:lstStyle/>
        <a:p>
          <a:endParaRPr lang="nb-NO"/>
        </a:p>
      </dgm:t>
    </dgm:pt>
    <dgm:pt modelId="{DBB671A1-CBE4-42DF-890C-FB80B5640724}" type="sibTrans" cxnId="{55A00596-84FC-4001-861F-402D85D58786}">
      <dgm:prSet/>
      <dgm:spPr/>
      <dgm:t>
        <a:bodyPr/>
        <a:lstStyle/>
        <a:p>
          <a:endParaRPr lang="nb-NO"/>
        </a:p>
      </dgm:t>
    </dgm:pt>
    <dgm:pt modelId="{3E07C890-6662-45EE-9E69-055998ECE778}">
      <dgm:prSet/>
      <dgm:spPr/>
      <dgm:t>
        <a:bodyPr/>
        <a:lstStyle/>
        <a:p>
          <a:r>
            <a:rPr lang="nb-NO"/>
            <a:t>Kurstjenester</a:t>
          </a:r>
          <a:br>
            <a:rPr lang="nb-NO"/>
          </a:br>
          <a:r>
            <a:rPr lang="nb-NO"/>
            <a:t>"</a:t>
          </a:r>
          <a:r>
            <a:rPr lang="nb-NO">
              <a:solidFill>
                <a:srgbClr val="FFFF00"/>
              </a:solidFill>
            </a:rPr>
            <a:t>NN</a:t>
          </a:r>
          <a:r>
            <a:rPr lang="nb-NO"/>
            <a:t>"</a:t>
          </a:r>
        </a:p>
      </dgm:t>
    </dgm:pt>
    <dgm:pt modelId="{2876B1B7-78FC-4D7B-B6B4-4FB808A89660}" type="parTrans" cxnId="{B318696D-1A5C-466D-9954-0A557C41E39F}">
      <dgm:prSet/>
      <dgm:spPr/>
      <dgm:t>
        <a:bodyPr/>
        <a:lstStyle/>
        <a:p>
          <a:endParaRPr lang="nb-NO"/>
        </a:p>
      </dgm:t>
    </dgm:pt>
    <dgm:pt modelId="{2C290468-76BE-4303-9A58-DECFA5F07C3C}" type="sibTrans" cxnId="{B318696D-1A5C-466D-9954-0A557C41E39F}">
      <dgm:prSet/>
      <dgm:spPr/>
      <dgm:t>
        <a:bodyPr/>
        <a:lstStyle/>
        <a:p>
          <a:endParaRPr lang="nb-NO"/>
        </a:p>
      </dgm:t>
    </dgm:pt>
    <dgm:pt modelId="{026A28CB-D42C-4A92-962C-EA78C207C03D}" type="pres">
      <dgm:prSet presAssocID="{00D2A1E4-45CB-44CF-8B0A-173BBBB49438}" presName="hierChild1" presStyleCnt="0">
        <dgm:presLayoutVars>
          <dgm:orgChart val="1"/>
          <dgm:chPref val="1"/>
          <dgm:dir/>
          <dgm:animOne val="branch"/>
          <dgm:animLvl val="lvl"/>
          <dgm:resizeHandles/>
        </dgm:presLayoutVars>
      </dgm:prSet>
      <dgm:spPr/>
      <dgm:t>
        <a:bodyPr/>
        <a:lstStyle/>
        <a:p>
          <a:endParaRPr lang="nb-NO"/>
        </a:p>
      </dgm:t>
    </dgm:pt>
    <dgm:pt modelId="{693BBF0E-6D14-4773-B1E8-801D2298629B}" type="pres">
      <dgm:prSet presAssocID="{B1C8DC15-8D6D-4FF5-B653-88037C87A4AC}" presName="hierRoot1" presStyleCnt="0">
        <dgm:presLayoutVars>
          <dgm:hierBranch val="init"/>
        </dgm:presLayoutVars>
      </dgm:prSet>
      <dgm:spPr/>
    </dgm:pt>
    <dgm:pt modelId="{9A3E8937-B243-4796-A42B-C47702653758}" type="pres">
      <dgm:prSet presAssocID="{B1C8DC15-8D6D-4FF5-B653-88037C87A4AC}" presName="rootComposite1" presStyleCnt="0"/>
      <dgm:spPr/>
    </dgm:pt>
    <dgm:pt modelId="{688D4010-883F-4878-BBA4-BA59E4AFE804}" type="pres">
      <dgm:prSet presAssocID="{B1C8DC15-8D6D-4FF5-B653-88037C87A4AC}" presName="rootText1" presStyleLbl="node0" presStyleIdx="0" presStyleCnt="1">
        <dgm:presLayoutVars>
          <dgm:chPref val="3"/>
        </dgm:presLayoutVars>
      </dgm:prSet>
      <dgm:spPr/>
      <dgm:t>
        <a:bodyPr/>
        <a:lstStyle/>
        <a:p>
          <a:endParaRPr lang="nb-NO"/>
        </a:p>
      </dgm:t>
    </dgm:pt>
    <dgm:pt modelId="{A72F7555-704D-4470-AB51-C4899ADFFDB1}" type="pres">
      <dgm:prSet presAssocID="{B1C8DC15-8D6D-4FF5-B653-88037C87A4AC}" presName="rootConnector1" presStyleLbl="node1" presStyleIdx="0" presStyleCnt="0"/>
      <dgm:spPr/>
      <dgm:t>
        <a:bodyPr/>
        <a:lstStyle/>
        <a:p>
          <a:endParaRPr lang="nb-NO"/>
        </a:p>
      </dgm:t>
    </dgm:pt>
    <dgm:pt modelId="{A8A5E7A6-4BA7-47EB-B618-A0069D3559EB}" type="pres">
      <dgm:prSet presAssocID="{B1C8DC15-8D6D-4FF5-B653-88037C87A4AC}" presName="hierChild2" presStyleCnt="0"/>
      <dgm:spPr/>
    </dgm:pt>
    <dgm:pt modelId="{C4378764-C05B-4150-8EAF-1A6D8AF19F13}" type="pres">
      <dgm:prSet presAssocID="{B2C356A8-21D1-46C6-BDC9-4A1299C74C1C}" presName="Name64" presStyleLbl="parChTrans1D2" presStyleIdx="0" presStyleCnt="4"/>
      <dgm:spPr/>
      <dgm:t>
        <a:bodyPr/>
        <a:lstStyle/>
        <a:p>
          <a:endParaRPr lang="nb-NO"/>
        </a:p>
      </dgm:t>
    </dgm:pt>
    <dgm:pt modelId="{D3C38822-4371-417D-94B6-DB5498DC5FA1}" type="pres">
      <dgm:prSet presAssocID="{77F72737-E1F9-4948-A042-80C958FDCD6B}" presName="hierRoot2" presStyleCnt="0">
        <dgm:presLayoutVars>
          <dgm:hierBranch val="init"/>
        </dgm:presLayoutVars>
      </dgm:prSet>
      <dgm:spPr/>
    </dgm:pt>
    <dgm:pt modelId="{CF35445C-A046-4506-8C29-65ED39AFD661}" type="pres">
      <dgm:prSet presAssocID="{77F72737-E1F9-4948-A042-80C958FDCD6B}" presName="rootComposite" presStyleCnt="0"/>
      <dgm:spPr/>
    </dgm:pt>
    <dgm:pt modelId="{BE6072E5-2EA8-4057-8215-3E61FF919185}" type="pres">
      <dgm:prSet presAssocID="{77F72737-E1F9-4948-A042-80C958FDCD6B}" presName="rootText" presStyleLbl="node2" presStyleIdx="0" presStyleCnt="3">
        <dgm:presLayoutVars>
          <dgm:chPref val="3"/>
        </dgm:presLayoutVars>
      </dgm:prSet>
      <dgm:spPr/>
      <dgm:t>
        <a:bodyPr/>
        <a:lstStyle/>
        <a:p>
          <a:endParaRPr lang="nb-NO"/>
        </a:p>
      </dgm:t>
    </dgm:pt>
    <dgm:pt modelId="{269D31A1-2EA4-4D6E-B5B2-AAE9C09B45A8}" type="pres">
      <dgm:prSet presAssocID="{77F72737-E1F9-4948-A042-80C958FDCD6B}" presName="rootConnector" presStyleLbl="node2" presStyleIdx="0" presStyleCnt="3"/>
      <dgm:spPr/>
      <dgm:t>
        <a:bodyPr/>
        <a:lstStyle/>
        <a:p>
          <a:endParaRPr lang="nb-NO"/>
        </a:p>
      </dgm:t>
    </dgm:pt>
    <dgm:pt modelId="{0DC8F006-B3ED-49B5-A9F6-3C58FF7D17E6}" type="pres">
      <dgm:prSet presAssocID="{77F72737-E1F9-4948-A042-80C958FDCD6B}" presName="hierChild4" presStyleCnt="0"/>
      <dgm:spPr/>
    </dgm:pt>
    <dgm:pt modelId="{6EF62C9F-99BB-4794-A890-06CF01792027}" type="pres">
      <dgm:prSet presAssocID="{29F83B36-6464-4048-B83A-1D3141D19AC2}" presName="Name64" presStyleLbl="parChTrans1D3" presStyleIdx="0" presStyleCnt="2"/>
      <dgm:spPr/>
      <dgm:t>
        <a:bodyPr/>
        <a:lstStyle/>
        <a:p>
          <a:endParaRPr lang="nb-NO"/>
        </a:p>
      </dgm:t>
    </dgm:pt>
    <dgm:pt modelId="{944E9A86-BCCC-4C18-B9D3-0086D4BC52C7}" type="pres">
      <dgm:prSet presAssocID="{E8C3F8B9-30E5-4F10-A8C4-6F0F9D0E30C2}" presName="hierRoot2" presStyleCnt="0">
        <dgm:presLayoutVars>
          <dgm:hierBranch val="init"/>
        </dgm:presLayoutVars>
      </dgm:prSet>
      <dgm:spPr/>
    </dgm:pt>
    <dgm:pt modelId="{D4FE7711-D879-44F2-B4F8-1261897DF5DB}" type="pres">
      <dgm:prSet presAssocID="{E8C3F8B9-30E5-4F10-A8C4-6F0F9D0E30C2}" presName="rootComposite" presStyleCnt="0"/>
      <dgm:spPr/>
    </dgm:pt>
    <dgm:pt modelId="{FC58965B-E835-4ED2-9291-762A52506FDE}" type="pres">
      <dgm:prSet presAssocID="{E8C3F8B9-30E5-4F10-A8C4-6F0F9D0E30C2}" presName="rootText" presStyleLbl="node3" presStyleIdx="0" presStyleCnt="2">
        <dgm:presLayoutVars>
          <dgm:chPref val="3"/>
        </dgm:presLayoutVars>
      </dgm:prSet>
      <dgm:spPr/>
      <dgm:t>
        <a:bodyPr/>
        <a:lstStyle/>
        <a:p>
          <a:endParaRPr lang="nb-NO"/>
        </a:p>
      </dgm:t>
    </dgm:pt>
    <dgm:pt modelId="{4ADBA9E0-EAFE-45B6-BD23-3730DA8D3A99}" type="pres">
      <dgm:prSet presAssocID="{E8C3F8B9-30E5-4F10-A8C4-6F0F9D0E30C2}" presName="rootConnector" presStyleLbl="node3" presStyleIdx="0" presStyleCnt="2"/>
      <dgm:spPr/>
      <dgm:t>
        <a:bodyPr/>
        <a:lstStyle/>
        <a:p>
          <a:endParaRPr lang="nb-NO"/>
        </a:p>
      </dgm:t>
    </dgm:pt>
    <dgm:pt modelId="{3C5FE6BA-4D9E-4971-A9B6-9A0894525D6A}" type="pres">
      <dgm:prSet presAssocID="{E8C3F8B9-30E5-4F10-A8C4-6F0F9D0E30C2}" presName="hierChild4" presStyleCnt="0"/>
      <dgm:spPr/>
    </dgm:pt>
    <dgm:pt modelId="{957699C7-18B2-4EAC-89AC-C0078C98ECD3}" type="pres">
      <dgm:prSet presAssocID="{E8C3F8B9-30E5-4F10-A8C4-6F0F9D0E30C2}" presName="hierChild5" presStyleCnt="0"/>
      <dgm:spPr/>
    </dgm:pt>
    <dgm:pt modelId="{4A0604AF-D6A1-44B3-9FDE-22CF1855AAD6}" type="pres">
      <dgm:prSet presAssocID="{2876B1B7-78FC-4D7B-B6B4-4FB808A89660}" presName="Name64" presStyleLbl="parChTrans1D3" presStyleIdx="1" presStyleCnt="2"/>
      <dgm:spPr/>
      <dgm:t>
        <a:bodyPr/>
        <a:lstStyle/>
        <a:p>
          <a:endParaRPr lang="nb-NO"/>
        </a:p>
      </dgm:t>
    </dgm:pt>
    <dgm:pt modelId="{4887CE20-1788-427B-9F37-1C5CD4CB3C70}" type="pres">
      <dgm:prSet presAssocID="{3E07C890-6662-45EE-9E69-055998ECE778}" presName="hierRoot2" presStyleCnt="0">
        <dgm:presLayoutVars>
          <dgm:hierBranch val="init"/>
        </dgm:presLayoutVars>
      </dgm:prSet>
      <dgm:spPr/>
    </dgm:pt>
    <dgm:pt modelId="{8177EF3A-7089-4E72-B763-1ECA8F74E1BA}" type="pres">
      <dgm:prSet presAssocID="{3E07C890-6662-45EE-9E69-055998ECE778}" presName="rootComposite" presStyleCnt="0"/>
      <dgm:spPr/>
    </dgm:pt>
    <dgm:pt modelId="{FC506259-202D-4BA6-9859-7D50B7F5F050}" type="pres">
      <dgm:prSet presAssocID="{3E07C890-6662-45EE-9E69-055998ECE778}" presName="rootText" presStyleLbl="node3" presStyleIdx="1" presStyleCnt="2">
        <dgm:presLayoutVars>
          <dgm:chPref val="3"/>
        </dgm:presLayoutVars>
      </dgm:prSet>
      <dgm:spPr/>
      <dgm:t>
        <a:bodyPr/>
        <a:lstStyle/>
        <a:p>
          <a:endParaRPr lang="nb-NO"/>
        </a:p>
      </dgm:t>
    </dgm:pt>
    <dgm:pt modelId="{652E76C1-6F50-496C-87DC-E50DD556B124}" type="pres">
      <dgm:prSet presAssocID="{3E07C890-6662-45EE-9E69-055998ECE778}" presName="rootConnector" presStyleLbl="node3" presStyleIdx="1" presStyleCnt="2"/>
      <dgm:spPr/>
      <dgm:t>
        <a:bodyPr/>
        <a:lstStyle/>
        <a:p>
          <a:endParaRPr lang="nb-NO"/>
        </a:p>
      </dgm:t>
    </dgm:pt>
    <dgm:pt modelId="{4BBC22D2-2698-4043-8BA8-6249699F017A}" type="pres">
      <dgm:prSet presAssocID="{3E07C890-6662-45EE-9E69-055998ECE778}" presName="hierChild4" presStyleCnt="0"/>
      <dgm:spPr/>
    </dgm:pt>
    <dgm:pt modelId="{CAD7E00E-2AD8-4AB1-B420-4E5B97BC8BB2}" type="pres">
      <dgm:prSet presAssocID="{3E07C890-6662-45EE-9E69-055998ECE778}" presName="hierChild5" presStyleCnt="0"/>
      <dgm:spPr/>
    </dgm:pt>
    <dgm:pt modelId="{D4A118B3-8EDE-40FF-B4EB-5AA4D968636E}" type="pres">
      <dgm:prSet presAssocID="{77F72737-E1F9-4948-A042-80C958FDCD6B}" presName="hierChild5" presStyleCnt="0"/>
      <dgm:spPr/>
    </dgm:pt>
    <dgm:pt modelId="{018FC71A-5F2A-4EE2-AFF0-716CABF41740}" type="pres">
      <dgm:prSet presAssocID="{9C0B75BF-967B-445C-B0C2-384D40C2A6CB}" presName="Name64" presStyleLbl="parChTrans1D2" presStyleIdx="1" presStyleCnt="4"/>
      <dgm:spPr/>
      <dgm:t>
        <a:bodyPr/>
        <a:lstStyle/>
        <a:p>
          <a:endParaRPr lang="nb-NO"/>
        </a:p>
      </dgm:t>
    </dgm:pt>
    <dgm:pt modelId="{08266D8F-E8A1-4E1B-BC32-63322C5D30EF}" type="pres">
      <dgm:prSet presAssocID="{45FE2089-1F59-44EC-9A29-1E9008A8A244}" presName="hierRoot2" presStyleCnt="0">
        <dgm:presLayoutVars>
          <dgm:hierBranch val="init"/>
        </dgm:presLayoutVars>
      </dgm:prSet>
      <dgm:spPr/>
    </dgm:pt>
    <dgm:pt modelId="{8F72EDF3-4E08-4DBE-A42C-BD53B282488F}" type="pres">
      <dgm:prSet presAssocID="{45FE2089-1F59-44EC-9A29-1E9008A8A244}" presName="rootComposite" presStyleCnt="0"/>
      <dgm:spPr/>
    </dgm:pt>
    <dgm:pt modelId="{A2D5C9E0-94BE-4DEB-B081-3E5994B5308D}" type="pres">
      <dgm:prSet presAssocID="{45FE2089-1F59-44EC-9A29-1E9008A8A244}" presName="rootText" presStyleLbl="node2" presStyleIdx="1" presStyleCnt="3">
        <dgm:presLayoutVars>
          <dgm:chPref val="3"/>
        </dgm:presLayoutVars>
      </dgm:prSet>
      <dgm:spPr/>
      <dgm:t>
        <a:bodyPr/>
        <a:lstStyle/>
        <a:p>
          <a:endParaRPr lang="nb-NO"/>
        </a:p>
      </dgm:t>
    </dgm:pt>
    <dgm:pt modelId="{27BFE296-9121-4482-8DFF-29EE673D7B28}" type="pres">
      <dgm:prSet presAssocID="{45FE2089-1F59-44EC-9A29-1E9008A8A244}" presName="rootConnector" presStyleLbl="node2" presStyleIdx="1" presStyleCnt="3"/>
      <dgm:spPr/>
      <dgm:t>
        <a:bodyPr/>
        <a:lstStyle/>
        <a:p>
          <a:endParaRPr lang="nb-NO"/>
        </a:p>
      </dgm:t>
    </dgm:pt>
    <dgm:pt modelId="{5F7F6367-C838-4E0C-B803-535BCA635029}" type="pres">
      <dgm:prSet presAssocID="{45FE2089-1F59-44EC-9A29-1E9008A8A244}" presName="hierChild4" presStyleCnt="0"/>
      <dgm:spPr/>
    </dgm:pt>
    <dgm:pt modelId="{843413AC-2782-490E-BC30-1A69597BBA2A}" type="pres">
      <dgm:prSet presAssocID="{45FE2089-1F59-44EC-9A29-1E9008A8A244}" presName="hierChild5" presStyleCnt="0"/>
      <dgm:spPr/>
    </dgm:pt>
    <dgm:pt modelId="{6AEEBE5A-A8BF-4977-8496-752728032373}" type="pres">
      <dgm:prSet presAssocID="{0A92BF0C-E759-4C82-BA11-12C92974CA9B}" presName="Name64" presStyleLbl="parChTrans1D2" presStyleIdx="2" presStyleCnt="4"/>
      <dgm:spPr/>
      <dgm:t>
        <a:bodyPr/>
        <a:lstStyle/>
        <a:p>
          <a:endParaRPr lang="nb-NO"/>
        </a:p>
      </dgm:t>
    </dgm:pt>
    <dgm:pt modelId="{3574812F-021A-4CE3-BFCA-0813E8F786D5}" type="pres">
      <dgm:prSet presAssocID="{085EE7C0-E0BC-4B33-A8C3-74D8029CB072}" presName="hierRoot2" presStyleCnt="0">
        <dgm:presLayoutVars>
          <dgm:hierBranch val="init"/>
        </dgm:presLayoutVars>
      </dgm:prSet>
      <dgm:spPr/>
    </dgm:pt>
    <dgm:pt modelId="{E39CCF2E-D4FA-4F05-AB67-88BBE55204BE}" type="pres">
      <dgm:prSet presAssocID="{085EE7C0-E0BC-4B33-A8C3-74D8029CB072}" presName="rootComposite" presStyleCnt="0"/>
      <dgm:spPr/>
    </dgm:pt>
    <dgm:pt modelId="{408E2297-682F-4A8D-A043-34A8B0B01EDC}" type="pres">
      <dgm:prSet presAssocID="{085EE7C0-E0BC-4B33-A8C3-74D8029CB072}" presName="rootText" presStyleLbl="node2" presStyleIdx="2" presStyleCnt="3">
        <dgm:presLayoutVars>
          <dgm:chPref val="3"/>
        </dgm:presLayoutVars>
      </dgm:prSet>
      <dgm:spPr/>
      <dgm:t>
        <a:bodyPr/>
        <a:lstStyle/>
        <a:p>
          <a:endParaRPr lang="nb-NO"/>
        </a:p>
      </dgm:t>
    </dgm:pt>
    <dgm:pt modelId="{DBA49D52-3AE2-475F-9178-A027EA325092}" type="pres">
      <dgm:prSet presAssocID="{085EE7C0-E0BC-4B33-A8C3-74D8029CB072}" presName="rootConnector" presStyleLbl="node2" presStyleIdx="2" presStyleCnt="3"/>
      <dgm:spPr/>
      <dgm:t>
        <a:bodyPr/>
        <a:lstStyle/>
        <a:p>
          <a:endParaRPr lang="nb-NO"/>
        </a:p>
      </dgm:t>
    </dgm:pt>
    <dgm:pt modelId="{8F40E088-CFED-47F5-A6C2-09FD8A1360C3}" type="pres">
      <dgm:prSet presAssocID="{085EE7C0-E0BC-4B33-A8C3-74D8029CB072}" presName="hierChild4" presStyleCnt="0"/>
      <dgm:spPr/>
    </dgm:pt>
    <dgm:pt modelId="{C9CB4426-B6B5-422F-BEF4-1FB326EEE042}" type="pres">
      <dgm:prSet presAssocID="{085EE7C0-E0BC-4B33-A8C3-74D8029CB072}" presName="hierChild5" presStyleCnt="0"/>
      <dgm:spPr/>
    </dgm:pt>
    <dgm:pt modelId="{DC52A656-9F05-4817-ADE0-418DCC939236}" type="pres">
      <dgm:prSet presAssocID="{B1C8DC15-8D6D-4FF5-B653-88037C87A4AC}" presName="hierChild3" presStyleCnt="0"/>
      <dgm:spPr/>
    </dgm:pt>
    <dgm:pt modelId="{829A82F6-B1AA-4B31-9C0C-9CB66C9E70DB}" type="pres">
      <dgm:prSet presAssocID="{634E3481-C075-4728-B92C-2B2CE13D8DF1}" presName="Name115" presStyleLbl="parChTrans1D2" presStyleIdx="3" presStyleCnt="4"/>
      <dgm:spPr/>
      <dgm:t>
        <a:bodyPr/>
        <a:lstStyle/>
        <a:p>
          <a:endParaRPr lang="nb-NO"/>
        </a:p>
      </dgm:t>
    </dgm:pt>
    <dgm:pt modelId="{52D98367-7F94-49CD-BDE7-62F2CB87BEC2}" type="pres">
      <dgm:prSet presAssocID="{8437A102-7D7B-42D5-99A5-F8E1DCA214F6}" presName="hierRoot3" presStyleCnt="0">
        <dgm:presLayoutVars>
          <dgm:hierBranch val="init"/>
        </dgm:presLayoutVars>
      </dgm:prSet>
      <dgm:spPr/>
    </dgm:pt>
    <dgm:pt modelId="{3CDAD963-3351-4BE2-9392-FF4E01125DB3}" type="pres">
      <dgm:prSet presAssocID="{8437A102-7D7B-42D5-99A5-F8E1DCA214F6}" presName="rootComposite3" presStyleCnt="0"/>
      <dgm:spPr/>
    </dgm:pt>
    <dgm:pt modelId="{94037CAD-E067-4FCD-B9FD-0F6D0513E714}" type="pres">
      <dgm:prSet presAssocID="{8437A102-7D7B-42D5-99A5-F8E1DCA214F6}" presName="rootText3" presStyleLbl="asst1" presStyleIdx="0" presStyleCnt="1">
        <dgm:presLayoutVars>
          <dgm:chPref val="3"/>
        </dgm:presLayoutVars>
      </dgm:prSet>
      <dgm:spPr/>
      <dgm:t>
        <a:bodyPr/>
        <a:lstStyle/>
        <a:p>
          <a:endParaRPr lang="nb-NO"/>
        </a:p>
      </dgm:t>
    </dgm:pt>
    <dgm:pt modelId="{12DF5F21-D1F5-4242-B003-61D117769929}" type="pres">
      <dgm:prSet presAssocID="{8437A102-7D7B-42D5-99A5-F8E1DCA214F6}" presName="rootConnector3" presStyleLbl="asst1" presStyleIdx="0" presStyleCnt="1"/>
      <dgm:spPr/>
      <dgm:t>
        <a:bodyPr/>
        <a:lstStyle/>
        <a:p>
          <a:endParaRPr lang="nb-NO"/>
        </a:p>
      </dgm:t>
    </dgm:pt>
    <dgm:pt modelId="{B080325E-E2EC-496A-9D61-96C4026389F2}" type="pres">
      <dgm:prSet presAssocID="{8437A102-7D7B-42D5-99A5-F8E1DCA214F6}" presName="hierChild6" presStyleCnt="0"/>
      <dgm:spPr/>
    </dgm:pt>
    <dgm:pt modelId="{17997064-D8FA-42CC-89B4-259EA0815A4E}" type="pres">
      <dgm:prSet presAssocID="{8437A102-7D7B-42D5-99A5-F8E1DCA214F6}" presName="hierChild7" presStyleCnt="0"/>
      <dgm:spPr/>
    </dgm:pt>
  </dgm:ptLst>
  <dgm:cxnLst>
    <dgm:cxn modelId="{576E6A7D-7D34-4018-B36C-65EBA66DBD20}" type="presOf" srcId="{77F72737-E1F9-4948-A042-80C958FDCD6B}" destId="{269D31A1-2EA4-4D6E-B5B2-AAE9C09B45A8}" srcOrd="1" destOrd="0" presId="urn:microsoft.com/office/officeart/2009/3/layout/HorizontalOrganizationChart"/>
    <dgm:cxn modelId="{C38C889C-B053-46B8-9B2B-7E89783391D1}" type="presOf" srcId="{8437A102-7D7B-42D5-99A5-F8E1DCA214F6}" destId="{12DF5F21-D1F5-4242-B003-61D117769929}" srcOrd="1" destOrd="0" presId="urn:microsoft.com/office/officeart/2009/3/layout/HorizontalOrganizationChart"/>
    <dgm:cxn modelId="{55A00596-84FC-4001-861F-402D85D58786}" srcId="{77F72737-E1F9-4948-A042-80C958FDCD6B}" destId="{E8C3F8B9-30E5-4F10-A8C4-6F0F9D0E30C2}" srcOrd="0" destOrd="0" parTransId="{29F83B36-6464-4048-B83A-1D3141D19AC2}" sibTransId="{DBB671A1-CBE4-42DF-890C-FB80B5640724}"/>
    <dgm:cxn modelId="{69CF8363-5EA1-4A6E-A7BB-E8917DF754D7}" type="presOf" srcId="{B1C8DC15-8D6D-4FF5-B653-88037C87A4AC}" destId="{A72F7555-704D-4470-AB51-C4899ADFFDB1}" srcOrd="1" destOrd="0" presId="urn:microsoft.com/office/officeart/2009/3/layout/HorizontalOrganizationChart"/>
    <dgm:cxn modelId="{F51528A2-F78F-4694-BE7A-F79532444A76}" type="presOf" srcId="{2876B1B7-78FC-4D7B-B6B4-4FB808A89660}" destId="{4A0604AF-D6A1-44B3-9FDE-22CF1855AAD6}" srcOrd="0" destOrd="0" presId="urn:microsoft.com/office/officeart/2009/3/layout/HorizontalOrganizationChart"/>
    <dgm:cxn modelId="{770D1E13-A539-486B-A55C-C3800B1CDD7D}" srcId="{00D2A1E4-45CB-44CF-8B0A-173BBBB49438}" destId="{B1C8DC15-8D6D-4FF5-B653-88037C87A4AC}" srcOrd="0" destOrd="0" parTransId="{580B949C-3CED-4722-ADE2-380496C3B5E9}" sibTransId="{C132773B-3C2C-44CB-8A26-AA246A237BC0}"/>
    <dgm:cxn modelId="{8993A9E4-F117-40FD-B295-D86F5671DA50}" type="presOf" srcId="{3E07C890-6662-45EE-9E69-055998ECE778}" destId="{652E76C1-6F50-496C-87DC-E50DD556B124}" srcOrd="1" destOrd="0" presId="urn:microsoft.com/office/officeart/2009/3/layout/HorizontalOrganizationChart"/>
    <dgm:cxn modelId="{AB60A53A-1C3A-4C4B-91DA-1FEA4CBC1F49}" type="presOf" srcId="{E8C3F8B9-30E5-4F10-A8C4-6F0F9D0E30C2}" destId="{4ADBA9E0-EAFE-45B6-BD23-3730DA8D3A99}" srcOrd="1" destOrd="0" presId="urn:microsoft.com/office/officeart/2009/3/layout/HorizontalOrganizationChart"/>
    <dgm:cxn modelId="{C056F452-5638-496F-8528-1A2AC1991E07}" type="presOf" srcId="{45FE2089-1F59-44EC-9A29-1E9008A8A244}" destId="{A2D5C9E0-94BE-4DEB-B081-3E5994B5308D}" srcOrd="0" destOrd="0" presId="urn:microsoft.com/office/officeart/2009/3/layout/HorizontalOrganizationChart"/>
    <dgm:cxn modelId="{F59122BB-F567-46BC-9CE5-4F60D1BB983A}" type="presOf" srcId="{085EE7C0-E0BC-4B33-A8C3-74D8029CB072}" destId="{408E2297-682F-4A8D-A043-34A8B0B01EDC}" srcOrd="0" destOrd="0" presId="urn:microsoft.com/office/officeart/2009/3/layout/HorizontalOrganizationChart"/>
    <dgm:cxn modelId="{66115266-8103-4E18-A353-B68B54117214}" type="presOf" srcId="{8437A102-7D7B-42D5-99A5-F8E1DCA214F6}" destId="{94037CAD-E067-4FCD-B9FD-0F6D0513E714}" srcOrd="0" destOrd="0" presId="urn:microsoft.com/office/officeart/2009/3/layout/HorizontalOrganizationChart"/>
    <dgm:cxn modelId="{76318843-BAFD-45BC-AD77-D9AE7802E1E7}" srcId="{B1C8DC15-8D6D-4FF5-B653-88037C87A4AC}" destId="{8437A102-7D7B-42D5-99A5-F8E1DCA214F6}" srcOrd="0" destOrd="0" parTransId="{634E3481-C075-4728-B92C-2B2CE13D8DF1}" sibTransId="{562A5A40-0D91-41EE-A9A6-0EF97C23E252}"/>
    <dgm:cxn modelId="{E307CA92-82BE-4A15-9623-4A7F85FA8760}" type="presOf" srcId="{77F72737-E1F9-4948-A042-80C958FDCD6B}" destId="{BE6072E5-2EA8-4057-8215-3E61FF919185}" srcOrd="0" destOrd="0" presId="urn:microsoft.com/office/officeart/2009/3/layout/HorizontalOrganizationChart"/>
    <dgm:cxn modelId="{B451C911-7302-4579-BD2D-FA778200FD1E}" type="presOf" srcId="{E8C3F8B9-30E5-4F10-A8C4-6F0F9D0E30C2}" destId="{FC58965B-E835-4ED2-9291-762A52506FDE}" srcOrd="0" destOrd="0" presId="urn:microsoft.com/office/officeart/2009/3/layout/HorizontalOrganizationChart"/>
    <dgm:cxn modelId="{B318696D-1A5C-466D-9954-0A557C41E39F}" srcId="{77F72737-E1F9-4948-A042-80C958FDCD6B}" destId="{3E07C890-6662-45EE-9E69-055998ECE778}" srcOrd="1" destOrd="0" parTransId="{2876B1B7-78FC-4D7B-B6B4-4FB808A89660}" sibTransId="{2C290468-76BE-4303-9A58-DECFA5F07C3C}"/>
    <dgm:cxn modelId="{CFF06724-45CA-4A07-BF53-CE7034D7B314}" type="presOf" srcId="{0A92BF0C-E759-4C82-BA11-12C92974CA9B}" destId="{6AEEBE5A-A8BF-4977-8496-752728032373}" srcOrd="0" destOrd="0" presId="urn:microsoft.com/office/officeart/2009/3/layout/HorizontalOrganizationChart"/>
    <dgm:cxn modelId="{F9A32F9E-E0D8-4E70-B19B-FD728022C483}" srcId="{B1C8DC15-8D6D-4FF5-B653-88037C87A4AC}" destId="{45FE2089-1F59-44EC-9A29-1E9008A8A244}" srcOrd="2" destOrd="0" parTransId="{9C0B75BF-967B-445C-B0C2-384D40C2A6CB}" sibTransId="{67263EA7-2198-41AC-9F66-B6543B7AF331}"/>
    <dgm:cxn modelId="{E031EBFE-1200-425C-BDF0-66AA76055CF0}" type="presOf" srcId="{3E07C890-6662-45EE-9E69-055998ECE778}" destId="{FC506259-202D-4BA6-9859-7D50B7F5F050}" srcOrd="0" destOrd="0" presId="urn:microsoft.com/office/officeart/2009/3/layout/HorizontalOrganizationChart"/>
    <dgm:cxn modelId="{09C27E13-F740-4EE2-BDFF-D7520DBB9923}" type="presOf" srcId="{45FE2089-1F59-44EC-9A29-1E9008A8A244}" destId="{27BFE296-9121-4482-8DFF-29EE673D7B28}" srcOrd="1" destOrd="0" presId="urn:microsoft.com/office/officeart/2009/3/layout/HorizontalOrganizationChart"/>
    <dgm:cxn modelId="{49BC6683-D3E0-4DAB-9D12-DE4C8C27C8A6}" type="presOf" srcId="{00D2A1E4-45CB-44CF-8B0A-173BBBB49438}" destId="{026A28CB-D42C-4A92-962C-EA78C207C03D}" srcOrd="0" destOrd="0" presId="urn:microsoft.com/office/officeart/2009/3/layout/HorizontalOrganizationChart"/>
    <dgm:cxn modelId="{D08F61AE-6E01-41B2-8015-D3135D24B13F}" srcId="{B1C8DC15-8D6D-4FF5-B653-88037C87A4AC}" destId="{085EE7C0-E0BC-4B33-A8C3-74D8029CB072}" srcOrd="3" destOrd="0" parTransId="{0A92BF0C-E759-4C82-BA11-12C92974CA9B}" sibTransId="{7E5C5294-A923-400C-902A-3F695EB9E3A4}"/>
    <dgm:cxn modelId="{FC351EB0-1BC1-4755-9EBB-98010988289F}" type="presOf" srcId="{9C0B75BF-967B-445C-B0C2-384D40C2A6CB}" destId="{018FC71A-5F2A-4EE2-AFF0-716CABF41740}" srcOrd="0" destOrd="0" presId="urn:microsoft.com/office/officeart/2009/3/layout/HorizontalOrganizationChart"/>
    <dgm:cxn modelId="{B67F156E-EFF0-42D7-BF0A-AC79FC65E9B0}" srcId="{B1C8DC15-8D6D-4FF5-B653-88037C87A4AC}" destId="{77F72737-E1F9-4948-A042-80C958FDCD6B}" srcOrd="1" destOrd="0" parTransId="{B2C356A8-21D1-46C6-BDC9-4A1299C74C1C}" sibTransId="{AFE9CC62-BDE7-411C-91A8-CE04971064D0}"/>
    <dgm:cxn modelId="{B806E37F-4982-4899-8E6C-253C78A7B463}" type="presOf" srcId="{634E3481-C075-4728-B92C-2B2CE13D8DF1}" destId="{829A82F6-B1AA-4B31-9C0C-9CB66C9E70DB}" srcOrd="0" destOrd="0" presId="urn:microsoft.com/office/officeart/2009/3/layout/HorizontalOrganizationChart"/>
    <dgm:cxn modelId="{ABFEDCC1-A7AB-4543-AEB9-D1E53AF3E919}" type="presOf" srcId="{B2C356A8-21D1-46C6-BDC9-4A1299C74C1C}" destId="{C4378764-C05B-4150-8EAF-1A6D8AF19F13}" srcOrd="0" destOrd="0" presId="urn:microsoft.com/office/officeart/2009/3/layout/HorizontalOrganizationChart"/>
    <dgm:cxn modelId="{DFF162B0-21EF-439A-8CB3-18D7CA44D922}" type="presOf" srcId="{085EE7C0-E0BC-4B33-A8C3-74D8029CB072}" destId="{DBA49D52-3AE2-475F-9178-A027EA325092}" srcOrd="1" destOrd="0" presId="urn:microsoft.com/office/officeart/2009/3/layout/HorizontalOrganizationChart"/>
    <dgm:cxn modelId="{4DBD1582-C50D-43DD-927C-BACE2F990B4D}" type="presOf" srcId="{29F83B36-6464-4048-B83A-1D3141D19AC2}" destId="{6EF62C9F-99BB-4794-A890-06CF01792027}" srcOrd="0" destOrd="0" presId="urn:microsoft.com/office/officeart/2009/3/layout/HorizontalOrganizationChart"/>
    <dgm:cxn modelId="{18AAE6EE-6779-4937-89BD-2A7CDFA88302}" type="presOf" srcId="{B1C8DC15-8D6D-4FF5-B653-88037C87A4AC}" destId="{688D4010-883F-4878-BBA4-BA59E4AFE804}" srcOrd="0" destOrd="0" presId="urn:microsoft.com/office/officeart/2009/3/layout/HorizontalOrganizationChart"/>
    <dgm:cxn modelId="{A336DE9D-41B6-4F85-ACA0-205F9AE3E643}" type="presParOf" srcId="{026A28CB-D42C-4A92-962C-EA78C207C03D}" destId="{693BBF0E-6D14-4773-B1E8-801D2298629B}" srcOrd="0" destOrd="0" presId="urn:microsoft.com/office/officeart/2009/3/layout/HorizontalOrganizationChart"/>
    <dgm:cxn modelId="{D05EAAF8-87E4-4637-B6CC-3AB97BD17EC8}" type="presParOf" srcId="{693BBF0E-6D14-4773-B1E8-801D2298629B}" destId="{9A3E8937-B243-4796-A42B-C47702653758}" srcOrd="0" destOrd="0" presId="urn:microsoft.com/office/officeart/2009/3/layout/HorizontalOrganizationChart"/>
    <dgm:cxn modelId="{93D249BC-E264-49F0-90D7-81E0C235264B}" type="presParOf" srcId="{9A3E8937-B243-4796-A42B-C47702653758}" destId="{688D4010-883F-4878-BBA4-BA59E4AFE804}" srcOrd="0" destOrd="0" presId="urn:microsoft.com/office/officeart/2009/3/layout/HorizontalOrganizationChart"/>
    <dgm:cxn modelId="{3831D89C-D8B6-4CF2-8CA9-B34E8C1EAB71}" type="presParOf" srcId="{9A3E8937-B243-4796-A42B-C47702653758}" destId="{A72F7555-704D-4470-AB51-C4899ADFFDB1}" srcOrd="1" destOrd="0" presId="urn:microsoft.com/office/officeart/2009/3/layout/HorizontalOrganizationChart"/>
    <dgm:cxn modelId="{241B04FA-25AE-40EE-AE0C-7BECD9596D0D}" type="presParOf" srcId="{693BBF0E-6D14-4773-B1E8-801D2298629B}" destId="{A8A5E7A6-4BA7-47EB-B618-A0069D3559EB}" srcOrd="1" destOrd="0" presId="urn:microsoft.com/office/officeart/2009/3/layout/HorizontalOrganizationChart"/>
    <dgm:cxn modelId="{49106BE2-2870-4510-BCA8-DF8FCB043204}" type="presParOf" srcId="{A8A5E7A6-4BA7-47EB-B618-A0069D3559EB}" destId="{C4378764-C05B-4150-8EAF-1A6D8AF19F13}" srcOrd="0" destOrd="0" presId="urn:microsoft.com/office/officeart/2009/3/layout/HorizontalOrganizationChart"/>
    <dgm:cxn modelId="{6C6BAA5D-094E-4340-9D87-4B4B253441D7}" type="presParOf" srcId="{A8A5E7A6-4BA7-47EB-B618-A0069D3559EB}" destId="{D3C38822-4371-417D-94B6-DB5498DC5FA1}" srcOrd="1" destOrd="0" presId="urn:microsoft.com/office/officeart/2009/3/layout/HorizontalOrganizationChart"/>
    <dgm:cxn modelId="{EE9EE1FF-E8C7-407D-86B1-69171A267E73}" type="presParOf" srcId="{D3C38822-4371-417D-94B6-DB5498DC5FA1}" destId="{CF35445C-A046-4506-8C29-65ED39AFD661}" srcOrd="0" destOrd="0" presId="urn:microsoft.com/office/officeart/2009/3/layout/HorizontalOrganizationChart"/>
    <dgm:cxn modelId="{DC6DEAA4-D5A2-474D-A364-DCF30B230224}" type="presParOf" srcId="{CF35445C-A046-4506-8C29-65ED39AFD661}" destId="{BE6072E5-2EA8-4057-8215-3E61FF919185}" srcOrd="0" destOrd="0" presId="urn:microsoft.com/office/officeart/2009/3/layout/HorizontalOrganizationChart"/>
    <dgm:cxn modelId="{EDFF9156-6CF1-4A66-867B-EE4AD98E40CF}" type="presParOf" srcId="{CF35445C-A046-4506-8C29-65ED39AFD661}" destId="{269D31A1-2EA4-4D6E-B5B2-AAE9C09B45A8}" srcOrd="1" destOrd="0" presId="urn:microsoft.com/office/officeart/2009/3/layout/HorizontalOrganizationChart"/>
    <dgm:cxn modelId="{D5AD4F9C-6F0E-4824-A7AB-61CF09968568}" type="presParOf" srcId="{D3C38822-4371-417D-94B6-DB5498DC5FA1}" destId="{0DC8F006-B3ED-49B5-A9F6-3C58FF7D17E6}" srcOrd="1" destOrd="0" presId="urn:microsoft.com/office/officeart/2009/3/layout/HorizontalOrganizationChart"/>
    <dgm:cxn modelId="{2795052F-4092-4228-B892-CFBC3DA8B1FC}" type="presParOf" srcId="{0DC8F006-B3ED-49B5-A9F6-3C58FF7D17E6}" destId="{6EF62C9F-99BB-4794-A890-06CF01792027}" srcOrd="0" destOrd="0" presId="urn:microsoft.com/office/officeart/2009/3/layout/HorizontalOrganizationChart"/>
    <dgm:cxn modelId="{C8E64D21-1018-45FA-9921-7C3F7B81A410}" type="presParOf" srcId="{0DC8F006-B3ED-49B5-A9F6-3C58FF7D17E6}" destId="{944E9A86-BCCC-4C18-B9D3-0086D4BC52C7}" srcOrd="1" destOrd="0" presId="urn:microsoft.com/office/officeart/2009/3/layout/HorizontalOrganizationChart"/>
    <dgm:cxn modelId="{63A5EDC0-71A0-4EC4-9012-0AABF9BD3F03}" type="presParOf" srcId="{944E9A86-BCCC-4C18-B9D3-0086D4BC52C7}" destId="{D4FE7711-D879-44F2-B4F8-1261897DF5DB}" srcOrd="0" destOrd="0" presId="urn:microsoft.com/office/officeart/2009/3/layout/HorizontalOrganizationChart"/>
    <dgm:cxn modelId="{B9CE0FE8-F4F9-47A1-B8AA-5AF67107C58D}" type="presParOf" srcId="{D4FE7711-D879-44F2-B4F8-1261897DF5DB}" destId="{FC58965B-E835-4ED2-9291-762A52506FDE}" srcOrd="0" destOrd="0" presId="urn:microsoft.com/office/officeart/2009/3/layout/HorizontalOrganizationChart"/>
    <dgm:cxn modelId="{B54A661A-AEE1-4065-B8AD-C8BE4286175C}" type="presParOf" srcId="{D4FE7711-D879-44F2-B4F8-1261897DF5DB}" destId="{4ADBA9E0-EAFE-45B6-BD23-3730DA8D3A99}" srcOrd="1" destOrd="0" presId="urn:microsoft.com/office/officeart/2009/3/layout/HorizontalOrganizationChart"/>
    <dgm:cxn modelId="{3EA7E0F4-F3F9-44E4-9360-6788407A6326}" type="presParOf" srcId="{944E9A86-BCCC-4C18-B9D3-0086D4BC52C7}" destId="{3C5FE6BA-4D9E-4971-A9B6-9A0894525D6A}" srcOrd="1" destOrd="0" presId="urn:microsoft.com/office/officeart/2009/3/layout/HorizontalOrganizationChart"/>
    <dgm:cxn modelId="{807FB2A5-8837-4BA5-BF97-776EE9070527}" type="presParOf" srcId="{944E9A86-BCCC-4C18-B9D3-0086D4BC52C7}" destId="{957699C7-18B2-4EAC-89AC-C0078C98ECD3}" srcOrd="2" destOrd="0" presId="urn:microsoft.com/office/officeart/2009/3/layout/HorizontalOrganizationChart"/>
    <dgm:cxn modelId="{74EC05BD-42C9-4718-8CA7-3CD7888B85D5}" type="presParOf" srcId="{0DC8F006-B3ED-49B5-A9F6-3C58FF7D17E6}" destId="{4A0604AF-D6A1-44B3-9FDE-22CF1855AAD6}" srcOrd="2" destOrd="0" presId="urn:microsoft.com/office/officeart/2009/3/layout/HorizontalOrganizationChart"/>
    <dgm:cxn modelId="{4BD133FB-9151-45BB-8631-3A676BD0EBD8}" type="presParOf" srcId="{0DC8F006-B3ED-49B5-A9F6-3C58FF7D17E6}" destId="{4887CE20-1788-427B-9F37-1C5CD4CB3C70}" srcOrd="3" destOrd="0" presId="urn:microsoft.com/office/officeart/2009/3/layout/HorizontalOrganizationChart"/>
    <dgm:cxn modelId="{28DDF7F1-4648-4A0E-982F-1BC5FAFCEAD0}" type="presParOf" srcId="{4887CE20-1788-427B-9F37-1C5CD4CB3C70}" destId="{8177EF3A-7089-4E72-B763-1ECA8F74E1BA}" srcOrd="0" destOrd="0" presId="urn:microsoft.com/office/officeart/2009/3/layout/HorizontalOrganizationChart"/>
    <dgm:cxn modelId="{32BBC14A-07B8-4DA9-B2BE-04ED5044CA0C}" type="presParOf" srcId="{8177EF3A-7089-4E72-B763-1ECA8F74E1BA}" destId="{FC506259-202D-4BA6-9859-7D50B7F5F050}" srcOrd="0" destOrd="0" presId="urn:microsoft.com/office/officeart/2009/3/layout/HorizontalOrganizationChart"/>
    <dgm:cxn modelId="{81368FF2-90CC-4246-92AC-0E2458F7D6ED}" type="presParOf" srcId="{8177EF3A-7089-4E72-B763-1ECA8F74E1BA}" destId="{652E76C1-6F50-496C-87DC-E50DD556B124}" srcOrd="1" destOrd="0" presId="urn:microsoft.com/office/officeart/2009/3/layout/HorizontalOrganizationChart"/>
    <dgm:cxn modelId="{5FF4ADFF-C850-44B6-B04E-0DF1AD41433C}" type="presParOf" srcId="{4887CE20-1788-427B-9F37-1C5CD4CB3C70}" destId="{4BBC22D2-2698-4043-8BA8-6249699F017A}" srcOrd="1" destOrd="0" presId="urn:microsoft.com/office/officeart/2009/3/layout/HorizontalOrganizationChart"/>
    <dgm:cxn modelId="{03FF93F7-D399-42EC-936C-EEE7A30208B2}" type="presParOf" srcId="{4887CE20-1788-427B-9F37-1C5CD4CB3C70}" destId="{CAD7E00E-2AD8-4AB1-B420-4E5B97BC8BB2}" srcOrd="2" destOrd="0" presId="urn:microsoft.com/office/officeart/2009/3/layout/HorizontalOrganizationChart"/>
    <dgm:cxn modelId="{BEA29AF8-BB93-427A-9495-D439E35994B9}" type="presParOf" srcId="{D3C38822-4371-417D-94B6-DB5498DC5FA1}" destId="{D4A118B3-8EDE-40FF-B4EB-5AA4D968636E}" srcOrd="2" destOrd="0" presId="urn:microsoft.com/office/officeart/2009/3/layout/HorizontalOrganizationChart"/>
    <dgm:cxn modelId="{82C18B2E-8600-47CF-87BD-547DABA9A74C}" type="presParOf" srcId="{A8A5E7A6-4BA7-47EB-B618-A0069D3559EB}" destId="{018FC71A-5F2A-4EE2-AFF0-716CABF41740}" srcOrd="2" destOrd="0" presId="urn:microsoft.com/office/officeart/2009/3/layout/HorizontalOrganizationChart"/>
    <dgm:cxn modelId="{5A530974-73E2-43C8-AE21-2EC93B3AEC73}" type="presParOf" srcId="{A8A5E7A6-4BA7-47EB-B618-A0069D3559EB}" destId="{08266D8F-E8A1-4E1B-BC32-63322C5D30EF}" srcOrd="3" destOrd="0" presId="urn:microsoft.com/office/officeart/2009/3/layout/HorizontalOrganizationChart"/>
    <dgm:cxn modelId="{25C003F2-73CF-474B-B3F5-C04151FED704}" type="presParOf" srcId="{08266D8F-E8A1-4E1B-BC32-63322C5D30EF}" destId="{8F72EDF3-4E08-4DBE-A42C-BD53B282488F}" srcOrd="0" destOrd="0" presId="urn:microsoft.com/office/officeart/2009/3/layout/HorizontalOrganizationChart"/>
    <dgm:cxn modelId="{A2B77CDD-D13E-4033-967C-71C32643FAD9}" type="presParOf" srcId="{8F72EDF3-4E08-4DBE-A42C-BD53B282488F}" destId="{A2D5C9E0-94BE-4DEB-B081-3E5994B5308D}" srcOrd="0" destOrd="0" presId="urn:microsoft.com/office/officeart/2009/3/layout/HorizontalOrganizationChart"/>
    <dgm:cxn modelId="{A098F73A-B03B-4966-A079-448DC1BC8E8D}" type="presParOf" srcId="{8F72EDF3-4E08-4DBE-A42C-BD53B282488F}" destId="{27BFE296-9121-4482-8DFF-29EE673D7B28}" srcOrd="1" destOrd="0" presId="urn:microsoft.com/office/officeart/2009/3/layout/HorizontalOrganizationChart"/>
    <dgm:cxn modelId="{E04A63D3-AC6F-4043-8DB1-6C870797ED3F}" type="presParOf" srcId="{08266D8F-E8A1-4E1B-BC32-63322C5D30EF}" destId="{5F7F6367-C838-4E0C-B803-535BCA635029}" srcOrd="1" destOrd="0" presId="urn:microsoft.com/office/officeart/2009/3/layout/HorizontalOrganizationChart"/>
    <dgm:cxn modelId="{030B3678-1E7F-4872-A2A0-6221ABBC34D4}" type="presParOf" srcId="{08266D8F-E8A1-4E1B-BC32-63322C5D30EF}" destId="{843413AC-2782-490E-BC30-1A69597BBA2A}" srcOrd="2" destOrd="0" presId="urn:microsoft.com/office/officeart/2009/3/layout/HorizontalOrganizationChart"/>
    <dgm:cxn modelId="{2C9DAC6A-DF06-4C8E-A817-1925A77ABEBF}" type="presParOf" srcId="{A8A5E7A6-4BA7-47EB-B618-A0069D3559EB}" destId="{6AEEBE5A-A8BF-4977-8496-752728032373}" srcOrd="4" destOrd="0" presId="urn:microsoft.com/office/officeart/2009/3/layout/HorizontalOrganizationChart"/>
    <dgm:cxn modelId="{483BE400-9243-4F42-A28F-ACD7D7175026}" type="presParOf" srcId="{A8A5E7A6-4BA7-47EB-B618-A0069D3559EB}" destId="{3574812F-021A-4CE3-BFCA-0813E8F786D5}" srcOrd="5" destOrd="0" presId="urn:microsoft.com/office/officeart/2009/3/layout/HorizontalOrganizationChart"/>
    <dgm:cxn modelId="{038E4247-E075-4406-ADC4-23099B71C9E0}" type="presParOf" srcId="{3574812F-021A-4CE3-BFCA-0813E8F786D5}" destId="{E39CCF2E-D4FA-4F05-AB67-88BBE55204BE}" srcOrd="0" destOrd="0" presId="urn:microsoft.com/office/officeart/2009/3/layout/HorizontalOrganizationChart"/>
    <dgm:cxn modelId="{97F12DBF-0FCD-458C-A946-800747954059}" type="presParOf" srcId="{E39CCF2E-D4FA-4F05-AB67-88BBE55204BE}" destId="{408E2297-682F-4A8D-A043-34A8B0B01EDC}" srcOrd="0" destOrd="0" presId="urn:microsoft.com/office/officeart/2009/3/layout/HorizontalOrganizationChart"/>
    <dgm:cxn modelId="{A906888F-2B26-48BC-BF4B-6909535DD734}" type="presParOf" srcId="{E39CCF2E-D4FA-4F05-AB67-88BBE55204BE}" destId="{DBA49D52-3AE2-475F-9178-A027EA325092}" srcOrd="1" destOrd="0" presId="urn:microsoft.com/office/officeart/2009/3/layout/HorizontalOrganizationChart"/>
    <dgm:cxn modelId="{2B33B7C3-3F0E-40B9-BD27-6B457723C471}" type="presParOf" srcId="{3574812F-021A-4CE3-BFCA-0813E8F786D5}" destId="{8F40E088-CFED-47F5-A6C2-09FD8A1360C3}" srcOrd="1" destOrd="0" presId="urn:microsoft.com/office/officeart/2009/3/layout/HorizontalOrganizationChart"/>
    <dgm:cxn modelId="{EA0498E4-EA91-4174-9EE0-66874F4E8D26}" type="presParOf" srcId="{3574812F-021A-4CE3-BFCA-0813E8F786D5}" destId="{C9CB4426-B6B5-422F-BEF4-1FB326EEE042}" srcOrd="2" destOrd="0" presId="urn:microsoft.com/office/officeart/2009/3/layout/HorizontalOrganizationChart"/>
    <dgm:cxn modelId="{82455038-18EA-4EA9-AFAF-F96C826F8807}" type="presParOf" srcId="{693BBF0E-6D14-4773-B1E8-801D2298629B}" destId="{DC52A656-9F05-4817-ADE0-418DCC939236}" srcOrd="2" destOrd="0" presId="urn:microsoft.com/office/officeart/2009/3/layout/HorizontalOrganizationChart"/>
    <dgm:cxn modelId="{B7DE3340-4373-4060-83FD-5C7F1DF577FE}" type="presParOf" srcId="{DC52A656-9F05-4817-ADE0-418DCC939236}" destId="{829A82F6-B1AA-4B31-9C0C-9CB66C9E70DB}" srcOrd="0" destOrd="0" presId="urn:microsoft.com/office/officeart/2009/3/layout/HorizontalOrganizationChart"/>
    <dgm:cxn modelId="{157D770D-067A-43CF-8D8F-F8AC940B118D}" type="presParOf" srcId="{DC52A656-9F05-4817-ADE0-418DCC939236}" destId="{52D98367-7F94-49CD-BDE7-62F2CB87BEC2}" srcOrd="1" destOrd="0" presId="urn:microsoft.com/office/officeart/2009/3/layout/HorizontalOrganizationChart"/>
    <dgm:cxn modelId="{40AEE9D9-9B3F-49D4-88E7-73AFBBE5B6EA}" type="presParOf" srcId="{52D98367-7F94-49CD-BDE7-62F2CB87BEC2}" destId="{3CDAD963-3351-4BE2-9392-FF4E01125DB3}" srcOrd="0" destOrd="0" presId="urn:microsoft.com/office/officeart/2009/3/layout/HorizontalOrganizationChart"/>
    <dgm:cxn modelId="{23242266-66E4-4766-802E-55352474F4FC}" type="presParOf" srcId="{3CDAD963-3351-4BE2-9392-FF4E01125DB3}" destId="{94037CAD-E067-4FCD-B9FD-0F6D0513E714}" srcOrd="0" destOrd="0" presId="urn:microsoft.com/office/officeart/2009/3/layout/HorizontalOrganizationChart"/>
    <dgm:cxn modelId="{A8C239AA-8A2F-4133-A973-7F9BCEBF93E4}" type="presParOf" srcId="{3CDAD963-3351-4BE2-9392-FF4E01125DB3}" destId="{12DF5F21-D1F5-4242-B003-61D117769929}" srcOrd="1" destOrd="0" presId="urn:microsoft.com/office/officeart/2009/3/layout/HorizontalOrganizationChart"/>
    <dgm:cxn modelId="{F594A315-60BB-41D0-B45F-61867A98DE36}" type="presParOf" srcId="{52D98367-7F94-49CD-BDE7-62F2CB87BEC2}" destId="{B080325E-E2EC-496A-9D61-96C4026389F2}" srcOrd="1" destOrd="0" presId="urn:microsoft.com/office/officeart/2009/3/layout/HorizontalOrganizationChart"/>
    <dgm:cxn modelId="{1CE91F0A-9962-45F0-8A4E-6C89A9FDD33E}" type="presParOf" srcId="{52D98367-7F94-49CD-BDE7-62F2CB87BEC2}" destId="{17997064-D8FA-42CC-89B4-259EA0815A4E}" srcOrd="2" destOrd="0" presId="urn:microsoft.com/office/officeart/2009/3/layout/HorizontalOrganizationChar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95C41D-9C10-1A4C-A98D-C011C3C076CD}" type="doc">
      <dgm:prSet loTypeId="urn:microsoft.com/office/officeart/2005/8/layout/hierarchy1" loCatId="" qsTypeId="urn:microsoft.com/office/officeart/2005/8/quickstyle/simple4" qsCatId="simple" csTypeId="urn:microsoft.com/office/officeart/2005/8/colors/accent1_2" csCatId="accent1" phldr="1"/>
      <dgm:spPr/>
      <dgm:t>
        <a:bodyPr/>
        <a:lstStyle/>
        <a:p>
          <a:endParaRPr lang="nb-NO"/>
        </a:p>
      </dgm:t>
    </dgm:pt>
    <dgm:pt modelId="{0F8D4C1B-DE1D-C24A-8326-605C401D48D4}">
      <dgm:prSet phldrT="[Tekst]" custT="1"/>
      <dgm:spPr/>
      <dgm:t>
        <a:bodyPr/>
        <a:lstStyle/>
        <a:p>
          <a:r>
            <a:rPr lang="nb-NO" sz="800"/>
            <a:t>INNBRUDDSALARM BLIR AKTIVERT</a:t>
          </a:r>
        </a:p>
      </dgm:t>
    </dgm:pt>
    <dgm:pt modelId="{E4866704-5B7A-3742-87F0-5EEC887681E5}" type="parTrans" cxnId="{FAB9A938-11C9-FD44-8F72-9C10E8472FFE}">
      <dgm:prSet/>
      <dgm:spPr/>
      <dgm:t>
        <a:bodyPr/>
        <a:lstStyle/>
        <a:p>
          <a:endParaRPr lang="nb-NO" sz="700"/>
        </a:p>
      </dgm:t>
    </dgm:pt>
    <dgm:pt modelId="{3B1BFEBB-9E04-C046-BB22-7A130BC2E730}" type="sibTrans" cxnId="{FAB9A938-11C9-FD44-8F72-9C10E8472FFE}">
      <dgm:prSet/>
      <dgm:spPr/>
      <dgm:t>
        <a:bodyPr/>
        <a:lstStyle/>
        <a:p>
          <a:endParaRPr lang="nb-NO" sz="700"/>
        </a:p>
      </dgm:t>
    </dgm:pt>
    <dgm:pt modelId="{781C517B-80FB-2E4C-9627-14D09E5F6B4D}">
      <dgm:prSet phldrT="[Tekst]" custT="1"/>
      <dgm:spPr/>
      <dgm:t>
        <a:bodyPr/>
        <a:lstStyle/>
        <a:p>
          <a:r>
            <a:rPr lang="nb-NO" sz="800"/>
            <a:t>Forsøk og kontakt kunden</a:t>
          </a:r>
        </a:p>
      </dgm:t>
    </dgm:pt>
    <dgm:pt modelId="{60C0F41E-E5C3-7C46-85BC-C3DD909F2EC8}" type="parTrans" cxnId="{312C0EF5-B952-774F-A700-00DDF227AA77}">
      <dgm:prSet/>
      <dgm:spPr/>
      <dgm:t>
        <a:bodyPr/>
        <a:lstStyle/>
        <a:p>
          <a:endParaRPr lang="nb-NO" sz="700"/>
        </a:p>
      </dgm:t>
    </dgm:pt>
    <dgm:pt modelId="{09B025DF-FD3C-BB46-A35F-050A3EDBA76D}" type="sibTrans" cxnId="{312C0EF5-B952-774F-A700-00DDF227AA77}">
      <dgm:prSet/>
      <dgm:spPr/>
      <dgm:t>
        <a:bodyPr/>
        <a:lstStyle/>
        <a:p>
          <a:endParaRPr lang="nb-NO" sz="700"/>
        </a:p>
      </dgm:t>
    </dgm:pt>
    <dgm:pt modelId="{A0415B7D-E52C-E34F-8CBE-501286F885F8}">
      <dgm:prSet phldrT="[Tekst]" custT="1"/>
      <dgm:spPr/>
      <dgm:t>
        <a:bodyPr/>
        <a:lstStyle/>
        <a:p>
          <a:r>
            <a:rPr lang="nb-NO" sz="800"/>
            <a:t>Aksjon avsluttes</a:t>
          </a:r>
        </a:p>
      </dgm:t>
    </dgm:pt>
    <dgm:pt modelId="{C2EF4729-CF36-BC4B-8C44-BA97856CB6BD}" type="parTrans" cxnId="{4F0585C7-5E78-E94D-9028-578D813EA044}">
      <dgm:prSet/>
      <dgm:spPr/>
      <dgm:t>
        <a:bodyPr/>
        <a:lstStyle/>
        <a:p>
          <a:endParaRPr lang="nb-NO" sz="700"/>
        </a:p>
      </dgm:t>
    </dgm:pt>
    <dgm:pt modelId="{9482F8BA-C179-CF40-AB3C-16EE3D8FCF77}" type="sibTrans" cxnId="{4F0585C7-5E78-E94D-9028-578D813EA044}">
      <dgm:prSet/>
      <dgm:spPr/>
      <dgm:t>
        <a:bodyPr/>
        <a:lstStyle/>
        <a:p>
          <a:endParaRPr lang="nb-NO" sz="700"/>
        </a:p>
      </dgm:t>
    </dgm:pt>
    <dgm:pt modelId="{438DB027-7DC5-BD44-9B14-01BE6F60C11A}">
      <dgm:prSet phldrT="[Tekst]" custT="1"/>
      <dgm:spPr/>
      <dgm:t>
        <a:bodyPr/>
        <a:lstStyle/>
        <a:p>
          <a:r>
            <a:rPr lang="nb-NO" sz="800"/>
            <a:t>Kontakt med kunden oppnås</a:t>
          </a:r>
        </a:p>
      </dgm:t>
    </dgm:pt>
    <dgm:pt modelId="{99503474-4B24-4440-ABAC-64E56312D1AE}" type="parTrans" cxnId="{6501015F-923A-F344-982B-4A91C05495E1}">
      <dgm:prSet/>
      <dgm:spPr/>
      <dgm:t>
        <a:bodyPr/>
        <a:lstStyle/>
        <a:p>
          <a:endParaRPr lang="nb-NO" sz="700"/>
        </a:p>
      </dgm:t>
    </dgm:pt>
    <dgm:pt modelId="{D5EE34B8-8D79-2C46-B485-3128E9ABBD6A}" type="sibTrans" cxnId="{6501015F-923A-F344-982B-4A91C05495E1}">
      <dgm:prSet/>
      <dgm:spPr/>
      <dgm:t>
        <a:bodyPr/>
        <a:lstStyle/>
        <a:p>
          <a:endParaRPr lang="nb-NO" sz="700"/>
        </a:p>
      </dgm:t>
    </dgm:pt>
    <dgm:pt modelId="{8804CA09-3C48-E445-A512-D773A798ADF9}">
      <dgm:prSet custT="1"/>
      <dgm:spPr/>
      <dgm:t>
        <a:bodyPr/>
        <a:lstStyle/>
        <a:p>
          <a:r>
            <a:rPr lang="nb-NO" sz="800"/>
            <a:t>Aksjon avsluttes</a:t>
          </a:r>
        </a:p>
      </dgm:t>
    </dgm:pt>
    <dgm:pt modelId="{E67C625B-766E-0847-82A8-AE532ADA72E4}" type="parTrans" cxnId="{042BE5FC-61B2-EF46-98DC-23458E83BEAE}">
      <dgm:prSet/>
      <dgm:spPr/>
      <dgm:t>
        <a:bodyPr/>
        <a:lstStyle/>
        <a:p>
          <a:endParaRPr lang="nb-NO" sz="700"/>
        </a:p>
      </dgm:t>
    </dgm:pt>
    <dgm:pt modelId="{B28156FC-A960-A84E-92A5-66725A821954}" type="sibTrans" cxnId="{042BE5FC-61B2-EF46-98DC-23458E83BEAE}">
      <dgm:prSet/>
      <dgm:spPr/>
      <dgm:t>
        <a:bodyPr/>
        <a:lstStyle/>
        <a:p>
          <a:endParaRPr lang="nb-NO" sz="700"/>
        </a:p>
      </dgm:t>
    </dgm:pt>
    <dgm:pt modelId="{0745CA88-FFB6-8B46-B0EE-12E3FAD0D011}">
      <dgm:prSet custT="1"/>
      <dgm:spPr/>
      <dgm:t>
        <a:bodyPr/>
        <a:lstStyle/>
        <a:p>
          <a:r>
            <a:rPr lang="nb-NO" sz="800"/>
            <a:t>Det oppnås ingen kontakt med kunden</a:t>
          </a:r>
        </a:p>
      </dgm:t>
    </dgm:pt>
    <dgm:pt modelId="{17F36A4A-D83B-4B4B-A48D-C860171BB6C8}" type="parTrans" cxnId="{3EA5F6FE-620A-A849-88FE-507BEA640200}">
      <dgm:prSet/>
      <dgm:spPr/>
      <dgm:t>
        <a:bodyPr/>
        <a:lstStyle/>
        <a:p>
          <a:endParaRPr lang="nb-NO" sz="700"/>
        </a:p>
      </dgm:t>
    </dgm:pt>
    <dgm:pt modelId="{645F5D3D-7FE5-6149-9F27-BCCD992F27CD}" type="sibTrans" cxnId="{3EA5F6FE-620A-A849-88FE-507BEA640200}">
      <dgm:prSet/>
      <dgm:spPr/>
      <dgm:t>
        <a:bodyPr/>
        <a:lstStyle/>
        <a:p>
          <a:endParaRPr lang="nb-NO" sz="700"/>
        </a:p>
      </dgm:t>
    </dgm:pt>
    <dgm:pt modelId="{8FF706A9-B195-1949-A556-BD434EC17F07}">
      <dgm:prSet custT="1"/>
      <dgm:spPr/>
      <dgm:t>
        <a:bodyPr/>
        <a:lstStyle/>
        <a:p>
          <a:r>
            <a:rPr lang="nb-NO" sz="800"/>
            <a:t>Kunden deaktiverer alarm med kode/brikke</a:t>
          </a:r>
        </a:p>
      </dgm:t>
    </dgm:pt>
    <dgm:pt modelId="{EDAC1A33-656E-374B-8DCF-0DFF8E16D8E8}" type="parTrans" cxnId="{041E189D-5CAC-FD4F-BBEA-C52B0C02E542}">
      <dgm:prSet/>
      <dgm:spPr/>
      <dgm:t>
        <a:bodyPr/>
        <a:lstStyle/>
        <a:p>
          <a:endParaRPr lang="nb-NO" sz="700"/>
        </a:p>
      </dgm:t>
    </dgm:pt>
    <dgm:pt modelId="{3E3A4859-D917-7649-A37C-8D06444F3C98}" type="sibTrans" cxnId="{041E189D-5CAC-FD4F-BBEA-C52B0C02E542}">
      <dgm:prSet/>
      <dgm:spPr/>
      <dgm:t>
        <a:bodyPr/>
        <a:lstStyle/>
        <a:p>
          <a:endParaRPr lang="nb-NO" sz="700"/>
        </a:p>
      </dgm:t>
    </dgm:pt>
    <dgm:pt modelId="{C136119E-C250-1B47-9FA8-FFD837694FD2}">
      <dgm:prSet custT="1"/>
      <dgm:spPr/>
      <dgm:t>
        <a:bodyPr/>
        <a:lstStyle/>
        <a:p>
          <a:r>
            <a:rPr lang="nb-NO" sz="800"/>
            <a:t>Nærmeste stasjon alarmeres</a:t>
          </a:r>
        </a:p>
      </dgm:t>
    </dgm:pt>
    <dgm:pt modelId="{3C810555-70EE-FB4C-BBE2-58098F07B490}" type="parTrans" cxnId="{4FDF25B4-586E-7143-847B-E47161D76139}">
      <dgm:prSet/>
      <dgm:spPr/>
      <dgm:t>
        <a:bodyPr/>
        <a:lstStyle/>
        <a:p>
          <a:endParaRPr lang="nb-NO" sz="700"/>
        </a:p>
      </dgm:t>
    </dgm:pt>
    <dgm:pt modelId="{30C23C8F-AF43-ED40-974F-B8CE9B29976D}" type="sibTrans" cxnId="{4FDF25B4-586E-7143-847B-E47161D76139}">
      <dgm:prSet/>
      <dgm:spPr/>
      <dgm:t>
        <a:bodyPr/>
        <a:lstStyle/>
        <a:p>
          <a:endParaRPr lang="nb-NO" sz="700"/>
        </a:p>
      </dgm:t>
    </dgm:pt>
    <dgm:pt modelId="{31057A86-ED7D-064D-883A-022F8621B3F1}">
      <dgm:prSet custT="1"/>
      <dgm:spPr/>
      <dgm:t>
        <a:bodyPr/>
        <a:lstStyle/>
        <a:p>
          <a:r>
            <a:rPr lang="nb-NO" sz="800"/>
            <a:t>Kunde deaktiverer alarm med kode / brikke</a:t>
          </a:r>
        </a:p>
      </dgm:t>
    </dgm:pt>
    <dgm:pt modelId="{C64C7AFD-337D-6A4F-BB5C-3526D2E11EB0}" type="parTrans" cxnId="{ABCF9EEE-1209-0148-AFA0-0EFDFA55C0D1}">
      <dgm:prSet/>
      <dgm:spPr/>
      <dgm:t>
        <a:bodyPr/>
        <a:lstStyle/>
        <a:p>
          <a:endParaRPr lang="nb-NO" sz="700"/>
        </a:p>
      </dgm:t>
    </dgm:pt>
    <dgm:pt modelId="{7990E77C-DF8C-0D42-A453-C2BDF312141A}" type="sibTrans" cxnId="{ABCF9EEE-1209-0148-AFA0-0EFDFA55C0D1}">
      <dgm:prSet/>
      <dgm:spPr/>
      <dgm:t>
        <a:bodyPr/>
        <a:lstStyle/>
        <a:p>
          <a:endParaRPr lang="nb-NO" sz="700"/>
        </a:p>
      </dgm:t>
    </dgm:pt>
    <dgm:pt modelId="{20E25908-A11F-E54E-88FE-A4B048CFB0AE}">
      <dgm:prSet custT="1"/>
      <dgm:spPr/>
      <dgm:t>
        <a:bodyPr/>
        <a:lstStyle/>
        <a:p>
          <a:r>
            <a:rPr lang="nb-NO" sz="800"/>
            <a:t>Hvis tegn til innbrudd</a:t>
          </a:r>
        </a:p>
      </dgm:t>
    </dgm:pt>
    <dgm:pt modelId="{7FA5247E-3196-A54E-9FAD-C6D87D4820FD}" type="parTrans" cxnId="{C645DD76-D9DE-1D41-B76B-184FDB9FBCFD}">
      <dgm:prSet/>
      <dgm:spPr/>
      <dgm:t>
        <a:bodyPr/>
        <a:lstStyle/>
        <a:p>
          <a:endParaRPr lang="nb-NO" sz="700"/>
        </a:p>
      </dgm:t>
    </dgm:pt>
    <dgm:pt modelId="{39CD5057-8AB2-364F-8A60-B773113CB6C4}" type="sibTrans" cxnId="{C645DD76-D9DE-1D41-B76B-184FDB9FBCFD}">
      <dgm:prSet/>
      <dgm:spPr/>
      <dgm:t>
        <a:bodyPr/>
        <a:lstStyle/>
        <a:p>
          <a:endParaRPr lang="nb-NO" sz="700"/>
        </a:p>
      </dgm:t>
    </dgm:pt>
    <dgm:pt modelId="{547B76EA-E7A3-5C43-A629-D600B65BB433}">
      <dgm:prSet custT="1"/>
      <dgm:spPr/>
      <dgm:t>
        <a:bodyPr/>
        <a:lstStyle/>
        <a:p>
          <a:r>
            <a:rPr lang="nb-NO" sz="800"/>
            <a:t>Hvis inget tegn til innbrudd, rapport og retur.</a:t>
          </a:r>
        </a:p>
      </dgm:t>
    </dgm:pt>
    <dgm:pt modelId="{6C7FB102-C946-1442-A4EF-25E57007388B}" type="parTrans" cxnId="{94583AD0-7E83-2D40-A8F8-5CCF1C0ED751}">
      <dgm:prSet/>
      <dgm:spPr/>
      <dgm:t>
        <a:bodyPr/>
        <a:lstStyle/>
        <a:p>
          <a:endParaRPr lang="nb-NO" sz="700"/>
        </a:p>
      </dgm:t>
    </dgm:pt>
    <dgm:pt modelId="{5D2FEC59-AA50-9E44-BE31-CBBF176BACC9}" type="sibTrans" cxnId="{94583AD0-7E83-2D40-A8F8-5CCF1C0ED751}">
      <dgm:prSet/>
      <dgm:spPr/>
      <dgm:t>
        <a:bodyPr/>
        <a:lstStyle/>
        <a:p>
          <a:endParaRPr lang="nb-NO" sz="700"/>
        </a:p>
      </dgm:t>
    </dgm:pt>
    <dgm:pt modelId="{EB9933C7-0E6D-E841-9CE8-ADC71005A3F7}">
      <dgm:prSet custT="1"/>
      <dgm:spPr/>
      <dgm:t>
        <a:bodyPr/>
        <a:lstStyle/>
        <a:p>
          <a:r>
            <a:rPr lang="nb-NO" sz="800"/>
            <a:t>Aksjon avbrytes</a:t>
          </a:r>
        </a:p>
      </dgm:t>
    </dgm:pt>
    <dgm:pt modelId="{1E8FD341-FA0C-9949-9101-69B5D53913EB}" type="parTrans" cxnId="{3AA89278-D77E-FC4A-AB1E-FB787163CCE0}">
      <dgm:prSet/>
      <dgm:spPr/>
      <dgm:t>
        <a:bodyPr/>
        <a:lstStyle/>
        <a:p>
          <a:endParaRPr lang="nb-NO"/>
        </a:p>
      </dgm:t>
    </dgm:pt>
    <dgm:pt modelId="{8A45040A-F45D-EA45-AFEC-6142459CC8C6}" type="sibTrans" cxnId="{3AA89278-D77E-FC4A-AB1E-FB787163CCE0}">
      <dgm:prSet/>
      <dgm:spPr/>
      <dgm:t>
        <a:bodyPr/>
        <a:lstStyle/>
        <a:p>
          <a:endParaRPr lang="nb-NO"/>
        </a:p>
      </dgm:t>
    </dgm:pt>
    <dgm:pt modelId="{C0A04536-5606-384E-98C2-B3B514143433}">
      <dgm:prSet custT="1"/>
      <dgm:spPr/>
      <dgm:t>
        <a:bodyPr/>
        <a:lstStyle/>
        <a:p>
          <a:r>
            <a:rPr lang="nb-NO" sz="800"/>
            <a:t>Aksjon avsluttes</a:t>
          </a:r>
        </a:p>
      </dgm:t>
    </dgm:pt>
    <dgm:pt modelId="{EE6A86D0-2A8D-E249-BEEB-CF92BEF62AD2}" type="parTrans" cxnId="{3DAD73DF-8735-2F4C-8D83-43A79A62F9E4}">
      <dgm:prSet/>
      <dgm:spPr/>
      <dgm:t>
        <a:bodyPr/>
        <a:lstStyle/>
        <a:p>
          <a:endParaRPr lang="nb-NO"/>
        </a:p>
      </dgm:t>
    </dgm:pt>
    <dgm:pt modelId="{B85E5344-DA15-9941-ACCF-A71AB1C337BF}" type="sibTrans" cxnId="{3DAD73DF-8735-2F4C-8D83-43A79A62F9E4}">
      <dgm:prSet/>
      <dgm:spPr/>
      <dgm:t>
        <a:bodyPr/>
        <a:lstStyle/>
        <a:p>
          <a:endParaRPr lang="nb-NO"/>
        </a:p>
      </dgm:t>
    </dgm:pt>
    <dgm:pt modelId="{6D482E6B-500D-6442-BFD8-832944B80C8D}">
      <dgm:prSet custT="1"/>
      <dgm:spPr/>
      <dgm:t>
        <a:bodyPr/>
        <a:lstStyle/>
        <a:p>
          <a:r>
            <a:rPr lang="nb-NO" sz="800"/>
            <a:t>Politi kontaktes</a:t>
          </a:r>
        </a:p>
      </dgm:t>
    </dgm:pt>
    <dgm:pt modelId="{6C7F34EE-F53D-734A-B08E-1668AD2412DF}" type="parTrans" cxnId="{CE8F2F3D-C2B4-F941-B82F-3811ABF88537}">
      <dgm:prSet/>
      <dgm:spPr/>
      <dgm:t>
        <a:bodyPr/>
        <a:lstStyle/>
        <a:p>
          <a:endParaRPr lang="nb-NO"/>
        </a:p>
      </dgm:t>
    </dgm:pt>
    <dgm:pt modelId="{E5A4A2D4-1983-6143-9DC8-694167CE6D15}" type="sibTrans" cxnId="{CE8F2F3D-C2B4-F941-B82F-3811ABF88537}">
      <dgm:prSet/>
      <dgm:spPr/>
      <dgm:t>
        <a:bodyPr/>
        <a:lstStyle/>
        <a:p>
          <a:endParaRPr lang="nb-NO"/>
        </a:p>
      </dgm:t>
    </dgm:pt>
    <dgm:pt modelId="{12644289-6642-D54D-B102-1E3FABC9DC02}">
      <dgm:prSet/>
      <dgm:spPr/>
      <dgm:t>
        <a:bodyPr/>
        <a:lstStyle/>
        <a:p>
          <a:r>
            <a:rPr lang="nb-NO"/>
            <a:t>Aksjon avsluttes</a:t>
          </a:r>
        </a:p>
      </dgm:t>
    </dgm:pt>
    <dgm:pt modelId="{28E3EEF7-9122-7A4A-931D-EB642C1453B9}" type="parTrans" cxnId="{DD95C2F8-D4F2-274F-8742-AF8FF803C725}">
      <dgm:prSet/>
      <dgm:spPr/>
      <dgm:t>
        <a:bodyPr/>
        <a:lstStyle/>
        <a:p>
          <a:endParaRPr lang="nb-NO"/>
        </a:p>
      </dgm:t>
    </dgm:pt>
    <dgm:pt modelId="{1E08C895-E686-994E-A01F-CF6EE1A65D18}" type="sibTrans" cxnId="{DD95C2F8-D4F2-274F-8742-AF8FF803C725}">
      <dgm:prSet/>
      <dgm:spPr/>
      <dgm:t>
        <a:bodyPr/>
        <a:lstStyle/>
        <a:p>
          <a:endParaRPr lang="nb-NO"/>
        </a:p>
      </dgm:t>
    </dgm:pt>
    <dgm:pt modelId="{0DC1159C-7AB3-9444-A59F-6D53467E4981}" type="pres">
      <dgm:prSet presAssocID="{ED95C41D-9C10-1A4C-A98D-C011C3C076CD}" presName="hierChild1" presStyleCnt="0">
        <dgm:presLayoutVars>
          <dgm:chPref val="1"/>
          <dgm:dir/>
          <dgm:animOne val="branch"/>
          <dgm:animLvl val="lvl"/>
          <dgm:resizeHandles/>
        </dgm:presLayoutVars>
      </dgm:prSet>
      <dgm:spPr/>
      <dgm:t>
        <a:bodyPr/>
        <a:lstStyle/>
        <a:p>
          <a:endParaRPr lang="nb-NO"/>
        </a:p>
      </dgm:t>
    </dgm:pt>
    <dgm:pt modelId="{8A5D9362-E2D4-B642-A16E-E3903B59C200}" type="pres">
      <dgm:prSet presAssocID="{0F8D4C1B-DE1D-C24A-8326-605C401D48D4}" presName="hierRoot1" presStyleCnt="0"/>
      <dgm:spPr/>
    </dgm:pt>
    <dgm:pt modelId="{E16BC16D-1C4F-0C42-9EAF-E9440493022F}" type="pres">
      <dgm:prSet presAssocID="{0F8D4C1B-DE1D-C24A-8326-605C401D48D4}" presName="composite" presStyleCnt="0"/>
      <dgm:spPr/>
    </dgm:pt>
    <dgm:pt modelId="{5962B20F-971C-A34C-ABB4-50C79DFD984B}" type="pres">
      <dgm:prSet presAssocID="{0F8D4C1B-DE1D-C24A-8326-605C401D48D4}" presName="background" presStyleLbl="node0" presStyleIdx="0" presStyleCnt="1"/>
      <dgm:spPr/>
    </dgm:pt>
    <dgm:pt modelId="{6FF27881-8CE2-F447-BF31-265431A10ADE}" type="pres">
      <dgm:prSet presAssocID="{0F8D4C1B-DE1D-C24A-8326-605C401D48D4}" presName="text" presStyleLbl="fgAcc0" presStyleIdx="0" presStyleCnt="1" custScaleX="446952">
        <dgm:presLayoutVars>
          <dgm:chPref val="3"/>
        </dgm:presLayoutVars>
      </dgm:prSet>
      <dgm:spPr/>
      <dgm:t>
        <a:bodyPr/>
        <a:lstStyle/>
        <a:p>
          <a:endParaRPr lang="nb-NO"/>
        </a:p>
      </dgm:t>
    </dgm:pt>
    <dgm:pt modelId="{20A91386-B279-6E43-BCB4-CC86382042B1}" type="pres">
      <dgm:prSet presAssocID="{0F8D4C1B-DE1D-C24A-8326-605C401D48D4}" presName="hierChild2" presStyleCnt="0"/>
      <dgm:spPr/>
    </dgm:pt>
    <dgm:pt modelId="{E93F0FFD-8523-A84F-A237-D309EF461508}" type="pres">
      <dgm:prSet presAssocID="{60C0F41E-E5C3-7C46-85BC-C3DD909F2EC8}" presName="Name10" presStyleLbl="parChTrans1D2" presStyleIdx="0" presStyleCnt="2"/>
      <dgm:spPr/>
      <dgm:t>
        <a:bodyPr/>
        <a:lstStyle/>
        <a:p>
          <a:endParaRPr lang="nb-NO"/>
        </a:p>
      </dgm:t>
    </dgm:pt>
    <dgm:pt modelId="{81CD412A-44A5-2B43-A5E1-95BA6B32E6E5}" type="pres">
      <dgm:prSet presAssocID="{781C517B-80FB-2E4C-9627-14D09E5F6B4D}" presName="hierRoot2" presStyleCnt="0"/>
      <dgm:spPr/>
    </dgm:pt>
    <dgm:pt modelId="{901B04CA-0FC3-C84C-85E2-CB9FC8179DC0}" type="pres">
      <dgm:prSet presAssocID="{781C517B-80FB-2E4C-9627-14D09E5F6B4D}" presName="composite2" presStyleCnt="0"/>
      <dgm:spPr/>
    </dgm:pt>
    <dgm:pt modelId="{3C5AAE53-4E7D-1540-A8A3-EC48DDB2EEC3}" type="pres">
      <dgm:prSet presAssocID="{781C517B-80FB-2E4C-9627-14D09E5F6B4D}" presName="background2" presStyleLbl="node2" presStyleIdx="0" presStyleCnt="2"/>
      <dgm:spPr/>
    </dgm:pt>
    <dgm:pt modelId="{AECF8080-E2B1-AE4E-986F-D5E80BED6C5F}" type="pres">
      <dgm:prSet presAssocID="{781C517B-80FB-2E4C-9627-14D09E5F6B4D}" presName="text2" presStyleLbl="fgAcc2" presStyleIdx="0" presStyleCnt="2" custScaleX="193092">
        <dgm:presLayoutVars>
          <dgm:chPref val="3"/>
        </dgm:presLayoutVars>
      </dgm:prSet>
      <dgm:spPr/>
      <dgm:t>
        <a:bodyPr/>
        <a:lstStyle/>
        <a:p>
          <a:endParaRPr lang="nb-NO"/>
        </a:p>
      </dgm:t>
    </dgm:pt>
    <dgm:pt modelId="{B1B917CD-D349-E046-BDB9-B71E3F512B83}" type="pres">
      <dgm:prSet presAssocID="{781C517B-80FB-2E4C-9627-14D09E5F6B4D}" presName="hierChild3" presStyleCnt="0"/>
      <dgm:spPr/>
    </dgm:pt>
    <dgm:pt modelId="{4AF5D7CD-4605-B54B-93C3-1FA35D49247F}" type="pres">
      <dgm:prSet presAssocID="{EDAC1A33-656E-374B-8DCF-0DFF8E16D8E8}" presName="Name17" presStyleLbl="parChTrans1D3" presStyleIdx="0" presStyleCnt="3"/>
      <dgm:spPr/>
      <dgm:t>
        <a:bodyPr/>
        <a:lstStyle/>
        <a:p>
          <a:endParaRPr lang="nb-NO"/>
        </a:p>
      </dgm:t>
    </dgm:pt>
    <dgm:pt modelId="{371B6FAB-C399-EC4B-A7B8-F5EBDE40F7AC}" type="pres">
      <dgm:prSet presAssocID="{8FF706A9-B195-1949-A556-BD434EC17F07}" presName="hierRoot3" presStyleCnt="0"/>
      <dgm:spPr/>
    </dgm:pt>
    <dgm:pt modelId="{51888896-0532-324C-B12D-AAAA8827C4F1}" type="pres">
      <dgm:prSet presAssocID="{8FF706A9-B195-1949-A556-BD434EC17F07}" presName="composite3" presStyleCnt="0"/>
      <dgm:spPr/>
    </dgm:pt>
    <dgm:pt modelId="{6715956C-5990-0148-9AE6-41965725C471}" type="pres">
      <dgm:prSet presAssocID="{8FF706A9-B195-1949-A556-BD434EC17F07}" presName="background3" presStyleLbl="node3" presStyleIdx="0" presStyleCnt="3"/>
      <dgm:spPr/>
    </dgm:pt>
    <dgm:pt modelId="{7ABDDE76-6EF8-D943-977C-2866A44372C2}" type="pres">
      <dgm:prSet presAssocID="{8FF706A9-B195-1949-A556-BD434EC17F07}" presName="text3" presStyleLbl="fgAcc3" presStyleIdx="0" presStyleCnt="3" custScaleX="271892">
        <dgm:presLayoutVars>
          <dgm:chPref val="3"/>
        </dgm:presLayoutVars>
      </dgm:prSet>
      <dgm:spPr/>
      <dgm:t>
        <a:bodyPr/>
        <a:lstStyle/>
        <a:p>
          <a:endParaRPr lang="nb-NO"/>
        </a:p>
      </dgm:t>
    </dgm:pt>
    <dgm:pt modelId="{8C650CA6-6D0D-DD40-BAB4-CE1C38A99F73}" type="pres">
      <dgm:prSet presAssocID="{8FF706A9-B195-1949-A556-BD434EC17F07}" presName="hierChild4" presStyleCnt="0"/>
      <dgm:spPr/>
    </dgm:pt>
    <dgm:pt modelId="{74E997CD-8726-BC48-B273-57D05DD5BCF7}" type="pres">
      <dgm:prSet presAssocID="{C2EF4729-CF36-BC4B-8C44-BA97856CB6BD}" presName="Name23" presStyleLbl="parChTrans1D4" presStyleIdx="0" presStyleCnt="9"/>
      <dgm:spPr/>
      <dgm:t>
        <a:bodyPr/>
        <a:lstStyle/>
        <a:p>
          <a:endParaRPr lang="nb-NO"/>
        </a:p>
      </dgm:t>
    </dgm:pt>
    <dgm:pt modelId="{728824DA-9421-3A42-9E27-3B8F353B41E8}" type="pres">
      <dgm:prSet presAssocID="{A0415B7D-E52C-E34F-8CBE-501286F885F8}" presName="hierRoot4" presStyleCnt="0"/>
      <dgm:spPr/>
    </dgm:pt>
    <dgm:pt modelId="{5CB945C4-5D56-B84D-A859-12A4707A0D66}" type="pres">
      <dgm:prSet presAssocID="{A0415B7D-E52C-E34F-8CBE-501286F885F8}" presName="composite4" presStyleCnt="0"/>
      <dgm:spPr/>
    </dgm:pt>
    <dgm:pt modelId="{16219897-CA2A-8142-9B23-E7931BB072BE}" type="pres">
      <dgm:prSet presAssocID="{A0415B7D-E52C-E34F-8CBE-501286F885F8}" presName="background4" presStyleLbl="node4" presStyleIdx="0" presStyleCnt="9"/>
      <dgm:spPr/>
    </dgm:pt>
    <dgm:pt modelId="{ADA8E8E6-CD89-7F46-8B7F-212F0AF1F1BB}" type="pres">
      <dgm:prSet presAssocID="{A0415B7D-E52C-E34F-8CBE-501286F885F8}" presName="text4" presStyleLbl="fgAcc4" presStyleIdx="0" presStyleCnt="9">
        <dgm:presLayoutVars>
          <dgm:chPref val="3"/>
        </dgm:presLayoutVars>
      </dgm:prSet>
      <dgm:spPr/>
      <dgm:t>
        <a:bodyPr/>
        <a:lstStyle/>
        <a:p>
          <a:endParaRPr lang="nb-NO"/>
        </a:p>
      </dgm:t>
    </dgm:pt>
    <dgm:pt modelId="{316ADD92-2412-6D4C-A40B-99D1D9600AAB}" type="pres">
      <dgm:prSet presAssocID="{A0415B7D-E52C-E34F-8CBE-501286F885F8}" presName="hierChild5" presStyleCnt="0"/>
      <dgm:spPr/>
    </dgm:pt>
    <dgm:pt modelId="{417D74BA-B82B-9348-B08D-E35BA2AB27E8}" type="pres">
      <dgm:prSet presAssocID="{99503474-4B24-4440-ABAC-64E56312D1AE}" presName="Name17" presStyleLbl="parChTrans1D3" presStyleIdx="1" presStyleCnt="3"/>
      <dgm:spPr/>
      <dgm:t>
        <a:bodyPr/>
        <a:lstStyle/>
        <a:p>
          <a:endParaRPr lang="nb-NO"/>
        </a:p>
      </dgm:t>
    </dgm:pt>
    <dgm:pt modelId="{AEDA607D-91F5-F54E-8D3C-6469315408DD}" type="pres">
      <dgm:prSet presAssocID="{438DB027-7DC5-BD44-9B14-01BE6F60C11A}" presName="hierRoot3" presStyleCnt="0"/>
      <dgm:spPr/>
    </dgm:pt>
    <dgm:pt modelId="{8419FF60-7C19-8145-BA6D-A55EA8FF7054}" type="pres">
      <dgm:prSet presAssocID="{438DB027-7DC5-BD44-9B14-01BE6F60C11A}" presName="composite3" presStyleCnt="0"/>
      <dgm:spPr/>
    </dgm:pt>
    <dgm:pt modelId="{C5F23175-6A6E-364D-B0CC-09F7546E3C5E}" type="pres">
      <dgm:prSet presAssocID="{438DB027-7DC5-BD44-9B14-01BE6F60C11A}" presName="background3" presStyleLbl="node3" presStyleIdx="1" presStyleCnt="3"/>
      <dgm:spPr/>
    </dgm:pt>
    <dgm:pt modelId="{BFAEAF70-7376-3241-BCE1-3873C8DECBD7}" type="pres">
      <dgm:prSet presAssocID="{438DB027-7DC5-BD44-9B14-01BE6F60C11A}" presName="text3" presStyleLbl="fgAcc3" presStyleIdx="1" presStyleCnt="3" custScaleX="168040">
        <dgm:presLayoutVars>
          <dgm:chPref val="3"/>
        </dgm:presLayoutVars>
      </dgm:prSet>
      <dgm:spPr/>
      <dgm:t>
        <a:bodyPr/>
        <a:lstStyle/>
        <a:p>
          <a:endParaRPr lang="nb-NO"/>
        </a:p>
      </dgm:t>
    </dgm:pt>
    <dgm:pt modelId="{BC1D3959-4404-0B44-B1C6-4897D6033A97}" type="pres">
      <dgm:prSet presAssocID="{438DB027-7DC5-BD44-9B14-01BE6F60C11A}" presName="hierChild4" presStyleCnt="0"/>
      <dgm:spPr/>
    </dgm:pt>
    <dgm:pt modelId="{6DCA768D-B15E-F946-9EEA-9B78DB11A292}" type="pres">
      <dgm:prSet presAssocID="{E67C625B-766E-0847-82A8-AE532ADA72E4}" presName="Name23" presStyleLbl="parChTrans1D4" presStyleIdx="1" presStyleCnt="9"/>
      <dgm:spPr/>
      <dgm:t>
        <a:bodyPr/>
        <a:lstStyle/>
        <a:p>
          <a:endParaRPr lang="nb-NO"/>
        </a:p>
      </dgm:t>
    </dgm:pt>
    <dgm:pt modelId="{48D8F21E-FFB5-E74E-A936-03A8A207F2AD}" type="pres">
      <dgm:prSet presAssocID="{8804CA09-3C48-E445-A512-D773A798ADF9}" presName="hierRoot4" presStyleCnt="0"/>
      <dgm:spPr/>
    </dgm:pt>
    <dgm:pt modelId="{1BBB492D-C144-7542-8D60-8F80D1DF8B73}" type="pres">
      <dgm:prSet presAssocID="{8804CA09-3C48-E445-A512-D773A798ADF9}" presName="composite4" presStyleCnt="0"/>
      <dgm:spPr/>
    </dgm:pt>
    <dgm:pt modelId="{78EB9AD5-3D05-5940-A8FE-7E50789BEC2F}" type="pres">
      <dgm:prSet presAssocID="{8804CA09-3C48-E445-A512-D773A798ADF9}" presName="background4" presStyleLbl="node4" presStyleIdx="1" presStyleCnt="9"/>
      <dgm:spPr/>
    </dgm:pt>
    <dgm:pt modelId="{1DEC89D4-7967-B447-A9BE-47C62C421D0E}" type="pres">
      <dgm:prSet presAssocID="{8804CA09-3C48-E445-A512-D773A798ADF9}" presName="text4" presStyleLbl="fgAcc4" presStyleIdx="1" presStyleCnt="9">
        <dgm:presLayoutVars>
          <dgm:chPref val="3"/>
        </dgm:presLayoutVars>
      </dgm:prSet>
      <dgm:spPr/>
      <dgm:t>
        <a:bodyPr/>
        <a:lstStyle/>
        <a:p>
          <a:endParaRPr lang="nb-NO"/>
        </a:p>
      </dgm:t>
    </dgm:pt>
    <dgm:pt modelId="{DFD51885-F515-6849-8DF9-A1839C2A77AC}" type="pres">
      <dgm:prSet presAssocID="{8804CA09-3C48-E445-A512-D773A798ADF9}" presName="hierChild5" presStyleCnt="0"/>
      <dgm:spPr/>
    </dgm:pt>
    <dgm:pt modelId="{4A1E252A-D2BF-F84A-B146-60D30F8E34F9}" type="pres">
      <dgm:prSet presAssocID="{17F36A4A-D83B-4B4B-A48D-C860171BB6C8}" presName="Name10" presStyleLbl="parChTrans1D2" presStyleIdx="1" presStyleCnt="2"/>
      <dgm:spPr/>
      <dgm:t>
        <a:bodyPr/>
        <a:lstStyle/>
        <a:p>
          <a:endParaRPr lang="nb-NO"/>
        </a:p>
      </dgm:t>
    </dgm:pt>
    <dgm:pt modelId="{72A8D0A8-5910-CB43-A8DD-F06E43F5C20E}" type="pres">
      <dgm:prSet presAssocID="{0745CA88-FFB6-8B46-B0EE-12E3FAD0D011}" presName="hierRoot2" presStyleCnt="0"/>
      <dgm:spPr/>
    </dgm:pt>
    <dgm:pt modelId="{C1412652-184A-0346-BA0A-72CCEA874E51}" type="pres">
      <dgm:prSet presAssocID="{0745CA88-FFB6-8B46-B0EE-12E3FAD0D011}" presName="composite2" presStyleCnt="0"/>
      <dgm:spPr/>
    </dgm:pt>
    <dgm:pt modelId="{EB52D464-97F1-9F47-A0BB-7E7515CF3DCD}" type="pres">
      <dgm:prSet presAssocID="{0745CA88-FFB6-8B46-B0EE-12E3FAD0D011}" presName="background2" presStyleLbl="node2" presStyleIdx="1" presStyleCnt="2"/>
      <dgm:spPr/>
    </dgm:pt>
    <dgm:pt modelId="{220042D2-2F69-B94D-90A3-E5E18AB59E37}" type="pres">
      <dgm:prSet presAssocID="{0745CA88-FFB6-8B46-B0EE-12E3FAD0D011}" presName="text2" presStyleLbl="fgAcc2" presStyleIdx="1" presStyleCnt="2" custScaleX="216791">
        <dgm:presLayoutVars>
          <dgm:chPref val="3"/>
        </dgm:presLayoutVars>
      </dgm:prSet>
      <dgm:spPr/>
      <dgm:t>
        <a:bodyPr/>
        <a:lstStyle/>
        <a:p>
          <a:endParaRPr lang="nb-NO"/>
        </a:p>
      </dgm:t>
    </dgm:pt>
    <dgm:pt modelId="{AB2F1F2E-B0F9-254F-BF26-C353F109D80D}" type="pres">
      <dgm:prSet presAssocID="{0745CA88-FFB6-8B46-B0EE-12E3FAD0D011}" presName="hierChild3" presStyleCnt="0"/>
      <dgm:spPr/>
    </dgm:pt>
    <dgm:pt modelId="{919ABD70-1CB5-A04B-A12D-D3CC05B27EF6}" type="pres">
      <dgm:prSet presAssocID="{3C810555-70EE-FB4C-BBE2-58098F07B490}" presName="Name17" presStyleLbl="parChTrans1D3" presStyleIdx="2" presStyleCnt="3"/>
      <dgm:spPr/>
      <dgm:t>
        <a:bodyPr/>
        <a:lstStyle/>
        <a:p>
          <a:endParaRPr lang="nb-NO"/>
        </a:p>
      </dgm:t>
    </dgm:pt>
    <dgm:pt modelId="{CC6C7436-3001-AD47-9C71-DD162A2C5AE6}" type="pres">
      <dgm:prSet presAssocID="{C136119E-C250-1B47-9FA8-FFD837694FD2}" presName="hierRoot3" presStyleCnt="0"/>
      <dgm:spPr/>
    </dgm:pt>
    <dgm:pt modelId="{5264F0C2-D289-3D4A-A304-D8DE93E4B8A0}" type="pres">
      <dgm:prSet presAssocID="{C136119E-C250-1B47-9FA8-FFD837694FD2}" presName="composite3" presStyleCnt="0"/>
      <dgm:spPr/>
    </dgm:pt>
    <dgm:pt modelId="{8FB6C491-745F-2441-97A6-E9D83658C948}" type="pres">
      <dgm:prSet presAssocID="{C136119E-C250-1B47-9FA8-FFD837694FD2}" presName="background3" presStyleLbl="node3" presStyleIdx="2" presStyleCnt="3"/>
      <dgm:spPr/>
    </dgm:pt>
    <dgm:pt modelId="{A58E8565-726A-AB43-AA82-99F9ED28078F}" type="pres">
      <dgm:prSet presAssocID="{C136119E-C250-1B47-9FA8-FFD837694FD2}" presName="text3" presStyleLbl="fgAcc3" presStyleIdx="2" presStyleCnt="3" custScaleX="251235">
        <dgm:presLayoutVars>
          <dgm:chPref val="3"/>
        </dgm:presLayoutVars>
      </dgm:prSet>
      <dgm:spPr/>
      <dgm:t>
        <a:bodyPr/>
        <a:lstStyle/>
        <a:p>
          <a:endParaRPr lang="nb-NO"/>
        </a:p>
      </dgm:t>
    </dgm:pt>
    <dgm:pt modelId="{11AE1BBA-9217-F949-A269-EEBA2B23DA4C}" type="pres">
      <dgm:prSet presAssocID="{C136119E-C250-1B47-9FA8-FFD837694FD2}" presName="hierChild4" presStyleCnt="0"/>
      <dgm:spPr/>
    </dgm:pt>
    <dgm:pt modelId="{74D2D4C4-D284-E647-839D-B3BD8A77E5EF}" type="pres">
      <dgm:prSet presAssocID="{7FA5247E-3196-A54E-9FAD-C6D87D4820FD}" presName="Name23" presStyleLbl="parChTrans1D4" presStyleIdx="2" presStyleCnt="9"/>
      <dgm:spPr/>
      <dgm:t>
        <a:bodyPr/>
        <a:lstStyle/>
        <a:p>
          <a:endParaRPr lang="nb-NO"/>
        </a:p>
      </dgm:t>
    </dgm:pt>
    <dgm:pt modelId="{AB72CE66-8ED3-C04B-9AB3-EFC6961CBE86}" type="pres">
      <dgm:prSet presAssocID="{20E25908-A11F-E54E-88FE-A4B048CFB0AE}" presName="hierRoot4" presStyleCnt="0"/>
      <dgm:spPr/>
    </dgm:pt>
    <dgm:pt modelId="{C2D9E0FB-C02F-EE42-938D-14E4399D4511}" type="pres">
      <dgm:prSet presAssocID="{20E25908-A11F-E54E-88FE-A4B048CFB0AE}" presName="composite4" presStyleCnt="0"/>
      <dgm:spPr/>
    </dgm:pt>
    <dgm:pt modelId="{53957095-64E5-9643-84DB-971FF8048B15}" type="pres">
      <dgm:prSet presAssocID="{20E25908-A11F-E54E-88FE-A4B048CFB0AE}" presName="background4" presStyleLbl="node4" presStyleIdx="2" presStyleCnt="9"/>
      <dgm:spPr/>
    </dgm:pt>
    <dgm:pt modelId="{BC6A1E93-B501-CA4B-AAA5-519246F68C9F}" type="pres">
      <dgm:prSet presAssocID="{20E25908-A11F-E54E-88FE-A4B048CFB0AE}" presName="text4" presStyleLbl="fgAcc4" presStyleIdx="2" presStyleCnt="9" custScaleX="162705">
        <dgm:presLayoutVars>
          <dgm:chPref val="3"/>
        </dgm:presLayoutVars>
      </dgm:prSet>
      <dgm:spPr/>
      <dgm:t>
        <a:bodyPr/>
        <a:lstStyle/>
        <a:p>
          <a:endParaRPr lang="nb-NO"/>
        </a:p>
      </dgm:t>
    </dgm:pt>
    <dgm:pt modelId="{F38CBC0F-FF01-044D-A13B-675DCA176837}" type="pres">
      <dgm:prSet presAssocID="{20E25908-A11F-E54E-88FE-A4B048CFB0AE}" presName="hierChild5" presStyleCnt="0"/>
      <dgm:spPr/>
    </dgm:pt>
    <dgm:pt modelId="{93B57A05-CA91-374E-9BA6-B0D583DE2191}" type="pres">
      <dgm:prSet presAssocID="{6C7F34EE-F53D-734A-B08E-1668AD2412DF}" presName="Name23" presStyleLbl="parChTrans1D4" presStyleIdx="3" presStyleCnt="9"/>
      <dgm:spPr/>
      <dgm:t>
        <a:bodyPr/>
        <a:lstStyle/>
        <a:p>
          <a:endParaRPr lang="nb-NO"/>
        </a:p>
      </dgm:t>
    </dgm:pt>
    <dgm:pt modelId="{20C45A6E-91BE-2C40-83DB-92DAD6F6F37F}" type="pres">
      <dgm:prSet presAssocID="{6D482E6B-500D-6442-BFD8-832944B80C8D}" presName="hierRoot4" presStyleCnt="0"/>
      <dgm:spPr/>
    </dgm:pt>
    <dgm:pt modelId="{D0B863D2-2A65-6B45-9888-A42087EE065C}" type="pres">
      <dgm:prSet presAssocID="{6D482E6B-500D-6442-BFD8-832944B80C8D}" presName="composite4" presStyleCnt="0"/>
      <dgm:spPr/>
    </dgm:pt>
    <dgm:pt modelId="{1ABAAA4F-E3AF-7B49-A4B2-E53886169622}" type="pres">
      <dgm:prSet presAssocID="{6D482E6B-500D-6442-BFD8-832944B80C8D}" presName="background4" presStyleLbl="node4" presStyleIdx="3" presStyleCnt="9"/>
      <dgm:spPr/>
    </dgm:pt>
    <dgm:pt modelId="{0FC40AD0-AF0F-B046-AAF7-64E96D737F7A}" type="pres">
      <dgm:prSet presAssocID="{6D482E6B-500D-6442-BFD8-832944B80C8D}" presName="text4" presStyleLbl="fgAcc4" presStyleIdx="3" presStyleCnt="9" custScaleX="202288">
        <dgm:presLayoutVars>
          <dgm:chPref val="3"/>
        </dgm:presLayoutVars>
      </dgm:prSet>
      <dgm:spPr/>
      <dgm:t>
        <a:bodyPr/>
        <a:lstStyle/>
        <a:p>
          <a:endParaRPr lang="nb-NO"/>
        </a:p>
      </dgm:t>
    </dgm:pt>
    <dgm:pt modelId="{5286E212-938B-074D-907B-328310DD2C3A}" type="pres">
      <dgm:prSet presAssocID="{6D482E6B-500D-6442-BFD8-832944B80C8D}" presName="hierChild5" presStyleCnt="0"/>
      <dgm:spPr/>
    </dgm:pt>
    <dgm:pt modelId="{AD222149-BC9B-3446-B19B-7CD6FCB1B803}" type="pres">
      <dgm:prSet presAssocID="{28E3EEF7-9122-7A4A-931D-EB642C1453B9}" presName="Name23" presStyleLbl="parChTrans1D4" presStyleIdx="4" presStyleCnt="9"/>
      <dgm:spPr/>
      <dgm:t>
        <a:bodyPr/>
        <a:lstStyle/>
        <a:p>
          <a:endParaRPr lang="nb-NO"/>
        </a:p>
      </dgm:t>
    </dgm:pt>
    <dgm:pt modelId="{CFD60210-621A-B445-BE73-BFDD11087CC4}" type="pres">
      <dgm:prSet presAssocID="{12644289-6642-D54D-B102-1E3FABC9DC02}" presName="hierRoot4" presStyleCnt="0"/>
      <dgm:spPr/>
    </dgm:pt>
    <dgm:pt modelId="{3B99EFDD-007B-E049-ABF2-3FF0165F8C51}" type="pres">
      <dgm:prSet presAssocID="{12644289-6642-D54D-B102-1E3FABC9DC02}" presName="composite4" presStyleCnt="0"/>
      <dgm:spPr/>
    </dgm:pt>
    <dgm:pt modelId="{55AEAFC7-183E-6A41-8EB7-48D91EAD4394}" type="pres">
      <dgm:prSet presAssocID="{12644289-6642-D54D-B102-1E3FABC9DC02}" presName="background4" presStyleLbl="node4" presStyleIdx="4" presStyleCnt="9"/>
      <dgm:spPr/>
    </dgm:pt>
    <dgm:pt modelId="{5833900B-819B-C24A-96FA-65405AB27C07}" type="pres">
      <dgm:prSet presAssocID="{12644289-6642-D54D-B102-1E3FABC9DC02}" presName="text4" presStyleLbl="fgAcc4" presStyleIdx="4" presStyleCnt="9">
        <dgm:presLayoutVars>
          <dgm:chPref val="3"/>
        </dgm:presLayoutVars>
      </dgm:prSet>
      <dgm:spPr/>
      <dgm:t>
        <a:bodyPr/>
        <a:lstStyle/>
        <a:p>
          <a:endParaRPr lang="nb-NO"/>
        </a:p>
      </dgm:t>
    </dgm:pt>
    <dgm:pt modelId="{F45994D0-C6E9-0A4B-A204-F02A4ADCDD19}" type="pres">
      <dgm:prSet presAssocID="{12644289-6642-D54D-B102-1E3FABC9DC02}" presName="hierChild5" presStyleCnt="0"/>
      <dgm:spPr/>
    </dgm:pt>
    <dgm:pt modelId="{5D9DB576-1D68-414E-961E-9593CC5D7839}" type="pres">
      <dgm:prSet presAssocID="{6C7FB102-C946-1442-A4EF-25E57007388B}" presName="Name23" presStyleLbl="parChTrans1D4" presStyleIdx="5" presStyleCnt="9"/>
      <dgm:spPr/>
      <dgm:t>
        <a:bodyPr/>
        <a:lstStyle/>
        <a:p>
          <a:endParaRPr lang="nb-NO"/>
        </a:p>
      </dgm:t>
    </dgm:pt>
    <dgm:pt modelId="{5DDD9611-E9FD-2A48-B246-485CD72C5305}" type="pres">
      <dgm:prSet presAssocID="{547B76EA-E7A3-5C43-A629-D600B65BB433}" presName="hierRoot4" presStyleCnt="0"/>
      <dgm:spPr/>
    </dgm:pt>
    <dgm:pt modelId="{5FA50A50-51BD-A945-A468-9C3B99CA9381}" type="pres">
      <dgm:prSet presAssocID="{547B76EA-E7A3-5C43-A629-D600B65BB433}" presName="composite4" presStyleCnt="0"/>
      <dgm:spPr/>
    </dgm:pt>
    <dgm:pt modelId="{517EEA5D-4321-C64E-9E39-A8F0B0FD2610}" type="pres">
      <dgm:prSet presAssocID="{547B76EA-E7A3-5C43-A629-D600B65BB433}" presName="background4" presStyleLbl="node4" presStyleIdx="5" presStyleCnt="9"/>
      <dgm:spPr/>
    </dgm:pt>
    <dgm:pt modelId="{F3C2AEAA-341B-C848-8F44-6ADB1D3A407B}" type="pres">
      <dgm:prSet presAssocID="{547B76EA-E7A3-5C43-A629-D600B65BB433}" presName="text4" presStyleLbl="fgAcc4" presStyleIdx="5" presStyleCnt="9" custScaleX="298997">
        <dgm:presLayoutVars>
          <dgm:chPref val="3"/>
        </dgm:presLayoutVars>
      </dgm:prSet>
      <dgm:spPr/>
      <dgm:t>
        <a:bodyPr/>
        <a:lstStyle/>
        <a:p>
          <a:endParaRPr lang="nb-NO"/>
        </a:p>
      </dgm:t>
    </dgm:pt>
    <dgm:pt modelId="{4937DB75-6973-3846-AA0F-1E2015B72E80}" type="pres">
      <dgm:prSet presAssocID="{547B76EA-E7A3-5C43-A629-D600B65BB433}" presName="hierChild5" presStyleCnt="0"/>
      <dgm:spPr/>
    </dgm:pt>
    <dgm:pt modelId="{8786AA71-FA69-F14B-980F-F363C626B0F6}" type="pres">
      <dgm:prSet presAssocID="{EE6A86D0-2A8D-E249-BEEB-CF92BEF62AD2}" presName="Name23" presStyleLbl="parChTrans1D4" presStyleIdx="6" presStyleCnt="9"/>
      <dgm:spPr/>
      <dgm:t>
        <a:bodyPr/>
        <a:lstStyle/>
        <a:p>
          <a:endParaRPr lang="nb-NO"/>
        </a:p>
      </dgm:t>
    </dgm:pt>
    <dgm:pt modelId="{7BB7A970-DFB0-034C-87E2-F63028FA8ABD}" type="pres">
      <dgm:prSet presAssocID="{C0A04536-5606-384E-98C2-B3B514143433}" presName="hierRoot4" presStyleCnt="0"/>
      <dgm:spPr/>
    </dgm:pt>
    <dgm:pt modelId="{7F67AEEC-A5E3-E343-ABDA-952DB62EC843}" type="pres">
      <dgm:prSet presAssocID="{C0A04536-5606-384E-98C2-B3B514143433}" presName="composite4" presStyleCnt="0"/>
      <dgm:spPr/>
    </dgm:pt>
    <dgm:pt modelId="{29C5A113-F2BA-534B-B367-D836228DD3CA}" type="pres">
      <dgm:prSet presAssocID="{C0A04536-5606-384E-98C2-B3B514143433}" presName="background4" presStyleLbl="node4" presStyleIdx="6" presStyleCnt="9"/>
      <dgm:spPr/>
    </dgm:pt>
    <dgm:pt modelId="{7B3D66C8-EF4A-1B40-9B50-664E688B2A36}" type="pres">
      <dgm:prSet presAssocID="{C0A04536-5606-384E-98C2-B3B514143433}" presName="text4" presStyleLbl="fgAcc4" presStyleIdx="6" presStyleCnt="9">
        <dgm:presLayoutVars>
          <dgm:chPref val="3"/>
        </dgm:presLayoutVars>
      </dgm:prSet>
      <dgm:spPr/>
      <dgm:t>
        <a:bodyPr/>
        <a:lstStyle/>
        <a:p>
          <a:endParaRPr lang="nb-NO"/>
        </a:p>
      </dgm:t>
    </dgm:pt>
    <dgm:pt modelId="{39BC9F48-E577-ED49-A54E-C142F4294807}" type="pres">
      <dgm:prSet presAssocID="{C0A04536-5606-384E-98C2-B3B514143433}" presName="hierChild5" presStyleCnt="0"/>
      <dgm:spPr/>
    </dgm:pt>
    <dgm:pt modelId="{BF328EBA-7D8D-6E46-AA42-77D8B3BA707A}" type="pres">
      <dgm:prSet presAssocID="{C64C7AFD-337D-6A4F-BB5C-3526D2E11EB0}" presName="Name23" presStyleLbl="parChTrans1D4" presStyleIdx="7" presStyleCnt="9"/>
      <dgm:spPr/>
      <dgm:t>
        <a:bodyPr/>
        <a:lstStyle/>
        <a:p>
          <a:endParaRPr lang="nb-NO"/>
        </a:p>
      </dgm:t>
    </dgm:pt>
    <dgm:pt modelId="{00DF9448-5E73-A743-B26F-D0499A9F35DE}" type="pres">
      <dgm:prSet presAssocID="{31057A86-ED7D-064D-883A-022F8621B3F1}" presName="hierRoot4" presStyleCnt="0"/>
      <dgm:spPr/>
    </dgm:pt>
    <dgm:pt modelId="{73CBADC8-B19F-4A48-9F2F-4B1DD98E10A9}" type="pres">
      <dgm:prSet presAssocID="{31057A86-ED7D-064D-883A-022F8621B3F1}" presName="composite4" presStyleCnt="0"/>
      <dgm:spPr/>
    </dgm:pt>
    <dgm:pt modelId="{DF24B720-C6C1-4749-9FB0-B660456C3A25}" type="pres">
      <dgm:prSet presAssocID="{31057A86-ED7D-064D-883A-022F8621B3F1}" presName="background4" presStyleLbl="node4" presStyleIdx="7" presStyleCnt="9"/>
      <dgm:spPr/>
    </dgm:pt>
    <dgm:pt modelId="{1E181435-6386-D046-A451-DD14DDC85784}" type="pres">
      <dgm:prSet presAssocID="{31057A86-ED7D-064D-883A-022F8621B3F1}" presName="text4" presStyleLbl="fgAcc4" presStyleIdx="7" presStyleCnt="9" custScaleX="256795">
        <dgm:presLayoutVars>
          <dgm:chPref val="3"/>
        </dgm:presLayoutVars>
      </dgm:prSet>
      <dgm:spPr/>
      <dgm:t>
        <a:bodyPr/>
        <a:lstStyle/>
        <a:p>
          <a:endParaRPr lang="nb-NO"/>
        </a:p>
      </dgm:t>
    </dgm:pt>
    <dgm:pt modelId="{B95610CA-03C8-7C43-A21D-F2C58C1BC9E7}" type="pres">
      <dgm:prSet presAssocID="{31057A86-ED7D-064D-883A-022F8621B3F1}" presName="hierChild5" presStyleCnt="0"/>
      <dgm:spPr/>
    </dgm:pt>
    <dgm:pt modelId="{7E784E1A-2638-5F42-B243-7FF7EA3E3C84}" type="pres">
      <dgm:prSet presAssocID="{1E8FD341-FA0C-9949-9101-69B5D53913EB}" presName="Name23" presStyleLbl="parChTrans1D4" presStyleIdx="8" presStyleCnt="9"/>
      <dgm:spPr/>
      <dgm:t>
        <a:bodyPr/>
        <a:lstStyle/>
        <a:p>
          <a:endParaRPr lang="nb-NO"/>
        </a:p>
      </dgm:t>
    </dgm:pt>
    <dgm:pt modelId="{8D6F7AF1-DED8-5F4E-ADFB-ADA7CD00D255}" type="pres">
      <dgm:prSet presAssocID="{EB9933C7-0E6D-E841-9CE8-ADC71005A3F7}" presName="hierRoot4" presStyleCnt="0"/>
      <dgm:spPr/>
    </dgm:pt>
    <dgm:pt modelId="{BA7E9D33-3471-DC43-9979-F1A05598C30B}" type="pres">
      <dgm:prSet presAssocID="{EB9933C7-0E6D-E841-9CE8-ADC71005A3F7}" presName="composite4" presStyleCnt="0"/>
      <dgm:spPr/>
    </dgm:pt>
    <dgm:pt modelId="{3FEC1A41-4975-EF47-8DD7-FB221C798B12}" type="pres">
      <dgm:prSet presAssocID="{EB9933C7-0E6D-E841-9CE8-ADC71005A3F7}" presName="background4" presStyleLbl="node4" presStyleIdx="8" presStyleCnt="9"/>
      <dgm:spPr/>
    </dgm:pt>
    <dgm:pt modelId="{0C0A34E0-7832-2746-AD7B-44C1ACDA1613}" type="pres">
      <dgm:prSet presAssocID="{EB9933C7-0E6D-E841-9CE8-ADC71005A3F7}" presName="text4" presStyleLbl="fgAcc4" presStyleIdx="8" presStyleCnt="9">
        <dgm:presLayoutVars>
          <dgm:chPref val="3"/>
        </dgm:presLayoutVars>
      </dgm:prSet>
      <dgm:spPr/>
      <dgm:t>
        <a:bodyPr/>
        <a:lstStyle/>
        <a:p>
          <a:endParaRPr lang="nb-NO"/>
        </a:p>
      </dgm:t>
    </dgm:pt>
    <dgm:pt modelId="{6552A16B-7264-9343-BA5F-913AD702FFFE}" type="pres">
      <dgm:prSet presAssocID="{EB9933C7-0E6D-E841-9CE8-ADC71005A3F7}" presName="hierChild5" presStyleCnt="0"/>
      <dgm:spPr/>
    </dgm:pt>
  </dgm:ptLst>
  <dgm:cxnLst>
    <dgm:cxn modelId="{ABCF9EEE-1209-0148-AFA0-0EFDFA55C0D1}" srcId="{C136119E-C250-1B47-9FA8-FFD837694FD2}" destId="{31057A86-ED7D-064D-883A-022F8621B3F1}" srcOrd="2" destOrd="0" parTransId="{C64C7AFD-337D-6A4F-BB5C-3526D2E11EB0}" sibTransId="{7990E77C-DF8C-0D42-A453-C2BDF312141A}"/>
    <dgm:cxn modelId="{0880B8BB-2280-4DDE-B5C2-D8ECAF9D7678}" type="presOf" srcId="{C2EF4729-CF36-BC4B-8C44-BA97856CB6BD}" destId="{74E997CD-8726-BC48-B273-57D05DD5BCF7}" srcOrd="0" destOrd="0" presId="urn:microsoft.com/office/officeart/2005/8/layout/hierarchy1"/>
    <dgm:cxn modelId="{FAB9A938-11C9-FD44-8F72-9C10E8472FFE}" srcId="{ED95C41D-9C10-1A4C-A98D-C011C3C076CD}" destId="{0F8D4C1B-DE1D-C24A-8326-605C401D48D4}" srcOrd="0" destOrd="0" parTransId="{E4866704-5B7A-3742-87F0-5EEC887681E5}" sibTransId="{3B1BFEBB-9E04-C046-BB22-7A130BC2E730}"/>
    <dgm:cxn modelId="{66A595D1-3A60-419D-8674-338B7B8FD85E}" type="presOf" srcId="{A0415B7D-E52C-E34F-8CBE-501286F885F8}" destId="{ADA8E8E6-CD89-7F46-8B7F-212F0AF1F1BB}" srcOrd="0" destOrd="0" presId="urn:microsoft.com/office/officeart/2005/8/layout/hierarchy1"/>
    <dgm:cxn modelId="{042BE5FC-61B2-EF46-98DC-23458E83BEAE}" srcId="{438DB027-7DC5-BD44-9B14-01BE6F60C11A}" destId="{8804CA09-3C48-E445-A512-D773A798ADF9}" srcOrd="0" destOrd="0" parTransId="{E67C625B-766E-0847-82A8-AE532ADA72E4}" sibTransId="{B28156FC-A960-A84E-92A5-66725A821954}"/>
    <dgm:cxn modelId="{B69AB763-A76A-4242-899D-B486D60A4B95}" type="presOf" srcId="{C136119E-C250-1B47-9FA8-FFD837694FD2}" destId="{A58E8565-726A-AB43-AA82-99F9ED28078F}" srcOrd="0" destOrd="0" presId="urn:microsoft.com/office/officeart/2005/8/layout/hierarchy1"/>
    <dgm:cxn modelId="{312C0EF5-B952-774F-A700-00DDF227AA77}" srcId="{0F8D4C1B-DE1D-C24A-8326-605C401D48D4}" destId="{781C517B-80FB-2E4C-9627-14D09E5F6B4D}" srcOrd="0" destOrd="0" parTransId="{60C0F41E-E5C3-7C46-85BC-C3DD909F2EC8}" sibTransId="{09B025DF-FD3C-BB46-A35F-050A3EDBA76D}"/>
    <dgm:cxn modelId="{456F851F-1B50-4F7D-8C77-3CA9CEECCF65}" type="presOf" srcId="{C64C7AFD-337D-6A4F-BB5C-3526D2E11EB0}" destId="{BF328EBA-7D8D-6E46-AA42-77D8B3BA707A}" srcOrd="0" destOrd="0" presId="urn:microsoft.com/office/officeart/2005/8/layout/hierarchy1"/>
    <dgm:cxn modelId="{D24EE0C1-E2DD-4361-8563-DFBFFBD30F21}" type="presOf" srcId="{20E25908-A11F-E54E-88FE-A4B048CFB0AE}" destId="{BC6A1E93-B501-CA4B-AAA5-519246F68C9F}" srcOrd="0" destOrd="0" presId="urn:microsoft.com/office/officeart/2005/8/layout/hierarchy1"/>
    <dgm:cxn modelId="{3EA5F6FE-620A-A849-88FE-507BEA640200}" srcId="{0F8D4C1B-DE1D-C24A-8326-605C401D48D4}" destId="{0745CA88-FFB6-8B46-B0EE-12E3FAD0D011}" srcOrd="1" destOrd="0" parTransId="{17F36A4A-D83B-4B4B-A48D-C860171BB6C8}" sibTransId="{645F5D3D-7FE5-6149-9F27-BCCD992F27CD}"/>
    <dgm:cxn modelId="{3AA89278-D77E-FC4A-AB1E-FB787163CCE0}" srcId="{31057A86-ED7D-064D-883A-022F8621B3F1}" destId="{EB9933C7-0E6D-E841-9CE8-ADC71005A3F7}" srcOrd="0" destOrd="0" parTransId="{1E8FD341-FA0C-9949-9101-69B5D53913EB}" sibTransId="{8A45040A-F45D-EA45-AFEC-6142459CC8C6}"/>
    <dgm:cxn modelId="{8247E524-2D15-48D0-88FC-F9A162AD5468}" type="presOf" srcId="{28E3EEF7-9122-7A4A-931D-EB642C1453B9}" destId="{AD222149-BC9B-3446-B19B-7CD6FCB1B803}" srcOrd="0" destOrd="0" presId="urn:microsoft.com/office/officeart/2005/8/layout/hierarchy1"/>
    <dgm:cxn modelId="{BFA2F34C-2D09-4535-BC89-F1D3D278917D}" type="presOf" srcId="{31057A86-ED7D-064D-883A-022F8621B3F1}" destId="{1E181435-6386-D046-A451-DD14DDC85784}" srcOrd="0" destOrd="0" presId="urn:microsoft.com/office/officeart/2005/8/layout/hierarchy1"/>
    <dgm:cxn modelId="{55A3110A-04D1-4A8A-AECC-38C6F44D7DF7}" type="presOf" srcId="{0745CA88-FFB6-8B46-B0EE-12E3FAD0D011}" destId="{220042D2-2F69-B94D-90A3-E5E18AB59E37}" srcOrd="0" destOrd="0" presId="urn:microsoft.com/office/officeart/2005/8/layout/hierarchy1"/>
    <dgm:cxn modelId="{AF0E3B74-D7CD-4921-8C53-450DDEF92440}" type="presOf" srcId="{E67C625B-766E-0847-82A8-AE532ADA72E4}" destId="{6DCA768D-B15E-F946-9EEA-9B78DB11A292}" srcOrd="0" destOrd="0" presId="urn:microsoft.com/office/officeart/2005/8/layout/hierarchy1"/>
    <dgm:cxn modelId="{F831BE68-94FD-4A24-9CA8-B3C43CAC2513}" type="presOf" srcId="{EB9933C7-0E6D-E841-9CE8-ADC71005A3F7}" destId="{0C0A34E0-7832-2746-AD7B-44C1ACDA1613}" srcOrd="0" destOrd="0" presId="urn:microsoft.com/office/officeart/2005/8/layout/hierarchy1"/>
    <dgm:cxn modelId="{66DF0053-881A-4467-90E5-9306E9DAF50A}" type="presOf" srcId="{EDAC1A33-656E-374B-8DCF-0DFF8E16D8E8}" destId="{4AF5D7CD-4605-B54B-93C3-1FA35D49247F}" srcOrd="0" destOrd="0" presId="urn:microsoft.com/office/officeart/2005/8/layout/hierarchy1"/>
    <dgm:cxn modelId="{B9497609-A47E-4CEF-A27E-D44BDC7F4176}" type="presOf" srcId="{6C7FB102-C946-1442-A4EF-25E57007388B}" destId="{5D9DB576-1D68-414E-961E-9593CC5D7839}" srcOrd="0" destOrd="0" presId="urn:microsoft.com/office/officeart/2005/8/layout/hierarchy1"/>
    <dgm:cxn modelId="{6EBF1493-6255-43C2-B8B4-CFEA7B7889B8}" type="presOf" srcId="{1E8FD341-FA0C-9949-9101-69B5D53913EB}" destId="{7E784E1A-2638-5F42-B243-7FF7EA3E3C84}" srcOrd="0" destOrd="0" presId="urn:microsoft.com/office/officeart/2005/8/layout/hierarchy1"/>
    <dgm:cxn modelId="{F255B28F-776B-4840-A1A1-65C293CC6CFF}" type="presOf" srcId="{12644289-6642-D54D-B102-1E3FABC9DC02}" destId="{5833900B-819B-C24A-96FA-65405AB27C07}" srcOrd="0" destOrd="0" presId="urn:microsoft.com/office/officeart/2005/8/layout/hierarchy1"/>
    <dgm:cxn modelId="{55C99624-E0A9-4086-80B4-979C48C64793}" type="presOf" srcId="{60C0F41E-E5C3-7C46-85BC-C3DD909F2EC8}" destId="{E93F0FFD-8523-A84F-A237-D309EF461508}" srcOrd="0" destOrd="0" presId="urn:microsoft.com/office/officeart/2005/8/layout/hierarchy1"/>
    <dgm:cxn modelId="{3C81A7AD-1633-4EBC-9D22-FC54936D6B87}" type="presOf" srcId="{8804CA09-3C48-E445-A512-D773A798ADF9}" destId="{1DEC89D4-7967-B447-A9BE-47C62C421D0E}" srcOrd="0" destOrd="0" presId="urn:microsoft.com/office/officeart/2005/8/layout/hierarchy1"/>
    <dgm:cxn modelId="{18F7A346-EB11-4A32-93A5-6D1A4414DF52}" type="presOf" srcId="{17F36A4A-D83B-4B4B-A48D-C860171BB6C8}" destId="{4A1E252A-D2BF-F84A-B146-60D30F8E34F9}" srcOrd="0" destOrd="0" presId="urn:microsoft.com/office/officeart/2005/8/layout/hierarchy1"/>
    <dgm:cxn modelId="{0E756813-D9F3-41E3-A894-96690337C6D8}" type="presOf" srcId="{547B76EA-E7A3-5C43-A629-D600B65BB433}" destId="{F3C2AEAA-341B-C848-8F44-6ADB1D3A407B}" srcOrd="0" destOrd="0" presId="urn:microsoft.com/office/officeart/2005/8/layout/hierarchy1"/>
    <dgm:cxn modelId="{CE8F2F3D-C2B4-F941-B82F-3811ABF88537}" srcId="{20E25908-A11F-E54E-88FE-A4B048CFB0AE}" destId="{6D482E6B-500D-6442-BFD8-832944B80C8D}" srcOrd="0" destOrd="0" parTransId="{6C7F34EE-F53D-734A-B08E-1668AD2412DF}" sibTransId="{E5A4A2D4-1983-6143-9DC8-694167CE6D15}"/>
    <dgm:cxn modelId="{C101996C-DFAA-42C2-B41B-D7124363E0A0}" type="presOf" srcId="{6C7F34EE-F53D-734A-B08E-1668AD2412DF}" destId="{93B57A05-CA91-374E-9BA6-B0D583DE2191}" srcOrd="0" destOrd="0" presId="urn:microsoft.com/office/officeart/2005/8/layout/hierarchy1"/>
    <dgm:cxn modelId="{3DAD73DF-8735-2F4C-8D83-43A79A62F9E4}" srcId="{547B76EA-E7A3-5C43-A629-D600B65BB433}" destId="{C0A04536-5606-384E-98C2-B3B514143433}" srcOrd="0" destOrd="0" parTransId="{EE6A86D0-2A8D-E249-BEEB-CF92BEF62AD2}" sibTransId="{B85E5344-DA15-9941-ACCF-A71AB1C337BF}"/>
    <dgm:cxn modelId="{8A534268-0FE3-4699-954C-83008D76BCC0}" type="presOf" srcId="{7FA5247E-3196-A54E-9FAD-C6D87D4820FD}" destId="{74D2D4C4-D284-E647-839D-B3BD8A77E5EF}" srcOrd="0" destOrd="0" presId="urn:microsoft.com/office/officeart/2005/8/layout/hierarchy1"/>
    <dgm:cxn modelId="{FA8F0EC5-5FF3-41CB-9B8A-8869830E9C65}" type="presOf" srcId="{99503474-4B24-4440-ABAC-64E56312D1AE}" destId="{417D74BA-B82B-9348-B08D-E35BA2AB27E8}" srcOrd="0" destOrd="0" presId="urn:microsoft.com/office/officeart/2005/8/layout/hierarchy1"/>
    <dgm:cxn modelId="{041E189D-5CAC-FD4F-BBEA-C52B0C02E542}" srcId="{781C517B-80FB-2E4C-9627-14D09E5F6B4D}" destId="{8FF706A9-B195-1949-A556-BD434EC17F07}" srcOrd="0" destOrd="0" parTransId="{EDAC1A33-656E-374B-8DCF-0DFF8E16D8E8}" sibTransId="{3E3A4859-D917-7649-A37C-8D06444F3C98}"/>
    <dgm:cxn modelId="{4A68C66C-7D4B-4D55-B62E-92923E0AE2A2}" type="presOf" srcId="{781C517B-80FB-2E4C-9627-14D09E5F6B4D}" destId="{AECF8080-E2B1-AE4E-986F-D5E80BED6C5F}" srcOrd="0" destOrd="0" presId="urn:microsoft.com/office/officeart/2005/8/layout/hierarchy1"/>
    <dgm:cxn modelId="{94583AD0-7E83-2D40-A8F8-5CCF1C0ED751}" srcId="{C136119E-C250-1B47-9FA8-FFD837694FD2}" destId="{547B76EA-E7A3-5C43-A629-D600B65BB433}" srcOrd="1" destOrd="0" parTransId="{6C7FB102-C946-1442-A4EF-25E57007388B}" sibTransId="{5D2FEC59-AA50-9E44-BE31-CBBF176BACC9}"/>
    <dgm:cxn modelId="{1FE1A166-FDA1-4939-A35F-5DDF62E977E0}" type="presOf" srcId="{438DB027-7DC5-BD44-9B14-01BE6F60C11A}" destId="{BFAEAF70-7376-3241-BCE1-3873C8DECBD7}" srcOrd="0" destOrd="0" presId="urn:microsoft.com/office/officeart/2005/8/layout/hierarchy1"/>
    <dgm:cxn modelId="{C645DD76-D9DE-1D41-B76B-184FDB9FBCFD}" srcId="{C136119E-C250-1B47-9FA8-FFD837694FD2}" destId="{20E25908-A11F-E54E-88FE-A4B048CFB0AE}" srcOrd="0" destOrd="0" parTransId="{7FA5247E-3196-A54E-9FAD-C6D87D4820FD}" sibTransId="{39CD5057-8AB2-364F-8A60-B773113CB6C4}"/>
    <dgm:cxn modelId="{4F0585C7-5E78-E94D-9028-578D813EA044}" srcId="{8FF706A9-B195-1949-A556-BD434EC17F07}" destId="{A0415B7D-E52C-E34F-8CBE-501286F885F8}" srcOrd="0" destOrd="0" parTransId="{C2EF4729-CF36-BC4B-8C44-BA97856CB6BD}" sibTransId="{9482F8BA-C179-CF40-AB3C-16EE3D8FCF77}"/>
    <dgm:cxn modelId="{4FDF25B4-586E-7143-847B-E47161D76139}" srcId="{0745CA88-FFB6-8B46-B0EE-12E3FAD0D011}" destId="{C136119E-C250-1B47-9FA8-FFD837694FD2}" srcOrd="0" destOrd="0" parTransId="{3C810555-70EE-FB4C-BBE2-58098F07B490}" sibTransId="{30C23C8F-AF43-ED40-974F-B8CE9B29976D}"/>
    <dgm:cxn modelId="{6501015F-923A-F344-982B-4A91C05495E1}" srcId="{781C517B-80FB-2E4C-9627-14D09E5F6B4D}" destId="{438DB027-7DC5-BD44-9B14-01BE6F60C11A}" srcOrd="1" destOrd="0" parTransId="{99503474-4B24-4440-ABAC-64E56312D1AE}" sibTransId="{D5EE34B8-8D79-2C46-B485-3128E9ABBD6A}"/>
    <dgm:cxn modelId="{DD95C2F8-D4F2-274F-8742-AF8FF803C725}" srcId="{6D482E6B-500D-6442-BFD8-832944B80C8D}" destId="{12644289-6642-D54D-B102-1E3FABC9DC02}" srcOrd="0" destOrd="0" parTransId="{28E3EEF7-9122-7A4A-931D-EB642C1453B9}" sibTransId="{1E08C895-E686-994E-A01F-CF6EE1A65D18}"/>
    <dgm:cxn modelId="{09BDD3AC-38FB-4DC9-A4AD-441B1FD340DB}" type="presOf" srcId="{3C810555-70EE-FB4C-BBE2-58098F07B490}" destId="{919ABD70-1CB5-A04B-A12D-D3CC05B27EF6}" srcOrd="0" destOrd="0" presId="urn:microsoft.com/office/officeart/2005/8/layout/hierarchy1"/>
    <dgm:cxn modelId="{58F690A8-A52F-49E6-AE78-3707AAC75F12}" type="presOf" srcId="{8FF706A9-B195-1949-A556-BD434EC17F07}" destId="{7ABDDE76-6EF8-D943-977C-2866A44372C2}" srcOrd="0" destOrd="0" presId="urn:microsoft.com/office/officeart/2005/8/layout/hierarchy1"/>
    <dgm:cxn modelId="{13B7C050-EA24-468D-8106-8161EC0FA548}" type="presOf" srcId="{C0A04536-5606-384E-98C2-B3B514143433}" destId="{7B3D66C8-EF4A-1B40-9B50-664E688B2A36}" srcOrd="0" destOrd="0" presId="urn:microsoft.com/office/officeart/2005/8/layout/hierarchy1"/>
    <dgm:cxn modelId="{B8B66D7B-5E08-4596-846F-77A20E4B0793}" type="presOf" srcId="{EE6A86D0-2A8D-E249-BEEB-CF92BEF62AD2}" destId="{8786AA71-FA69-F14B-980F-F363C626B0F6}" srcOrd="0" destOrd="0" presId="urn:microsoft.com/office/officeart/2005/8/layout/hierarchy1"/>
    <dgm:cxn modelId="{7FD9F7FD-4FBE-4816-AB4B-2DFDDF9B4F35}" type="presOf" srcId="{0F8D4C1B-DE1D-C24A-8326-605C401D48D4}" destId="{6FF27881-8CE2-F447-BF31-265431A10ADE}" srcOrd="0" destOrd="0" presId="urn:microsoft.com/office/officeart/2005/8/layout/hierarchy1"/>
    <dgm:cxn modelId="{B6BE14D7-12A2-475F-BBDA-14F76583AB09}" type="presOf" srcId="{6D482E6B-500D-6442-BFD8-832944B80C8D}" destId="{0FC40AD0-AF0F-B046-AAF7-64E96D737F7A}" srcOrd="0" destOrd="0" presId="urn:microsoft.com/office/officeart/2005/8/layout/hierarchy1"/>
    <dgm:cxn modelId="{D9C04D11-8634-440B-BFBB-A64F6AB9425B}" type="presOf" srcId="{ED95C41D-9C10-1A4C-A98D-C011C3C076CD}" destId="{0DC1159C-7AB3-9444-A59F-6D53467E4981}" srcOrd="0" destOrd="0" presId="urn:microsoft.com/office/officeart/2005/8/layout/hierarchy1"/>
    <dgm:cxn modelId="{30371195-2962-41BC-95FE-7BA8860744DA}" type="presParOf" srcId="{0DC1159C-7AB3-9444-A59F-6D53467E4981}" destId="{8A5D9362-E2D4-B642-A16E-E3903B59C200}" srcOrd="0" destOrd="0" presId="urn:microsoft.com/office/officeart/2005/8/layout/hierarchy1"/>
    <dgm:cxn modelId="{7C1396C2-E744-470D-8AE5-7CC13FE8FC6E}" type="presParOf" srcId="{8A5D9362-E2D4-B642-A16E-E3903B59C200}" destId="{E16BC16D-1C4F-0C42-9EAF-E9440493022F}" srcOrd="0" destOrd="0" presId="urn:microsoft.com/office/officeart/2005/8/layout/hierarchy1"/>
    <dgm:cxn modelId="{4CF8A8F7-8738-4B75-B463-DFCB283E312E}" type="presParOf" srcId="{E16BC16D-1C4F-0C42-9EAF-E9440493022F}" destId="{5962B20F-971C-A34C-ABB4-50C79DFD984B}" srcOrd="0" destOrd="0" presId="urn:microsoft.com/office/officeart/2005/8/layout/hierarchy1"/>
    <dgm:cxn modelId="{A27DEC1A-8F06-4CC5-93CB-4AEF6648F46C}" type="presParOf" srcId="{E16BC16D-1C4F-0C42-9EAF-E9440493022F}" destId="{6FF27881-8CE2-F447-BF31-265431A10ADE}" srcOrd="1" destOrd="0" presId="urn:microsoft.com/office/officeart/2005/8/layout/hierarchy1"/>
    <dgm:cxn modelId="{22997AE2-6E11-48CE-BEC5-237F174DF5EC}" type="presParOf" srcId="{8A5D9362-E2D4-B642-A16E-E3903B59C200}" destId="{20A91386-B279-6E43-BCB4-CC86382042B1}" srcOrd="1" destOrd="0" presId="urn:microsoft.com/office/officeart/2005/8/layout/hierarchy1"/>
    <dgm:cxn modelId="{1A8AC8F8-D0A5-4D36-BAFC-93973DC19B5C}" type="presParOf" srcId="{20A91386-B279-6E43-BCB4-CC86382042B1}" destId="{E93F0FFD-8523-A84F-A237-D309EF461508}" srcOrd="0" destOrd="0" presId="urn:microsoft.com/office/officeart/2005/8/layout/hierarchy1"/>
    <dgm:cxn modelId="{566EA2CA-3D42-4AC5-B72C-493331ADA828}" type="presParOf" srcId="{20A91386-B279-6E43-BCB4-CC86382042B1}" destId="{81CD412A-44A5-2B43-A5E1-95BA6B32E6E5}" srcOrd="1" destOrd="0" presId="urn:microsoft.com/office/officeart/2005/8/layout/hierarchy1"/>
    <dgm:cxn modelId="{E7685BBC-0BED-458B-83BA-C8A150675488}" type="presParOf" srcId="{81CD412A-44A5-2B43-A5E1-95BA6B32E6E5}" destId="{901B04CA-0FC3-C84C-85E2-CB9FC8179DC0}" srcOrd="0" destOrd="0" presId="urn:microsoft.com/office/officeart/2005/8/layout/hierarchy1"/>
    <dgm:cxn modelId="{2ED219FD-B6A1-4EB4-AE1B-ED427DF2B113}" type="presParOf" srcId="{901B04CA-0FC3-C84C-85E2-CB9FC8179DC0}" destId="{3C5AAE53-4E7D-1540-A8A3-EC48DDB2EEC3}" srcOrd="0" destOrd="0" presId="urn:microsoft.com/office/officeart/2005/8/layout/hierarchy1"/>
    <dgm:cxn modelId="{37FC976D-590C-40C6-A0FF-3702B38D4011}" type="presParOf" srcId="{901B04CA-0FC3-C84C-85E2-CB9FC8179DC0}" destId="{AECF8080-E2B1-AE4E-986F-D5E80BED6C5F}" srcOrd="1" destOrd="0" presId="urn:microsoft.com/office/officeart/2005/8/layout/hierarchy1"/>
    <dgm:cxn modelId="{B6B64A88-9C37-4702-B10F-B6BD20DDC452}" type="presParOf" srcId="{81CD412A-44A5-2B43-A5E1-95BA6B32E6E5}" destId="{B1B917CD-D349-E046-BDB9-B71E3F512B83}" srcOrd="1" destOrd="0" presId="urn:microsoft.com/office/officeart/2005/8/layout/hierarchy1"/>
    <dgm:cxn modelId="{3B1912B7-3E01-48F0-B5FB-B0B7A1377824}" type="presParOf" srcId="{B1B917CD-D349-E046-BDB9-B71E3F512B83}" destId="{4AF5D7CD-4605-B54B-93C3-1FA35D49247F}" srcOrd="0" destOrd="0" presId="urn:microsoft.com/office/officeart/2005/8/layout/hierarchy1"/>
    <dgm:cxn modelId="{C381ED76-1574-4002-BDF6-8CD2FBB61FCC}" type="presParOf" srcId="{B1B917CD-D349-E046-BDB9-B71E3F512B83}" destId="{371B6FAB-C399-EC4B-A7B8-F5EBDE40F7AC}" srcOrd="1" destOrd="0" presId="urn:microsoft.com/office/officeart/2005/8/layout/hierarchy1"/>
    <dgm:cxn modelId="{3A7977CB-BE2B-4BDF-A394-5C54FD5C72F9}" type="presParOf" srcId="{371B6FAB-C399-EC4B-A7B8-F5EBDE40F7AC}" destId="{51888896-0532-324C-B12D-AAAA8827C4F1}" srcOrd="0" destOrd="0" presId="urn:microsoft.com/office/officeart/2005/8/layout/hierarchy1"/>
    <dgm:cxn modelId="{260C167D-2683-489D-B978-6249F644B469}" type="presParOf" srcId="{51888896-0532-324C-B12D-AAAA8827C4F1}" destId="{6715956C-5990-0148-9AE6-41965725C471}" srcOrd="0" destOrd="0" presId="urn:microsoft.com/office/officeart/2005/8/layout/hierarchy1"/>
    <dgm:cxn modelId="{FC23F3AA-9E8F-4241-82D7-EBADD3273446}" type="presParOf" srcId="{51888896-0532-324C-B12D-AAAA8827C4F1}" destId="{7ABDDE76-6EF8-D943-977C-2866A44372C2}" srcOrd="1" destOrd="0" presId="urn:microsoft.com/office/officeart/2005/8/layout/hierarchy1"/>
    <dgm:cxn modelId="{DAA4174A-3093-443D-9082-70FDFB2DDE52}" type="presParOf" srcId="{371B6FAB-C399-EC4B-A7B8-F5EBDE40F7AC}" destId="{8C650CA6-6D0D-DD40-BAB4-CE1C38A99F73}" srcOrd="1" destOrd="0" presId="urn:microsoft.com/office/officeart/2005/8/layout/hierarchy1"/>
    <dgm:cxn modelId="{AEAC9497-E3F2-4C3F-9118-444B98F2FF36}" type="presParOf" srcId="{8C650CA6-6D0D-DD40-BAB4-CE1C38A99F73}" destId="{74E997CD-8726-BC48-B273-57D05DD5BCF7}" srcOrd="0" destOrd="0" presId="urn:microsoft.com/office/officeart/2005/8/layout/hierarchy1"/>
    <dgm:cxn modelId="{44B3A780-F9FD-4FF4-8DFC-74F826CFC5C9}" type="presParOf" srcId="{8C650CA6-6D0D-DD40-BAB4-CE1C38A99F73}" destId="{728824DA-9421-3A42-9E27-3B8F353B41E8}" srcOrd="1" destOrd="0" presId="urn:microsoft.com/office/officeart/2005/8/layout/hierarchy1"/>
    <dgm:cxn modelId="{3E8083A4-AB04-47ED-A979-B0D1B7969232}" type="presParOf" srcId="{728824DA-9421-3A42-9E27-3B8F353B41E8}" destId="{5CB945C4-5D56-B84D-A859-12A4707A0D66}" srcOrd="0" destOrd="0" presId="urn:microsoft.com/office/officeart/2005/8/layout/hierarchy1"/>
    <dgm:cxn modelId="{36686C0B-42EC-4D4C-9E56-B0AF09E8D046}" type="presParOf" srcId="{5CB945C4-5D56-B84D-A859-12A4707A0D66}" destId="{16219897-CA2A-8142-9B23-E7931BB072BE}" srcOrd="0" destOrd="0" presId="urn:microsoft.com/office/officeart/2005/8/layout/hierarchy1"/>
    <dgm:cxn modelId="{A7E95BE4-1569-44F0-86F6-00A39A76DEB1}" type="presParOf" srcId="{5CB945C4-5D56-B84D-A859-12A4707A0D66}" destId="{ADA8E8E6-CD89-7F46-8B7F-212F0AF1F1BB}" srcOrd="1" destOrd="0" presId="urn:microsoft.com/office/officeart/2005/8/layout/hierarchy1"/>
    <dgm:cxn modelId="{27D10180-CAA1-4F14-A629-A183113F33E0}" type="presParOf" srcId="{728824DA-9421-3A42-9E27-3B8F353B41E8}" destId="{316ADD92-2412-6D4C-A40B-99D1D9600AAB}" srcOrd="1" destOrd="0" presId="urn:microsoft.com/office/officeart/2005/8/layout/hierarchy1"/>
    <dgm:cxn modelId="{F8E09ECE-1034-4D8B-8E29-FA5B3EE05428}" type="presParOf" srcId="{B1B917CD-D349-E046-BDB9-B71E3F512B83}" destId="{417D74BA-B82B-9348-B08D-E35BA2AB27E8}" srcOrd="2" destOrd="0" presId="urn:microsoft.com/office/officeart/2005/8/layout/hierarchy1"/>
    <dgm:cxn modelId="{EE25AAB1-5EB4-4300-85A6-E555DF4189BE}" type="presParOf" srcId="{B1B917CD-D349-E046-BDB9-B71E3F512B83}" destId="{AEDA607D-91F5-F54E-8D3C-6469315408DD}" srcOrd="3" destOrd="0" presId="urn:microsoft.com/office/officeart/2005/8/layout/hierarchy1"/>
    <dgm:cxn modelId="{FF5A5284-0389-4D7B-9F3D-D1FE843555E8}" type="presParOf" srcId="{AEDA607D-91F5-F54E-8D3C-6469315408DD}" destId="{8419FF60-7C19-8145-BA6D-A55EA8FF7054}" srcOrd="0" destOrd="0" presId="urn:microsoft.com/office/officeart/2005/8/layout/hierarchy1"/>
    <dgm:cxn modelId="{6F9646E1-4D90-4D88-808F-926263A7740B}" type="presParOf" srcId="{8419FF60-7C19-8145-BA6D-A55EA8FF7054}" destId="{C5F23175-6A6E-364D-B0CC-09F7546E3C5E}" srcOrd="0" destOrd="0" presId="urn:microsoft.com/office/officeart/2005/8/layout/hierarchy1"/>
    <dgm:cxn modelId="{C83255B8-2593-4A24-B6A7-230F727C7706}" type="presParOf" srcId="{8419FF60-7C19-8145-BA6D-A55EA8FF7054}" destId="{BFAEAF70-7376-3241-BCE1-3873C8DECBD7}" srcOrd="1" destOrd="0" presId="urn:microsoft.com/office/officeart/2005/8/layout/hierarchy1"/>
    <dgm:cxn modelId="{C5F727DC-A265-4686-9C75-242C372CEAFD}" type="presParOf" srcId="{AEDA607D-91F5-F54E-8D3C-6469315408DD}" destId="{BC1D3959-4404-0B44-B1C6-4897D6033A97}" srcOrd="1" destOrd="0" presId="urn:microsoft.com/office/officeart/2005/8/layout/hierarchy1"/>
    <dgm:cxn modelId="{4F2D000B-9B35-417A-A48B-7BF0CB22FC06}" type="presParOf" srcId="{BC1D3959-4404-0B44-B1C6-4897D6033A97}" destId="{6DCA768D-B15E-F946-9EEA-9B78DB11A292}" srcOrd="0" destOrd="0" presId="urn:microsoft.com/office/officeart/2005/8/layout/hierarchy1"/>
    <dgm:cxn modelId="{3B1DA84A-4A44-4266-9B1E-8E67770D4EDC}" type="presParOf" srcId="{BC1D3959-4404-0B44-B1C6-4897D6033A97}" destId="{48D8F21E-FFB5-E74E-A936-03A8A207F2AD}" srcOrd="1" destOrd="0" presId="urn:microsoft.com/office/officeart/2005/8/layout/hierarchy1"/>
    <dgm:cxn modelId="{8B89E20B-5E96-45C8-ADF6-78ADFCC31639}" type="presParOf" srcId="{48D8F21E-FFB5-E74E-A936-03A8A207F2AD}" destId="{1BBB492D-C144-7542-8D60-8F80D1DF8B73}" srcOrd="0" destOrd="0" presId="urn:microsoft.com/office/officeart/2005/8/layout/hierarchy1"/>
    <dgm:cxn modelId="{9BA2D839-43A3-4C74-BE0C-6140C83C5EDB}" type="presParOf" srcId="{1BBB492D-C144-7542-8D60-8F80D1DF8B73}" destId="{78EB9AD5-3D05-5940-A8FE-7E50789BEC2F}" srcOrd="0" destOrd="0" presId="urn:microsoft.com/office/officeart/2005/8/layout/hierarchy1"/>
    <dgm:cxn modelId="{17E083DE-4C41-4B47-B463-11EB5CD69DEB}" type="presParOf" srcId="{1BBB492D-C144-7542-8D60-8F80D1DF8B73}" destId="{1DEC89D4-7967-B447-A9BE-47C62C421D0E}" srcOrd="1" destOrd="0" presId="urn:microsoft.com/office/officeart/2005/8/layout/hierarchy1"/>
    <dgm:cxn modelId="{63712162-8790-4B30-91FA-D4AD8F7129B3}" type="presParOf" srcId="{48D8F21E-FFB5-E74E-A936-03A8A207F2AD}" destId="{DFD51885-F515-6849-8DF9-A1839C2A77AC}" srcOrd="1" destOrd="0" presId="urn:microsoft.com/office/officeart/2005/8/layout/hierarchy1"/>
    <dgm:cxn modelId="{08436C98-D856-4804-B1E7-51ADE3C5364C}" type="presParOf" srcId="{20A91386-B279-6E43-BCB4-CC86382042B1}" destId="{4A1E252A-D2BF-F84A-B146-60D30F8E34F9}" srcOrd="2" destOrd="0" presId="urn:microsoft.com/office/officeart/2005/8/layout/hierarchy1"/>
    <dgm:cxn modelId="{D8768E27-99A2-4BC8-8C9F-D71560FC1537}" type="presParOf" srcId="{20A91386-B279-6E43-BCB4-CC86382042B1}" destId="{72A8D0A8-5910-CB43-A8DD-F06E43F5C20E}" srcOrd="3" destOrd="0" presId="urn:microsoft.com/office/officeart/2005/8/layout/hierarchy1"/>
    <dgm:cxn modelId="{C5A9B169-D8D2-4772-99F1-B54E83C607E7}" type="presParOf" srcId="{72A8D0A8-5910-CB43-A8DD-F06E43F5C20E}" destId="{C1412652-184A-0346-BA0A-72CCEA874E51}" srcOrd="0" destOrd="0" presId="urn:microsoft.com/office/officeart/2005/8/layout/hierarchy1"/>
    <dgm:cxn modelId="{19E40183-15B0-42E8-9356-9BF7F23EF337}" type="presParOf" srcId="{C1412652-184A-0346-BA0A-72CCEA874E51}" destId="{EB52D464-97F1-9F47-A0BB-7E7515CF3DCD}" srcOrd="0" destOrd="0" presId="urn:microsoft.com/office/officeart/2005/8/layout/hierarchy1"/>
    <dgm:cxn modelId="{A16ED311-78DB-4C90-8B09-4956D329C6E4}" type="presParOf" srcId="{C1412652-184A-0346-BA0A-72CCEA874E51}" destId="{220042D2-2F69-B94D-90A3-E5E18AB59E37}" srcOrd="1" destOrd="0" presId="urn:microsoft.com/office/officeart/2005/8/layout/hierarchy1"/>
    <dgm:cxn modelId="{9820902A-1E65-480C-B8EA-4B466C5F7D5B}" type="presParOf" srcId="{72A8D0A8-5910-CB43-A8DD-F06E43F5C20E}" destId="{AB2F1F2E-B0F9-254F-BF26-C353F109D80D}" srcOrd="1" destOrd="0" presId="urn:microsoft.com/office/officeart/2005/8/layout/hierarchy1"/>
    <dgm:cxn modelId="{445E05A3-C2B1-4B89-93C7-D8CE551623AD}" type="presParOf" srcId="{AB2F1F2E-B0F9-254F-BF26-C353F109D80D}" destId="{919ABD70-1CB5-A04B-A12D-D3CC05B27EF6}" srcOrd="0" destOrd="0" presId="urn:microsoft.com/office/officeart/2005/8/layout/hierarchy1"/>
    <dgm:cxn modelId="{619B507E-1C12-47A1-B70C-9B82BF454AE0}" type="presParOf" srcId="{AB2F1F2E-B0F9-254F-BF26-C353F109D80D}" destId="{CC6C7436-3001-AD47-9C71-DD162A2C5AE6}" srcOrd="1" destOrd="0" presId="urn:microsoft.com/office/officeart/2005/8/layout/hierarchy1"/>
    <dgm:cxn modelId="{9FCC8C46-E649-462A-8AB9-E08FD51AA8E2}" type="presParOf" srcId="{CC6C7436-3001-AD47-9C71-DD162A2C5AE6}" destId="{5264F0C2-D289-3D4A-A304-D8DE93E4B8A0}" srcOrd="0" destOrd="0" presId="urn:microsoft.com/office/officeart/2005/8/layout/hierarchy1"/>
    <dgm:cxn modelId="{824D42A0-08D3-4815-95BD-58D2DBAE2B60}" type="presParOf" srcId="{5264F0C2-D289-3D4A-A304-D8DE93E4B8A0}" destId="{8FB6C491-745F-2441-97A6-E9D83658C948}" srcOrd="0" destOrd="0" presId="urn:microsoft.com/office/officeart/2005/8/layout/hierarchy1"/>
    <dgm:cxn modelId="{946DC44C-DC2F-4731-B8CA-824608F971E7}" type="presParOf" srcId="{5264F0C2-D289-3D4A-A304-D8DE93E4B8A0}" destId="{A58E8565-726A-AB43-AA82-99F9ED28078F}" srcOrd="1" destOrd="0" presId="urn:microsoft.com/office/officeart/2005/8/layout/hierarchy1"/>
    <dgm:cxn modelId="{C9874B99-4944-4FE6-A4DD-8F9E95FCC870}" type="presParOf" srcId="{CC6C7436-3001-AD47-9C71-DD162A2C5AE6}" destId="{11AE1BBA-9217-F949-A269-EEBA2B23DA4C}" srcOrd="1" destOrd="0" presId="urn:microsoft.com/office/officeart/2005/8/layout/hierarchy1"/>
    <dgm:cxn modelId="{BAA807F0-5F52-4560-84DB-FA1005C23D84}" type="presParOf" srcId="{11AE1BBA-9217-F949-A269-EEBA2B23DA4C}" destId="{74D2D4C4-D284-E647-839D-B3BD8A77E5EF}" srcOrd="0" destOrd="0" presId="urn:microsoft.com/office/officeart/2005/8/layout/hierarchy1"/>
    <dgm:cxn modelId="{4E57DB30-CBF8-44AA-85F7-EEEACF1BBD38}" type="presParOf" srcId="{11AE1BBA-9217-F949-A269-EEBA2B23DA4C}" destId="{AB72CE66-8ED3-C04B-9AB3-EFC6961CBE86}" srcOrd="1" destOrd="0" presId="urn:microsoft.com/office/officeart/2005/8/layout/hierarchy1"/>
    <dgm:cxn modelId="{4F52F4D9-DFD7-4DD0-8380-A1283A1D8FB6}" type="presParOf" srcId="{AB72CE66-8ED3-C04B-9AB3-EFC6961CBE86}" destId="{C2D9E0FB-C02F-EE42-938D-14E4399D4511}" srcOrd="0" destOrd="0" presId="urn:microsoft.com/office/officeart/2005/8/layout/hierarchy1"/>
    <dgm:cxn modelId="{53B5C308-63F4-49D9-A9BF-D0C72A19576B}" type="presParOf" srcId="{C2D9E0FB-C02F-EE42-938D-14E4399D4511}" destId="{53957095-64E5-9643-84DB-971FF8048B15}" srcOrd="0" destOrd="0" presId="urn:microsoft.com/office/officeart/2005/8/layout/hierarchy1"/>
    <dgm:cxn modelId="{760D9422-AEBE-41C5-904F-041008CE4F8F}" type="presParOf" srcId="{C2D9E0FB-C02F-EE42-938D-14E4399D4511}" destId="{BC6A1E93-B501-CA4B-AAA5-519246F68C9F}" srcOrd="1" destOrd="0" presId="urn:microsoft.com/office/officeart/2005/8/layout/hierarchy1"/>
    <dgm:cxn modelId="{25CDBF84-8188-41CF-B7AE-56522C17751F}" type="presParOf" srcId="{AB72CE66-8ED3-C04B-9AB3-EFC6961CBE86}" destId="{F38CBC0F-FF01-044D-A13B-675DCA176837}" srcOrd="1" destOrd="0" presId="urn:microsoft.com/office/officeart/2005/8/layout/hierarchy1"/>
    <dgm:cxn modelId="{B08C0EC9-0E53-4412-8B53-51A8E02F79F2}" type="presParOf" srcId="{F38CBC0F-FF01-044D-A13B-675DCA176837}" destId="{93B57A05-CA91-374E-9BA6-B0D583DE2191}" srcOrd="0" destOrd="0" presId="urn:microsoft.com/office/officeart/2005/8/layout/hierarchy1"/>
    <dgm:cxn modelId="{1D647B0F-9A3F-485A-BB71-7EE4468E5B21}" type="presParOf" srcId="{F38CBC0F-FF01-044D-A13B-675DCA176837}" destId="{20C45A6E-91BE-2C40-83DB-92DAD6F6F37F}" srcOrd="1" destOrd="0" presId="urn:microsoft.com/office/officeart/2005/8/layout/hierarchy1"/>
    <dgm:cxn modelId="{8BD96808-0028-4DCB-A7FD-670D29C5987E}" type="presParOf" srcId="{20C45A6E-91BE-2C40-83DB-92DAD6F6F37F}" destId="{D0B863D2-2A65-6B45-9888-A42087EE065C}" srcOrd="0" destOrd="0" presId="urn:microsoft.com/office/officeart/2005/8/layout/hierarchy1"/>
    <dgm:cxn modelId="{6038AC4A-260F-416E-9C09-6A7435F2C62A}" type="presParOf" srcId="{D0B863D2-2A65-6B45-9888-A42087EE065C}" destId="{1ABAAA4F-E3AF-7B49-A4B2-E53886169622}" srcOrd="0" destOrd="0" presId="urn:microsoft.com/office/officeart/2005/8/layout/hierarchy1"/>
    <dgm:cxn modelId="{09CC9543-8720-42EB-8C9D-21C573F01965}" type="presParOf" srcId="{D0B863D2-2A65-6B45-9888-A42087EE065C}" destId="{0FC40AD0-AF0F-B046-AAF7-64E96D737F7A}" srcOrd="1" destOrd="0" presId="urn:microsoft.com/office/officeart/2005/8/layout/hierarchy1"/>
    <dgm:cxn modelId="{43A286C6-E73A-4C7C-8CFE-62700D2A223E}" type="presParOf" srcId="{20C45A6E-91BE-2C40-83DB-92DAD6F6F37F}" destId="{5286E212-938B-074D-907B-328310DD2C3A}" srcOrd="1" destOrd="0" presId="urn:microsoft.com/office/officeart/2005/8/layout/hierarchy1"/>
    <dgm:cxn modelId="{A6827DC5-799F-481A-8391-6DB552FECDDD}" type="presParOf" srcId="{5286E212-938B-074D-907B-328310DD2C3A}" destId="{AD222149-BC9B-3446-B19B-7CD6FCB1B803}" srcOrd="0" destOrd="0" presId="urn:microsoft.com/office/officeart/2005/8/layout/hierarchy1"/>
    <dgm:cxn modelId="{4AD85311-35DF-4F63-8012-5B629AD8B40A}" type="presParOf" srcId="{5286E212-938B-074D-907B-328310DD2C3A}" destId="{CFD60210-621A-B445-BE73-BFDD11087CC4}" srcOrd="1" destOrd="0" presId="urn:microsoft.com/office/officeart/2005/8/layout/hierarchy1"/>
    <dgm:cxn modelId="{2D8703E9-12BA-4DEF-BE8E-5DD94D83D300}" type="presParOf" srcId="{CFD60210-621A-B445-BE73-BFDD11087CC4}" destId="{3B99EFDD-007B-E049-ABF2-3FF0165F8C51}" srcOrd="0" destOrd="0" presId="urn:microsoft.com/office/officeart/2005/8/layout/hierarchy1"/>
    <dgm:cxn modelId="{BFBF2E49-EF76-4D83-922E-8084D30E888C}" type="presParOf" srcId="{3B99EFDD-007B-E049-ABF2-3FF0165F8C51}" destId="{55AEAFC7-183E-6A41-8EB7-48D91EAD4394}" srcOrd="0" destOrd="0" presId="urn:microsoft.com/office/officeart/2005/8/layout/hierarchy1"/>
    <dgm:cxn modelId="{7C128477-5CE6-4784-97B3-8259E0948189}" type="presParOf" srcId="{3B99EFDD-007B-E049-ABF2-3FF0165F8C51}" destId="{5833900B-819B-C24A-96FA-65405AB27C07}" srcOrd="1" destOrd="0" presId="urn:microsoft.com/office/officeart/2005/8/layout/hierarchy1"/>
    <dgm:cxn modelId="{12656295-B570-48E0-93B8-54B21021475D}" type="presParOf" srcId="{CFD60210-621A-B445-BE73-BFDD11087CC4}" destId="{F45994D0-C6E9-0A4B-A204-F02A4ADCDD19}" srcOrd="1" destOrd="0" presId="urn:microsoft.com/office/officeart/2005/8/layout/hierarchy1"/>
    <dgm:cxn modelId="{299B9D23-CEE1-42AE-9DE3-138733171A1F}" type="presParOf" srcId="{11AE1BBA-9217-F949-A269-EEBA2B23DA4C}" destId="{5D9DB576-1D68-414E-961E-9593CC5D7839}" srcOrd="2" destOrd="0" presId="urn:microsoft.com/office/officeart/2005/8/layout/hierarchy1"/>
    <dgm:cxn modelId="{747AFE45-5DB6-44C6-840D-84AC44023D95}" type="presParOf" srcId="{11AE1BBA-9217-F949-A269-EEBA2B23DA4C}" destId="{5DDD9611-E9FD-2A48-B246-485CD72C5305}" srcOrd="3" destOrd="0" presId="urn:microsoft.com/office/officeart/2005/8/layout/hierarchy1"/>
    <dgm:cxn modelId="{A9D4FDFB-2491-4796-9EC6-3ECDF4309912}" type="presParOf" srcId="{5DDD9611-E9FD-2A48-B246-485CD72C5305}" destId="{5FA50A50-51BD-A945-A468-9C3B99CA9381}" srcOrd="0" destOrd="0" presId="urn:microsoft.com/office/officeart/2005/8/layout/hierarchy1"/>
    <dgm:cxn modelId="{8DA115B8-0754-4F01-A429-906CFAE07E29}" type="presParOf" srcId="{5FA50A50-51BD-A945-A468-9C3B99CA9381}" destId="{517EEA5D-4321-C64E-9E39-A8F0B0FD2610}" srcOrd="0" destOrd="0" presId="urn:microsoft.com/office/officeart/2005/8/layout/hierarchy1"/>
    <dgm:cxn modelId="{96A23187-ABAA-4ACB-B446-6CB09F9444BB}" type="presParOf" srcId="{5FA50A50-51BD-A945-A468-9C3B99CA9381}" destId="{F3C2AEAA-341B-C848-8F44-6ADB1D3A407B}" srcOrd="1" destOrd="0" presId="urn:microsoft.com/office/officeart/2005/8/layout/hierarchy1"/>
    <dgm:cxn modelId="{EED73FE2-D0C9-44FA-A3CA-96AF6F5335C4}" type="presParOf" srcId="{5DDD9611-E9FD-2A48-B246-485CD72C5305}" destId="{4937DB75-6973-3846-AA0F-1E2015B72E80}" srcOrd="1" destOrd="0" presId="urn:microsoft.com/office/officeart/2005/8/layout/hierarchy1"/>
    <dgm:cxn modelId="{BB7C44F7-449C-4238-9405-60D6AD7EE2C6}" type="presParOf" srcId="{4937DB75-6973-3846-AA0F-1E2015B72E80}" destId="{8786AA71-FA69-F14B-980F-F363C626B0F6}" srcOrd="0" destOrd="0" presId="urn:microsoft.com/office/officeart/2005/8/layout/hierarchy1"/>
    <dgm:cxn modelId="{7D62360F-BBF2-46EA-BC9A-D84396775C28}" type="presParOf" srcId="{4937DB75-6973-3846-AA0F-1E2015B72E80}" destId="{7BB7A970-DFB0-034C-87E2-F63028FA8ABD}" srcOrd="1" destOrd="0" presId="urn:microsoft.com/office/officeart/2005/8/layout/hierarchy1"/>
    <dgm:cxn modelId="{A168F914-1C41-4FD9-A610-FB01AF326584}" type="presParOf" srcId="{7BB7A970-DFB0-034C-87E2-F63028FA8ABD}" destId="{7F67AEEC-A5E3-E343-ABDA-952DB62EC843}" srcOrd="0" destOrd="0" presId="urn:microsoft.com/office/officeart/2005/8/layout/hierarchy1"/>
    <dgm:cxn modelId="{68D3745E-00C0-4940-A2E2-899570ED9F9A}" type="presParOf" srcId="{7F67AEEC-A5E3-E343-ABDA-952DB62EC843}" destId="{29C5A113-F2BA-534B-B367-D836228DD3CA}" srcOrd="0" destOrd="0" presId="urn:microsoft.com/office/officeart/2005/8/layout/hierarchy1"/>
    <dgm:cxn modelId="{82BA6EFC-6938-48F9-89D9-7078B8DD32D2}" type="presParOf" srcId="{7F67AEEC-A5E3-E343-ABDA-952DB62EC843}" destId="{7B3D66C8-EF4A-1B40-9B50-664E688B2A36}" srcOrd="1" destOrd="0" presId="urn:microsoft.com/office/officeart/2005/8/layout/hierarchy1"/>
    <dgm:cxn modelId="{B4FE3DEB-6E65-4F2E-823E-812F8EB738CD}" type="presParOf" srcId="{7BB7A970-DFB0-034C-87E2-F63028FA8ABD}" destId="{39BC9F48-E577-ED49-A54E-C142F4294807}" srcOrd="1" destOrd="0" presId="urn:microsoft.com/office/officeart/2005/8/layout/hierarchy1"/>
    <dgm:cxn modelId="{F586037C-DC60-47A4-A4FD-82F33C12FCF3}" type="presParOf" srcId="{11AE1BBA-9217-F949-A269-EEBA2B23DA4C}" destId="{BF328EBA-7D8D-6E46-AA42-77D8B3BA707A}" srcOrd="4" destOrd="0" presId="urn:microsoft.com/office/officeart/2005/8/layout/hierarchy1"/>
    <dgm:cxn modelId="{C476243A-BC02-45ED-9EA0-29F0D36467B0}" type="presParOf" srcId="{11AE1BBA-9217-F949-A269-EEBA2B23DA4C}" destId="{00DF9448-5E73-A743-B26F-D0499A9F35DE}" srcOrd="5" destOrd="0" presId="urn:microsoft.com/office/officeart/2005/8/layout/hierarchy1"/>
    <dgm:cxn modelId="{9CCA4570-E547-426E-B2BF-120C24286390}" type="presParOf" srcId="{00DF9448-5E73-A743-B26F-D0499A9F35DE}" destId="{73CBADC8-B19F-4A48-9F2F-4B1DD98E10A9}" srcOrd="0" destOrd="0" presId="urn:microsoft.com/office/officeart/2005/8/layout/hierarchy1"/>
    <dgm:cxn modelId="{F8C414E3-6850-4E6B-8BD6-181B9CF88B06}" type="presParOf" srcId="{73CBADC8-B19F-4A48-9F2F-4B1DD98E10A9}" destId="{DF24B720-C6C1-4749-9FB0-B660456C3A25}" srcOrd="0" destOrd="0" presId="urn:microsoft.com/office/officeart/2005/8/layout/hierarchy1"/>
    <dgm:cxn modelId="{82535FA7-506A-4EE4-A599-6B8719537088}" type="presParOf" srcId="{73CBADC8-B19F-4A48-9F2F-4B1DD98E10A9}" destId="{1E181435-6386-D046-A451-DD14DDC85784}" srcOrd="1" destOrd="0" presId="urn:microsoft.com/office/officeart/2005/8/layout/hierarchy1"/>
    <dgm:cxn modelId="{83C592BD-27C4-4990-80FE-BC5368EC55CF}" type="presParOf" srcId="{00DF9448-5E73-A743-B26F-D0499A9F35DE}" destId="{B95610CA-03C8-7C43-A21D-F2C58C1BC9E7}" srcOrd="1" destOrd="0" presId="urn:microsoft.com/office/officeart/2005/8/layout/hierarchy1"/>
    <dgm:cxn modelId="{C365D2E1-7F3E-4007-A0D3-8948D52C4C58}" type="presParOf" srcId="{B95610CA-03C8-7C43-A21D-F2C58C1BC9E7}" destId="{7E784E1A-2638-5F42-B243-7FF7EA3E3C84}" srcOrd="0" destOrd="0" presId="urn:microsoft.com/office/officeart/2005/8/layout/hierarchy1"/>
    <dgm:cxn modelId="{E919978D-E3A0-4576-94DE-41E5793E2A9F}" type="presParOf" srcId="{B95610CA-03C8-7C43-A21D-F2C58C1BC9E7}" destId="{8D6F7AF1-DED8-5F4E-ADFB-ADA7CD00D255}" srcOrd="1" destOrd="0" presId="urn:microsoft.com/office/officeart/2005/8/layout/hierarchy1"/>
    <dgm:cxn modelId="{A9BED84D-C945-4CD1-92B1-1B6D967FC098}" type="presParOf" srcId="{8D6F7AF1-DED8-5F4E-ADFB-ADA7CD00D255}" destId="{BA7E9D33-3471-DC43-9979-F1A05598C30B}" srcOrd="0" destOrd="0" presId="urn:microsoft.com/office/officeart/2005/8/layout/hierarchy1"/>
    <dgm:cxn modelId="{7BF93D85-B37C-42B4-8A41-7CB776B779A6}" type="presParOf" srcId="{BA7E9D33-3471-DC43-9979-F1A05598C30B}" destId="{3FEC1A41-4975-EF47-8DD7-FB221C798B12}" srcOrd="0" destOrd="0" presId="urn:microsoft.com/office/officeart/2005/8/layout/hierarchy1"/>
    <dgm:cxn modelId="{D5E585AE-8831-4B72-B1DD-702FD3E35242}" type="presParOf" srcId="{BA7E9D33-3471-DC43-9979-F1A05598C30B}" destId="{0C0A34E0-7832-2746-AD7B-44C1ACDA1613}" srcOrd="1" destOrd="0" presId="urn:microsoft.com/office/officeart/2005/8/layout/hierarchy1"/>
    <dgm:cxn modelId="{67AE2E59-B136-4869-BE11-EFD21ACA1315}" type="presParOf" srcId="{8D6F7AF1-DED8-5F4E-ADFB-ADA7CD00D255}" destId="{6552A16B-7264-9343-BA5F-913AD702FFFE}" srcOrd="1" destOrd="0" presId="urn:microsoft.com/office/officeart/2005/8/layout/hierarchy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9A82F6-B1AA-4B31-9C0C-9CB66C9E70DB}">
      <dsp:nvSpPr>
        <dsp:cNvPr id="0" name=""/>
        <dsp:cNvSpPr/>
      </dsp:nvSpPr>
      <dsp:spPr>
        <a:xfrm>
          <a:off x="1230516" y="1004953"/>
          <a:ext cx="860394" cy="91440"/>
        </a:xfrm>
        <a:custGeom>
          <a:avLst/>
          <a:gdLst/>
          <a:ahLst/>
          <a:cxnLst/>
          <a:rect l="0" t="0" r="0" b="0"/>
          <a:pathLst>
            <a:path>
              <a:moveTo>
                <a:pt x="0" y="122540"/>
              </a:moveTo>
              <a:lnTo>
                <a:pt x="860394" y="122540"/>
              </a:lnTo>
              <a:lnTo>
                <a:pt x="860394" y="4572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EEBE5A-A8BF-4977-8496-752728032373}">
      <dsp:nvSpPr>
        <dsp:cNvPr id="0" name=""/>
        <dsp:cNvSpPr/>
      </dsp:nvSpPr>
      <dsp:spPr>
        <a:xfrm>
          <a:off x="1230516" y="1127494"/>
          <a:ext cx="1720789" cy="528528"/>
        </a:xfrm>
        <a:custGeom>
          <a:avLst/>
          <a:gdLst/>
          <a:ahLst/>
          <a:cxnLst/>
          <a:rect l="0" t="0" r="0" b="0"/>
          <a:pathLst>
            <a:path>
              <a:moveTo>
                <a:pt x="0" y="0"/>
              </a:moveTo>
              <a:lnTo>
                <a:pt x="1597876" y="0"/>
              </a:lnTo>
              <a:lnTo>
                <a:pt x="1597876" y="528528"/>
              </a:lnTo>
              <a:lnTo>
                <a:pt x="1720789" y="52852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8FC71A-5F2A-4EE2-AFF0-716CABF41740}">
      <dsp:nvSpPr>
        <dsp:cNvPr id="0" name=""/>
        <dsp:cNvSpPr/>
      </dsp:nvSpPr>
      <dsp:spPr>
        <a:xfrm>
          <a:off x="1230516" y="1081774"/>
          <a:ext cx="1720789" cy="91440"/>
        </a:xfrm>
        <a:custGeom>
          <a:avLst/>
          <a:gdLst/>
          <a:ahLst/>
          <a:cxnLst/>
          <a:rect l="0" t="0" r="0" b="0"/>
          <a:pathLst>
            <a:path>
              <a:moveTo>
                <a:pt x="0" y="45720"/>
              </a:moveTo>
              <a:lnTo>
                <a:pt x="1720789" y="4572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0604AF-D6A1-44B3-9FDE-22CF1855AAD6}">
      <dsp:nvSpPr>
        <dsp:cNvPr id="0" name=""/>
        <dsp:cNvSpPr/>
      </dsp:nvSpPr>
      <dsp:spPr>
        <a:xfrm>
          <a:off x="4180441" y="598966"/>
          <a:ext cx="245827" cy="264264"/>
        </a:xfrm>
        <a:custGeom>
          <a:avLst/>
          <a:gdLst/>
          <a:ahLst/>
          <a:cxnLst/>
          <a:rect l="0" t="0" r="0" b="0"/>
          <a:pathLst>
            <a:path>
              <a:moveTo>
                <a:pt x="0" y="0"/>
              </a:moveTo>
              <a:lnTo>
                <a:pt x="122913" y="0"/>
              </a:lnTo>
              <a:lnTo>
                <a:pt x="122913" y="264264"/>
              </a:lnTo>
              <a:lnTo>
                <a:pt x="245827" y="26426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F62C9F-99BB-4794-A890-06CF01792027}">
      <dsp:nvSpPr>
        <dsp:cNvPr id="0" name=""/>
        <dsp:cNvSpPr/>
      </dsp:nvSpPr>
      <dsp:spPr>
        <a:xfrm>
          <a:off x="4180441" y="334702"/>
          <a:ext cx="245827" cy="264264"/>
        </a:xfrm>
        <a:custGeom>
          <a:avLst/>
          <a:gdLst/>
          <a:ahLst/>
          <a:cxnLst/>
          <a:rect l="0" t="0" r="0" b="0"/>
          <a:pathLst>
            <a:path>
              <a:moveTo>
                <a:pt x="0" y="264264"/>
              </a:moveTo>
              <a:lnTo>
                <a:pt x="122913" y="264264"/>
              </a:lnTo>
              <a:lnTo>
                <a:pt x="122913" y="0"/>
              </a:lnTo>
              <a:lnTo>
                <a:pt x="245827"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378764-C05B-4150-8EAF-1A6D8AF19F13}">
      <dsp:nvSpPr>
        <dsp:cNvPr id="0" name=""/>
        <dsp:cNvSpPr/>
      </dsp:nvSpPr>
      <dsp:spPr>
        <a:xfrm>
          <a:off x="1230516" y="598966"/>
          <a:ext cx="1720789" cy="528528"/>
        </a:xfrm>
        <a:custGeom>
          <a:avLst/>
          <a:gdLst/>
          <a:ahLst/>
          <a:cxnLst/>
          <a:rect l="0" t="0" r="0" b="0"/>
          <a:pathLst>
            <a:path>
              <a:moveTo>
                <a:pt x="0" y="528528"/>
              </a:moveTo>
              <a:lnTo>
                <a:pt x="1597876" y="528528"/>
              </a:lnTo>
              <a:lnTo>
                <a:pt x="1597876" y="0"/>
              </a:lnTo>
              <a:lnTo>
                <a:pt x="1720789"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8D4010-883F-4878-BBA4-BA59E4AFE804}">
      <dsp:nvSpPr>
        <dsp:cNvPr id="0" name=""/>
        <dsp:cNvSpPr/>
      </dsp:nvSpPr>
      <dsp:spPr>
        <a:xfrm>
          <a:off x="1381" y="940051"/>
          <a:ext cx="1229135" cy="374886"/>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Brannsjef</a:t>
          </a:r>
          <a:br>
            <a:rPr lang="nb-NO" sz="600" kern="1200"/>
          </a:br>
          <a:r>
            <a:rPr lang="nb-NO" sz="600" kern="1200">
              <a:solidFill>
                <a:srgbClr val="FF0000"/>
              </a:solidFill>
            </a:rPr>
            <a:t>Dag Holte</a:t>
          </a:r>
        </a:p>
      </dsp:txBody>
      <dsp:txXfrm>
        <a:off x="1381" y="940051"/>
        <a:ext cx="1229135" cy="374886"/>
      </dsp:txXfrm>
    </dsp:sp>
    <dsp:sp modelId="{BE6072E5-2EA8-4057-8215-3E61FF919185}">
      <dsp:nvSpPr>
        <dsp:cNvPr id="0" name=""/>
        <dsp:cNvSpPr/>
      </dsp:nvSpPr>
      <dsp:spPr>
        <a:xfrm>
          <a:off x="2951306" y="411523"/>
          <a:ext cx="1229135" cy="374886"/>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Kompetanse, salg og marked</a:t>
          </a:r>
          <a:br>
            <a:rPr lang="nb-NO" sz="600" kern="1200"/>
          </a:br>
          <a:r>
            <a:rPr lang="nb-NO" sz="600" kern="1200"/>
            <a:t>Avdelingsleder:</a:t>
          </a:r>
          <a:br>
            <a:rPr lang="nb-NO" sz="600" kern="1200"/>
          </a:br>
          <a:r>
            <a:rPr lang="nb-NO" sz="600" kern="1200">
              <a:solidFill>
                <a:srgbClr val="FF0000"/>
              </a:solidFill>
            </a:rPr>
            <a:t>Jarl E Høvring</a:t>
          </a:r>
        </a:p>
      </dsp:txBody>
      <dsp:txXfrm>
        <a:off x="2951306" y="411523"/>
        <a:ext cx="1229135" cy="374886"/>
      </dsp:txXfrm>
    </dsp:sp>
    <dsp:sp modelId="{FC58965B-E835-4ED2-9291-762A52506FDE}">
      <dsp:nvSpPr>
        <dsp:cNvPr id="0" name=""/>
        <dsp:cNvSpPr/>
      </dsp:nvSpPr>
      <dsp:spPr>
        <a:xfrm>
          <a:off x="4426268" y="147259"/>
          <a:ext cx="1229135" cy="374886"/>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Vektertjeneste</a:t>
          </a:r>
          <a:br>
            <a:rPr lang="nb-NO" sz="600" kern="1200"/>
          </a:br>
          <a:r>
            <a:rPr lang="nb-NO" sz="600" kern="1200"/>
            <a:t>"</a:t>
          </a:r>
          <a:r>
            <a:rPr lang="nb-NO" sz="600" kern="1200">
              <a:solidFill>
                <a:srgbClr val="FFFF00"/>
              </a:solidFill>
            </a:rPr>
            <a:t>NN</a:t>
          </a:r>
          <a:r>
            <a:rPr lang="nb-NO" sz="600" kern="1200"/>
            <a:t>"</a:t>
          </a:r>
        </a:p>
      </dsp:txBody>
      <dsp:txXfrm>
        <a:off x="4426268" y="147259"/>
        <a:ext cx="1229135" cy="374886"/>
      </dsp:txXfrm>
    </dsp:sp>
    <dsp:sp modelId="{FC506259-202D-4BA6-9859-7D50B7F5F050}">
      <dsp:nvSpPr>
        <dsp:cNvPr id="0" name=""/>
        <dsp:cNvSpPr/>
      </dsp:nvSpPr>
      <dsp:spPr>
        <a:xfrm>
          <a:off x="4426268" y="675787"/>
          <a:ext cx="1229135" cy="374886"/>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Kurstjenester</a:t>
          </a:r>
          <a:br>
            <a:rPr lang="nb-NO" sz="600" kern="1200"/>
          </a:br>
          <a:r>
            <a:rPr lang="nb-NO" sz="600" kern="1200"/>
            <a:t>"</a:t>
          </a:r>
          <a:r>
            <a:rPr lang="nb-NO" sz="600" kern="1200">
              <a:solidFill>
                <a:srgbClr val="FFFF00"/>
              </a:solidFill>
            </a:rPr>
            <a:t>NN</a:t>
          </a:r>
          <a:r>
            <a:rPr lang="nb-NO" sz="600" kern="1200"/>
            <a:t>"</a:t>
          </a:r>
        </a:p>
      </dsp:txBody>
      <dsp:txXfrm>
        <a:off x="4426268" y="675787"/>
        <a:ext cx="1229135" cy="374886"/>
      </dsp:txXfrm>
    </dsp:sp>
    <dsp:sp modelId="{A2D5C9E0-94BE-4DEB-B081-3E5994B5308D}">
      <dsp:nvSpPr>
        <dsp:cNvPr id="0" name=""/>
        <dsp:cNvSpPr/>
      </dsp:nvSpPr>
      <dsp:spPr>
        <a:xfrm>
          <a:off x="2951306" y="940051"/>
          <a:ext cx="1229135" cy="374886"/>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Operativ</a:t>
          </a:r>
        </a:p>
        <a:p>
          <a:pPr lvl="0" algn="ctr" defTabSz="266700">
            <a:lnSpc>
              <a:spcPct val="90000"/>
            </a:lnSpc>
            <a:spcBef>
              <a:spcPct val="0"/>
            </a:spcBef>
            <a:spcAft>
              <a:spcPct val="35000"/>
            </a:spcAft>
          </a:pPr>
          <a:r>
            <a:rPr lang="nb-NO" sz="600" kern="1200"/>
            <a:t>Avdelingsleder: </a:t>
          </a:r>
          <a:br>
            <a:rPr lang="nb-NO" sz="600" kern="1200"/>
          </a:br>
          <a:r>
            <a:rPr lang="nb-NO" sz="600" kern="1200">
              <a:solidFill>
                <a:srgbClr val="FF0000"/>
              </a:solidFill>
            </a:rPr>
            <a:t>Johan Stokkeland</a:t>
          </a:r>
        </a:p>
      </dsp:txBody>
      <dsp:txXfrm>
        <a:off x="2951306" y="940051"/>
        <a:ext cx="1229135" cy="374886"/>
      </dsp:txXfrm>
    </dsp:sp>
    <dsp:sp modelId="{408E2297-682F-4A8D-A043-34A8B0B01EDC}">
      <dsp:nvSpPr>
        <dsp:cNvPr id="0" name=""/>
        <dsp:cNvSpPr/>
      </dsp:nvSpPr>
      <dsp:spPr>
        <a:xfrm>
          <a:off x="2951306" y="1468579"/>
          <a:ext cx="1229135" cy="374886"/>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Forebyggende</a:t>
          </a:r>
          <a:br>
            <a:rPr lang="nb-NO" sz="600" kern="1200"/>
          </a:br>
          <a:r>
            <a:rPr lang="nb-NO" sz="600" kern="1200"/>
            <a:t>Avdelingsleder:</a:t>
          </a:r>
          <a:br>
            <a:rPr lang="nb-NO" sz="600" kern="1200"/>
          </a:br>
          <a:r>
            <a:rPr lang="nb-NO" sz="600" kern="1200">
              <a:solidFill>
                <a:srgbClr val="FF0000"/>
              </a:solidFill>
            </a:rPr>
            <a:t>Janne Hovdenakk</a:t>
          </a:r>
        </a:p>
      </dsp:txBody>
      <dsp:txXfrm>
        <a:off x="2951306" y="1468579"/>
        <a:ext cx="1229135" cy="374886"/>
      </dsp:txXfrm>
    </dsp:sp>
    <dsp:sp modelId="{94037CAD-E067-4FCD-B9FD-0F6D0513E714}">
      <dsp:nvSpPr>
        <dsp:cNvPr id="0" name=""/>
        <dsp:cNvSpPr/>
      </dsp:nvSpPr>
      <dsp:spPr>
        <a:xfrm>
          <a:off x="1476343" y="675787"/>
          <a:ext cx="1229135" cy="374886"/>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b-NO" sz="600" kern="1200"/>
            <a:t>Stab/felles</a:t>
          </a:r>
          <a:br>
            <a:rPr lang="nb-NO" sz="600" kern="1200"/>
          </a:br>
          <a:r>
            <a:rPr lang="nb-NO" sz="600" kern="1200"/>
            <a:t>HR, lønn, regnsk, IKT</a:t>
          </a:r>
          <a:br>
            <a:rPr lang="nb-NO" sz="600" kern="1200"/>
          </a:br>
          <a:r>
            <a:rPr lang="nb-NO" sz="600" kern="1200"/>
            <a:t>Avdelingsleder:</a:t>
          </a:r>
          <a:br>
            <a:rPr lang="nb-NO" sz="600" kern="1200"/>
          </a:br>
          <a:r>
            <a:rPr lang="nb-NO" sz="600" kern="1200">
              <a:solidFill>
                <a:srgbClr val="FF0000"/>
              </a:solidFill>
            </a:rPr>
            <a:t>Knut Erik Marthinussen</a:t>
          </a:r>
        </a:p>
      </dsp:txBody>
      <dsp:txXfrm>
        <a:off x="1476343" y="675787"/>
        <a:ext cx="1229135" cy="3748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784E1A-2638-5F42-B243-7FF7EA3E3C84}">
      <dsp:nvSpPr>
        <dsp:cNvPr id="0" name=""/>
        <dsp:cNvSpPr/>
      </dsp:nvSpPr>
      <dsp:spPr>
        <a:xfrm>
          <a:off x="5366259" y="1858295"/>
          <a:ext cx="91440" cy="145037"/>
        </a:xfrm>
        <a:custGeom>
          <a:avLst/>
          <a:gdLst/>
          <a:ahLst/>
          <a:cxnLst/>
          <a:rect l="0" t="0" r="0" b="0"/>
          <a:pathLst>
            <a:path>
              <a:moveTo>
                <a:pt x="45720" y="0"/>
              </a:moveTo>
              <a:lnTo>
                <a:pt x="45720" y="14503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F328EBA-7D8D-6E46-AA42-77D8B3BA707A}">
      <dsp:nvSpPr>
        <dsp:cNvPr id="0" name=""/>
        <dsp:cNvSpPr/>
      </dsp:nvSpPr>
      <dsp:spPr>
        <a:xfrm>
          <a:off x="4149915" y="1396586"/>
          <a:ext cx="1262064" cy="145037"/>
        </a:xfrm>
        <a:custGeom>
          <a:avLst/>
          <a:gdLst/>
          <a:ahLst/>
          <a:cxnLst/>
          <a:rect l="0" t="0" r="0" b="0"/>
          <a:pathLst>
            <a:path>
              <a:moveTo>
                <a:pt x="0" y="0"/>
              </a:moveTo>
              <a:lnTo>
                <a:pt x="0" y="98838"/>
              </a:lnTo>
              <a:lnTo>
                <a:pt x="1262064" y="98838"/>
              </a:lnTo>
              <a:lnTo>
                <a:pt x="1262064" y="14503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786AA71-FA69-F14B-980F-F363C626B0F6}">
      <dsp:nvSpPr>
        <dsp:cNvPr id="0" name=""/>
        <dsp:cNvSpPr/>
      </dsp:nvSpPr>
      <dsp:spPr>
        <a:xfrm>
          <a:off x="3869584" y="1858295"/>
          <a:ext cx="91440" cy="145037"/>
        </a:xfrm>
        <a:custGeom>
          <a:avLst/>
          <a:gdLst/>
          <a:ahLst/>
          <a:cxnLst/>
          <a:rect l="0" t="0" r="0" b="0"/>
          <a:pathLst>
            <a:path>
              <a:moveTo>
                <a:pt x="45720" y="0"/>
              </a:moveTo>
              <a:lnTo>
                <a:pt x="45720" y="14503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D9DB576-1D68-414E-961E-9593CC5D7839}">
      <dsp:nvSpPr>
        <dsp:cNvPr id="0" name=""/>
        <dsp:cNvSpPr/>
      </dsp:nvSpPr>
      <dsp:spPr>
        <a:xfrm>
          <a:off x="3915304" y="1396586"/>
          <a:ext cx="234611" cy="145037"/>
        </a:xfrm>
        <a:custGeom>
          <a:avLst/>
          <a:gdLst/>
          <a:ahLst/>
          <a:cxnLst/>
          <a:rect l="0" t="0" r="0" b="0"/>
          <a:pathLst>
            <a:path>
              <a:moveTo>
                <a:pt x="234611" y="0"/>
              </a:moveTo>
              <a:lnTo>
                <a:pt x="234611" y="98838"/>
              </a:lnTo>
              <a:lnTo>
                <a:pt x="0" y="98838"/>
              </a:lnTo>
              <a:lnTo>
                <a:pt x="0" y="14503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D222149-BC9B-3446-B19B-7CD6FCB1B803}">
      <dsp:nvSpPr>
        <dsp:cNvPr id="0" name=""/>
        <dsp:cNvSpPr/>
      </dsp:nvSpPr>
      <dsp:spPr>
        <a:xfrm>
          <a:off x="2607519" y="2320003"/>
          <a:ext cx="91440" cy="145037"/>
        </a:xfrm>
        <a:custGeom>
          <a:avLst/>
          <a:gdLst/>
          <a:ahLst/>
          <a:cxnLst/>
          <a:rect l="0" t="0" r="0" b="0"/>
          <a:pathLst>
            <a:path>
              <a:moveTo>
                <a:pt x="45720" y="0"/>
              </a:moveTo>
              <a:lnTo>
                <a:pt x="45720" y="14503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3B57A05-CA91-374E-9BA6-B0D583DE2191}">
      <dsp:nvSpPr>
        <dsp:cNvPr id="0" name=""/>
        <dsp:cNvSpPr/>
      </dsp:nvSpPr>
      <dsp:spPr>
        <a:xfrm>
          <a:off x="2607519" y="1858295"/>
          <a:ext cx="91440" cy="145037"/>
        </a:xfrm>
        <a:custGeom>
          <a:avLst/>
          <a:gdLst/>
          <a:ahLst/>
          <a:cxnLst/>
          <a:rect l="0" t="0" r="0" b="0"/>
          <a:pathLst>
            <a:path>
              <a:moveTo>
                <a:pt x="45720" y="0"/>
              </a:moveTo>
              <a:lnTo>
                <a:pt x="45720" y="14503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4D2D4C4-D284-E647-839D-B3BD8A77E5EF}">
      <dsp:nvSpPr>
        <dsp:cNvPr id="0" name=""/>
        <dsp:cNvSpPr/>
      </dsp:nvSpPr>
      <dsp:spPr>
        <a:xfrm>
          <a:off x="2653239" y="1396586"/>
          <a:ext cx="1496675" cy="145037"/>
        </a:xfrm>
        <a:custGeom>
          <a:avLst/>
          <a:gdLst/>
          <a:ahLst/>
          <a:cxnLst/>
          <a:rect l="0" t="0" r="0" b="0"/>
          <a:pathLst>
            <a:path>
              <a:moveTo>
                <a:pt x="1496675" y="0"/>
              </a:moveTo>
              <a:lnTo>
                <a:pt x="1496675" y="98838"/>
              </a:lnTo>
              <a:lnTo>
                <a:pt x="0" y="98838"/>
              </a:lnTo>
              <a:lnTo>
                <a:pt x="0" y="14503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19ABD70-1CB5-A04B-A12D-D3CC05B27EF6}">
      <dsp:nvSpPr>
        <dsp:cNvPr id="0" name=""/>
        <dsp:cNvSpPr/>
      </dsp:nvSpPr>
      <dsp:spPr>
        <a:xfrm>
          <a:off x="4104195" y="934877"/>
          <a:ext cx="91440" cy="145037"/>
        </a:xfrm>
        <a:custGeom>
          <a:avLst/>
          <a:gdLst/>
          <a:ahLst/>
          <a:cxnLst/>
          <a:rect l="0" t="0" r="0" b="0"/>
          <a:pathLst>
            <a:path>
              <a:moveTo>
                <a:pt x="45720" y="0"/>
              </a:moveTo>
              <a:lnTo>
                <a:pt x="45720" y="14503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A1E252A-D2BF-F84A-B146-60D30F8E34F9}">
      <dsp:nvSpPr>
        <dsp:cNvPr id="0" name=""/>
        <dsp:cNvSpPr/>
      </dsp:nvSpPr>
      <dsp:spPr>
        <a:xfrm>
          <a:off x="2681505" y="473168"/>
          <a:ext cx="1468409" cy="145037"/>
        </a:xfrm>
        <a:custGeom>
          <a:avLst/>
          <a:gdLst/>
          <a:ahLst/>
          <a:cxnLst/>
          <a:rect l="0" t="0" r="0" b="0"/>
          <a:pathLst>
            <a:path>
              <a:moveTo>
                <a:pt x="0" y="0"/>
              </a:moveTo>
              <a:lnTo>
                <a:pt x="0" y="98838"/>
              </a:lnTo>
              <a:lnTo>
                <a:pt x="1468409" y="98838"/>
              </a:lnTo>
              <a:lnTo>
                <a:pt x="1468409" y="14503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DCA768D-B15E-F946-9EEA-9B78DB11A292}">
      <dsp:nvSpPr>
        <dsp:cNvPr id="0" name=""/>
        <dsp:cNvSpPr/>
      </dsp:nvSpPr>
      <dsp:spPr>
        <a:xfrm>
          <a:off x="1841649" y="1396586"/>
          <a:ext cx="91440" cy="145037"/>
        </a:xfrm>
        <a:custGeom>
          <a:avLst/>
          <a:gdLst/>
          <a:ahLst/>
          <a:cxnLst/>
          <a:rect l="0" t="0" r="0" b="0"/>
          <a:pathLst>
            <a:path>
              <a:moveTo>
                <a:pt x="45720" y="0"/>
              </a:moveTo>
              <a:lnTo>
                <a:pt x="45720" y="14503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17D74BA-B82B-9348-B08D-E35BA2AB27E8}">
      <dsp:nvSpPr>
        <dsp:cNvPr id="0" name=""/>
        <dsp:cNvSpPr/>
      </dsp:nvSpPr>
      <dsp:spPr>
        <a:xfrm>
          <a:off x="1154002" y="934877"/>
          <a:ext cx="733366" cy="145037"/>
        </a:xfrm>
        <a:custGeom>
          <a:avLst/>
          <a:gdLst/>
          <a:ahLst/>
          <a:cxnLst/>
          <a:rect l="0" t="0" r="0" b="0"/>
          <a:pathLst>
            <a:path>
              <a:moveTo>
                <a:pt x="0" y="0"/>
              </a:moveTo>
              <a:lnTo>
                <a:pt x="0" y="98838"/>
              </a:lnTo>
              <a:lnTo>
                <a:pt x="733366" y="98838"/>
              </a:lnTo>
              <a:lnTo>
                <a:pt x="733366" y="14503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4E997CD-8726-BC48-B273-57D05DD5BCF7}">
      <dsp:nvSpPr>
        <dsp:cNvPr id="0" name=""/>
        <dsp:cNvSpPr/>
      </dsp:nvSpPr>
      <dsp:spPr>
        <a:xfrm>
          <a:off x="633868" y="1396586"/>
          <a:ext cx="91440" cy="145037"/>
        </a:xfrm>
        <a:custGeom>
          <a:avLst/>
          <a:gdLst/>
          <a:ahLst/>
          <a:cxnLst/>
          <a:rect l="0" t="0" r="0" b="0"/>
          <a:pathLst>
            <a:path>
              <a:moveTo>
                <a:pt x="45720" y="0"/>
              </a:moveTo>
              <a:lnTo>
                <a:pt x="45720" y="14503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AF5D7CD-4605-B54B-93C3-1FA35D49247F}">
      <dsp:nvSpPr>
        <dsp:cNvPr id="0" name=""/>
        <dsp:cNvSpPr/>
      </dsp:nvSpPr>
      <dsp:spPr>
        <a:xfrm>
          <a:off x="679588" y="934877"/>
          <a:ext cx="474414" cy="145037"/>
        </a:xfrm>
        <a:custGeom>
          <a:avLst/>
          <a:gdLst/>
          <a:ahLst/>
          <a:cxnLst/>
          <a:rect l="0" t="0" r="0" b="0"/>
          <a:pathLst>
            <a:path>
              <a:moveTo>
                <a:pt x="474414" y="0"/>
              </a:moveTo>
              <a:lnTo>
                <a:pt x="474414" y="98838"/>
              </a:lnTo>
              <a:lnTo>
                <a:pt x="0" y="98838"/>
              </a:lnTo>
              <a:lnTo>
                <a:pt x="0" y="14503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93F0FFD-8523-A84F-A237-D309EF461508}">
      <dsp:nvSpPr>
        <dsp:cNvPr id="0" name=""/>
        <dsp:cNvSpPr/>
      </dsp:nvSpPr>
      <dsp:spPr>
        <a:xfrm>
          <a:off x="1154002" y="473168"/>
          <a:ext cx="1527502" cy="145037"/>
        </a:xfrm>
        <a:custGeom>
          <a:avLst/>
          <a:gdLst/>
          <a:ahLst/>
          <a:cxnLst/>
          <a:rect l="0" t="0" r="0" b="0"/>
          <a:pathLst>
            <a:path>
              <a:moveTo>
                <a:pt x="1527502" y="0"/>
              </a:moveTo>
              <a:lnTo>
                <a:pt x="1527502" y="98838"/>
              </a:lnTo>
              <a:lnTo>
                <a:pt x="0" y="98838"/>
              </a:lnTo>
              <a:lnTo>
                <a:pt x="0" y="14503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962B20F-971C-A34C-ABB4-50C79DFD984B}">
      <dsp:nvSpPr>
        <dsp:cNvPr id="0" name=""/>
        <dsp:cNvSpPr/>
      </dsp:nvSpPr>
      <dsp:spPr>
        <a:xfrm>
          <a:off x="1567041" y="156497"/>
          <a:ext cx="2228928" cy="31667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FF27881-8CE2-F447-BF31-265431A10ADE}">
      <dsp:nvSpPr>
        <dsp:cNvPr id="0" name=""/>
        <dsp:cNvSpPr/>
      </dsp:nvSpPr>
      <dsp:spPr>
        <a:xfrm>
          <a:off x="1622451" y="209137"/>
          <a:ext cx="2228928" cy="31667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b-NO" sz="800" kern="1200"/>
            <a:t>INNBRUDDSALARM BLIR AKTIVERT</a:t>
          </a:r>
        </a:p>
      </dsp:txBody>
      <dsp:txXfrm>
        <a:off x="1631726" y="218412"/>
        <a:ext cx="2210378" cy="298121"/>
      </dsp:txXfrm>
    </dsp:sp>
    <dsp:sp modelId="{3C5AAE53-4E7D-1540-A8A3-EC48DDB2EEC3}">
      <dsp:nvSpPr>
        <dsp:cNvPr id="0" name=""/>
        <dsp:cNvSpPr/>
      </dsp:nvSpPr>
      <dsp:spPr>
        <a:xfrm>
          <a:off x="672532" y="618206"/>
          <a:ext cx="962940" cy="31667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ECF8080-E2B1-AE4E-986F-D5E80BED6C5F}">
      <dsp:nvSpPr>
        <dsp:cNvPr id="0" name=""/>
        <dsp:cNvSpPr/>
      </dsp:nvSpPr>
      <dsp:spPr>
        <a:xfrm>
          <a:off x="727943" y="670846"/>
          <a:ext cx="962940" cy="31667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b-NO" sz="800" kern="1200"/>
            <a:t>Forsøk og kontakt kunden</a:t>
          </a:r>
        </a:p>
      </dsp:txBody>
      <dsp:txXfrm>
        <a:off x="737218" y="680121"/>
        <a:ext cx="944390" cy="298121"/>
      </dsp:txXfrm>
    </dsp:sp>
    <dsp:sp modelId="{6715956C-5990-0148-9AE6-41965725C471}">
      <dsp:nvSpPr>
        <dsp:cNvPr id="0" name=""/>
        <dsp:cNvSpPr/>
      </dsp:nvSpPr>
      <dsp:spPr>
        <a:xfrm>
          <a:off x="1632" y="1079914"/>
          <a:ext cx="1355912" cy="31667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ABDDE76-6EF8-D943-977C-2866A44372C2}">
      <dsp:nvSpPr>
        <dsp:cNvPr id="0" name=""/>
        <dsp:cNvSpPr/>
      </dsp:nvSpPr>
      <dsp:spPr>
        <a:xfrm>
          <a:off x="57042" y="1132554"/>
          <a:ext cx="1355912" cy="31667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b-NO" sz="800" kern="1200"/>
            <a:t>Kunden deaktiverer alarm med kode/brikke</a:t>
          </a:r>
        </a:p>
      </dsp:txBody>
      <dsp:txXfrm>
        <a:off x="66317" y="1141829"/>
        <a:ext cx="1337362" cy="298121"/>
      </dsp:txXfrm>
    </dsp:sp>
    <dsp:sp modelId="{16219897-CA2A-8142-9B23-E7931BB072BE}">
      <dsp:nvSpPr>
        <dsp:cNvPr id="0" name=""/>
        <dsp:cNvSpPr/>
      </dsp:nvSpPr>
      <dsp:spPr>
        <a:xfrm>
          <a:off x="430240" y="1541623"/>
          <a:ext cx="498695" cy="31667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DA8E8E6-CD89-7F46-8B7F-212F0AF1F1BB}">
      <dsp:nvSpPr>
        <dsp:cNvPr id="0" name=""/>
        <dsp:cNvSpPr/>
      </dsp:nvSpPr>
      <dsp:spPr>
        <a:xfrm>
          <a:off x="485651" y="1594263"/>
          <a:ext cx="498695" cy="31667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b-NO" sz="800" kern="1200"/>
            <a:t>Aksjon avsluttes</a:t>
          </a:r>
        </a:p>
      </dsp:txBody>
      <dsp:txXfrm>
        <a:off x="494926" y="1603538"/>
        <a:ext cx="480145" cy="298121"/>
      </dsp:txXfrm>
    </dsp:sp>
    <dsp:sp modelId="{C5F23175-6A6E-364D-B0CC-09F7546E3C5E}">
      <dsp:nvSpPr>
        <dsp:cNvPr id="0" name=""/>
        <dsp:cNvSpPr/>
      </dsp:nvSpPr>
      <dsp:spPr>
        <a:xfrm>
          <a:off x="1468366" y="1079914"/>
          <a:ext cx="838007" cy="31667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FAEAF70-7376-3241-BCE1-3873C8DECBD7}">
      <dsp:nvSpPr>
        <dsp:cNvPr id="0" name=""/>
        <dsp:cNvSpPr/>
      </dsp:nvSpPr>
      <dsp:spPr>
        <a:xfrm>
          <a:off x="1523776" y="1132554"/>
          <a:ext cx="838007" cy="31667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b-NO" sz="800" kern="1200"/>
            <a:t>Kontakt med kunden oppnås</a:t>
          </a:r>
        </a:p>
      </dsp:txBody>
      <dsp:txXfrm>
        <a:off x="1533051" y="1141829"/>
        <a:ext cx="819457" cy="298121"/>
      </dsp:txXfrm>
    </dsp:sp>
    <dsp:sp modelId="{78EB9AD5-3D05-5940-A8FE-7E50789BEC2F}">
      <dsp:nvSpPr>
        <dsp:cNvPr id="0" name=""/>
        <dsp:cNvSpPr/>
      </dsp:nvSpPr>
      <dsp:spPr>
        <a:xfrm>
          <a:off x="1638022" y="1541623"/>
          <a:ext cx="498695" cy="31667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DEC89D4-7967-B447-A9BE-47C62C421D0E}">
      <dsp:nvSpPr>
        <dsp:cNvPr id="0" name=""/>
        <dsp:cNvSpPr/>
      </dsp:nvSpPr>
      <dsp:spPr>
        <a:xfrm>
          <a:off x="1693432" y="1594263"/>
          <a:ext cx="498695" cy="31667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b-NO" sz="800" kern="1200"/>
            <a:t>Aksjon avsluttes</a:t>
          </a:r>
        </a:p>
      </dsp:txBody>
      <dsp:txXfrm>
        <a:off x="1702707" y="1603538"/>
        <a:ext cx="480145" cy="298121"/>
      </dsp:txXfrm>
    </dsp:sp>
    <dsp:sp modelId="{EB52D464-97F1-9F47-A0BB-7E7515CF3DCD}">
      <dsp:nvSpPr>
        <dsp:cNvPr id="0" name=""/>
        <dsp:cNvSpPr/>
      </dsp:nvSpPr>
      <dsp:spPr>
        <a:xfrm>
          <a:off x="3609352" y="618206"/>
          <a:ext cx="1081126" cy="31667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20042D2-2F69-B94D-90A3-E5E18AB59E37}">
      <dsp:nvSpPr>
        <dsp:cNvPr id="0" name=""/>
        <dsp:cNvSpPr/>
      </dsp:nvSpPr>
      <dsp:spPr>
        <a:xfrm>
          <a:off x="3664762" y="670846"/>
          <a:ext cx="1081126" cy="31667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b-NO" sz="800" kern="1200"/>
            <a:t>Det oppnås ingen kontakt med kunden</a:t>
          </a:r>
        </a:p>
      </dsp:txBody>
      <dsp:txXfrm>
        <a:off x="3674037" y="680121"/>
        <a:ext cx="1062576" cy="298121"/>
      </dsp:txXfrm>
    </dsp:sp>
    <dsp:sp modelId="{8FB6C491-745F-2441-97A6-E9D83658C948}">
      <dsp:nvSpPr>
        <dsp:cNvPr id="0" name=""/>
        <dsp:cNvSpPr/>
      </dsp:nvSpPr>
      <dsp:spPr>
        <a:xfrm>
          <a:off x="3523466" y="1079914"/>
          <a:ext cx="1252897" cy="31667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58E8565-726A-AB43-AA82-99F9ED28078F}">
      <dsp:nvSpPr>
        <dsp:cNvPr id="0" name=""/>
        <dsp:cNvSpPr/>
      </dsp:nvSpPr>
      <dsp:spPr>
        <a:xfrm>
          <a:off x="3578877" y="1132554"/>
          <a:ext cx="1252897" cy="31667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b-NO" sz="800" kern="1200"/>
            <a:t>Nærmeste stasjon alarmeres</a:t>
          </a:r>
        </a:p>
      </dsp:txBody>
      <dsp:txXfrm>
        <a:off x="3588152" y="1141829"/>
        <a:ext cx="1234347" cy="298121"/>
      </dsp:txXfrm>
    </dsp:sp>
    <dsp:sp modelId="{53957095-64E5-9643-84DB-971FF8048B15}">
      <dsp:nvSpPr>
        <dsp:cNvPr id="0" name=""/>
        <dsp:cNvSpPr/>
      </dsp:nvSpPr>
      <dsp:spPr>
        <a:xfrm>
          <a:off x="2247538" y="1541623"/>
          <a:ext cx="811402" cy="31667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C6A1E93-B501-CA4B-AAA5-519246F68C9F}">
      <dsp:nvSpPr>
        <dsp:cNvPr id="0" name=""/>
        <dsp:cNvSpPr/>
      </dsp:nvSpPr>
      <dsp:spPr>
        <a:xfrm>
          <a:off x="2302949" y="1594263"/>
          <a:ext cx="811402" cy="31667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b-NO" sz="800" kern="1200"/>
            <a:t>Hvis tegn til innbrudd</a:t>
          </a:r>
        </a:p>
      </dsp:txBody>
      <dsp:txXfrm>
        <a:off x="2312224" y="1603538"/>
        <a:ext cx="792852" cy="298121"/>
      </dsp:txXfrm>
    </dsp:sp>
    <dsp:sp modelId="{1ABAAA4F-E3AF-7B49-A4B2-E53886169622}">
      <dsp:nvSpPr>
        <dsp:cNvPr id="0" name=""/>
        <dsp:cNvSpPr/>
      </dsp:nvSpPr>
      <dsp:spPr>
        <a:xfrm>
          <a:off x="2148839" y="2003332"/>
          <a:ext cx="1008800" cy="31667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FC40AD0-AF0F-B046-AAF7-64E96D737F7A}">
      <dsp:nvSpPr>
        <dsp:cNvPr id="0" name=""/>
        <dsp:cNvSpPr/>
      </dsp:nvSpPr>
      <dsp:spPr>
        <a:xfrm>
          <a:off x="2204250" y="2055972"/>
          <a:ext cx="1008800" cy="31667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b-NO" sz="800" kern="1200"/>
            <a:t>Politi kontaktes</a:t>
          </a:r>
        </a:p>
      </dsp:txBody>
      <dsp:txXfrm>
        <a:off x="2213525" y="2065247"/>
        <a:ext cx="990250" cy="298121"/>
      </dsp:txXfrm>
    </dsp:sp>
    <dsp:sp modelId="{55AEAFC7-183E-6A41-8EB7-48D91EAD4394}">
      <dsp:nvSpPr>
        <dsp:cNvPr id="0" name=""/>
        <dsp:cNvSpPr/>
      </dsp:nvSpPr>
      <dsp:spPr>
        <a:xfrm>
          <a:off x="2403892" y="2465041"/>
          <a:ext cx="498695" cy="31667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833900B-819B-C24A-96FA-65405AB27C07}">
      <dsp:nvSpPr>
        <dsp:cNvPr id="0" name=""/>
        <dsp:cNvSpPr/>
      </dsp:nvSpPr>
      <dsp:spPr>
        <a:xfrm>
          <a:off x="2459302" y="2517681"/>
          <a:ext cx="498695" cy="31667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b-NO" sz="800" kern="1200"/>
            <a:t>Aksjon avsluttes</a:t>
          </a:r>
        </a:p>
      </dsp:txBody>
      <dsp:txXfrm>
        <a:off x="2468577" y="2526956"/>
        <a:ext cx="480145" cy="298121"/>
      </dsp:txXfrm>
    </dsp:sp>
    <dsp:sp modelId="{517EEA5D-4321-C64E-9E39-A8F0B0FD2610}">
      <dsp:nvSpPr>
        <dsp:cNvPr id="0" name=""/>
        <dsp:cNvSpPr/>
      </dsp:nvSpPr>
      <dsp:spPr>
        <a:xfrm>
          <a:off x="3169762" y="1541623"/>
          <a:ext cx="1491084" cy="31667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3C2AEAA-341B-C848-8F44-6ADB1D3A407B}">
      <dsp:nvSpPr>
        <dsp:cNvPr id="0" name=""/>
        <dsp:cNvSpPr/>
      </dsp:nvSpPr>
      <dsp:spPr>
        <a:xfrm>
          <a:off x="3225172" y="1594263"/>
          <a:ext cx="1491084" cy="31667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b-NO" sz="800" kern="1200"/>
            <a:t>Hvis inget tegn til innbrudd, rapport og retur.</a:t>
          </a:r>
        </a:p>
      </dsp:txBody>
      <dsp:txXfrm>
        <a:off x="3234447" y="1603538"/>
        <a:ext cx="1472534" cy="298121"/>
      </dsp:txXfrm>
    </dsp:sp>
    <dsp:sp modelId="{29C5A113-F2BA-534B-B367-D836228DD3CA}">
      <dsp:nvSpPr>
        <dsp:cNvPr id="0" name=""/>
        <dsp:cNvSpPr/>
      </dsp:nvSpPr>
      <dsp:spPr>
        <a:xfrm>
          <a:off x="3665956" y="2003332"/>
          <a:ext cx="498695" cy="31667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B3D66C8-EF4A-1B40-9B50-664E688B2A36}">
      <dsp:nvSpPr>
        <dsp:cNvPr id="0" name=""/>
        <dsp:cNvSpPr/>
      </dsp:nvSpPr>
      <dsp:spPr>
        <a:xfrm>
          <a:off x="3721367" y="2055972"/>
          <a:ext cx="498695" cy="31667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b-NO" sz="800" kern="1200"/>
            <a:t>Aksjon avsluttes</a:t>
          </a:r>
        </a:p>
      </dsp:txBody>
      <dsp:txXfrm>
        <a:off x="3730642" y="2065247"/>
        <a:ext cx="480145" cy="298121"/>
      </dsp:txXfrm>
    </dsp:sp>
    <dsp:sp modelId="{DF24B720-C6C1-4749-9FB0-B660456C3A25}">
      <dsp:nvSpPr>
        <dsp:cNvPr id="0" name=""/>
        <dsp:cNvSpPr/>
      </dsp:nvSpPr>
      <dsp:spPr>
        <a:xfrm>
          <a:off x="4771667" y="1541623"/>
          <a:ext cx="1280624" cy="31667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E181435-6386-D046-A451-DD14DDC85784}">
      <dsp:nvSpPr>
        <dsp:cNvPr id="0" name=""/>
        <dsp:cNvSpPr/>
      </dsp:nvSpPr>
      <dsp:spPr>
        <a:xfrm>
          <a:off x="4827078" y="1594263"/>
          <a:ext cx="1280624" cy="31667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b-NO" sz="800" kern="1200"/>
            <a:t>Kunde deaktiverer alarm med kode / brikke</a:t>
          </a:r>
        </a:p>
      </dsp:txBody>
      <dsp:txXfrm>
        <a:off x="4836353" y="1603538"/>
        <a:ext cx="1262074" cy="298121"/>
      </dsp:txXfrm>
    </dsp:sp>
    <dsp:sp modelId="{3FEC1A41-4975-EF47-8DD7-FB221C798B12}">
      <dsp:nvSpPr>
        <dsp:cNvPr id="0" name=""/>
        <dsp:cNvSpPr/>
      </dsp:nvSpPr>
      <dsp:spPr>
        <a:xfrm>
          <a:off x="5162632" y="2003332"/>
          <a:ext cx="498695" cy="31667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C0A34E0-7832-2746-AD7B-44C1ACDA1613}">
      <dsp:nvSpPr>
        <dsp:cNvPr id="0" name=""/>
        <dsp:cNvSpPr/>
      </dsp:nvSpPr>
      <dsp:spPr>
        <a:xfrm>
          <a:off x="5218042" y="2055972"/>
          <a:ext cx="498695" cy="31667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b-NO" sz="800" kern="1200"/>
            <a:t>Aksjon avbrytes</a:t>
          </a:r>
        </a:p>
      </dsp:txBody>
      <dsp:txXfrm>
        <a:off x="5227317" y="2065247"/>
        <a:ext cx="480145" cy="298121"/>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3D38760228746E5997A97BD93B7466D"/>
        <w:category>
          <w:name w:val="Generelt"/>
          <w:gallery w:val="placeholder"/>
        </w:category>
        <w:types>
          <w:type w:val="bbPlcHdr"/>
        </w:types>
        <w:behaviors>
          <w:behavior w:val="content"/>
        </w:behaviors>
        <w:guid w:val="{BCC59955-79E2-4A59-9132-8EABA64B9D1D}"/>
      </w:docPartPr>
      <w:docPartBody>
        <w:p w:rsidR="00FC0203" w:rsidRDefault="00B21D0D">
          <w:pPr>
            <w:pStyle w:val="43D38760228746E5997A97BD93B7466D"/>
          </w:pPr>
          <w:r w:rsidRPr="002112DB">
            <w:rPr>
              <w:rStyle w:val="Plassholdertekst"/>
            </w:rPr>
            <w:t>Klikk her for å skrive inn en dato.</w:t>
          </w:r>
        </w:p>
      </w:docPartBody>
    </w:docPart>
    <w:docPart>
      <w:docPartPr>
        <w:name w:val="6E6E6DDD122B49A484A864EAE3DF4853"/>
        <w:category>
          <w:name w:val="Generelt"/>
          <w:gallery w:val="placeholder"/>
        </w:category>
        <w:types>
          <w:type w:val="bbPlcHdr"/>
        </w:types>
        <w:behaviors>
          <w:behavior w:val="content"/>
        </w:behaviors>
        <w:guid w:val="{8DDD0B2A-6764-49C9-AE31-56C53F30A536}"/>
      </w:docPartPr>
      <w:docPartBody>
        <w:p w:rsidR="00FC0203" w:rsidRDefault="00B21D0D" w:rsidP="00B21D0D">
          <w:pPr>
            <w:pStyle w:val="6E6E6DDD122B49A484A864EAE3DF4853"/>
          </w:pPr>
          <w:r w:rsidRPr="00832BEB">
            <w:rPr>
              <w:rStyle w:val="Plassholdertekst"/>
            </w:rPr>
            <w:t>Click here to enter text.</w:t>
          </w:r>
        </w:p>
      </w:docPartBody>
    </w:docPart>
    <w:docPart>
      <w:docPartPr>
        <w:name w:val="B3B61346627942439639597496DC64BF"/>
        <w:category>
          <w:name w:val="Generelt"/>
          <w:gallery w:val="placeholder"/>
        </w:category>
        <w:types>
          <w:type w:val="bbPlcHdr"/>
        </w:types>
        <w:behaviors>
          <w:behavior w:val="content"/>
        </w:behaviors>
        <w:guid w:val="{7A71F4C0-2885-451C-856B-C8CED726D524}"/>
      </w:docPartPr>
      <w:docPartBody>
        <w:p w:rsidR="00FC0203" w:rsidRDefault="00B21D0D" w:rsidP="00B21D0D">
          <w:pPr>
            <w:pStyle w:val="B3B61346627942439639597496DC64BF"/>
          </w:pPr>
          <w:bookmarkStart w:id="0" w:name="Start"/>
          <w:r w:rsidRPr="005C1DAA">
            <w:rPr>
              <w:rFonts w:cs="Arial"/>
            </w:rPr>
            <w:t>Skriv inn forslag til vedtak</w:t>
          </w:r>
          <w:bookmarkEnd w:id="0"/>
        </w:p>
      </w:docPartBody>
    </w:docPart>
    <w:docPart>
      <w:docPartPr>
        <w:name w:val="83042272A83A46CF8D0EABDB38748428"/>
        <w:category>
          <w:name w:val="Generelt"/>
          <w:gallery w:val="placeholder"/>
        </w:category>
        <w:types>
          <w:type w:val="bbPlcHdr"/>
        </w:types>
        <w:behaviors>
          <w:behavior w:val="content"/>
        </w:behaviors>
        <w:guid w:val="{C4389159-64AA-4D19-8AF8-178CB43C35F9}"/>
      </w:docPartPr>
      <w:docPartBody>
        <w:p w:rsidR="00FC0203" w:rsidRDefault="00B21D0D" w:rsidP="00B21D0D">
          <w:pPr>
            <w:pStyle w:val="83042272A83A46CF8D0EABDB38748428"/>
          </w:pPr>
          <w:r w:rsidRPr="008B4CCF">
            <w:rPr>
              <w:rStyle w:val="Plassholdertekst"/>
              <w:b/>
            </w:rPr>
            <w:t>Click here to enter text.</w:t>
          </w:r>
        </w:p>
      </w:docPartBody>
    </w:docPart>
    <w:docPart>
      <w:docPartPr>
        <w:name w:val="3CF0FEF1F89941B4A6B893CFEBAAFF81"/>
        <w:category>
          <w:name w:val="Generelt"/>
          <w:gallery w:val="placeholder"/>
        </w:category>
        <w:types>
          <w:type w:val="bbPlcHdr"/>
        </w:types>
        <w:behaviors>
          <w:behavior w:val="content"/>
        </w:behaviors>
        <w:guid w:val="{2E1281F4-5EB8-48B1-B8F6-F6451F104B56}"/>
      </w:docPartPr>
      <w:docPartBody>
        <w:p w:rsidR="00FC0203" w:rsidRDefault="00B21D0D" w:rsidP="00B21D0D">
          <w:pPr>
            <w:pStyle w:val="3CF0FEF1F89941B4A6B893CFEBAAFF81"/>
          </w:pPr>
          <w:r>
            <w:rPr>
              <w:rFonts w:cs="Arial"/>
              <w:szCs w:val="24"/>
            </w:rPr>
            <w:t xml:space="preserve"> </w:t>
          </w:r>
        </w:p>
      </w:docPartBody>
    </w:docPart>
    <w:docPart>
      <w:docPartPr>
        <w:name w:val="239976794415438E8013E8160BCAA4FD"/>
        <w:category>
          <w:name w:val="Generelt"/>
          <w:gallery w:val="placeholder"/>
        </w:category>
        <w:types>
          <w:type w:val="bbPlcHdr"/>
        </w:types>
        <w:behaviors>
          <w:behavior w:val="content"/>
        </w:behaviors>
        <w:guid w:val="{135F0FBE-99BF-4266-BC30-59D9E5906BE8}"/>
      </w:docPartPr>
      <w:docPartBody>
        <w:p w:rsidR="00FC0203" w:rsidRDefault="00B21D0D" w:rsidP="00B21D0D">
          <w:pPr>
            <w:pStyle w:val="239976794415438E8013E8160BCAA4FD"/>
          </w:pPr>
          <w:r w:rsidRPr="00832BEB">
            <w:rPr>
              <w:rStyle w:val="Plassholdertekst"/>
            </w:rPr>
            <w:t>Click here to enter text.</w:t>
          </w:r>
        </w:p>
      </w:docPartBody>
    </w:docPart>
    <w:docPart>
      <w:docPartPr>
        <w:name w:val="EE075ABA9C2D495D8FE871B34FC235BD"/>
        <w:category>
          <w:name w:val="Generelt"/>
          <w:gallery w:val="placeholder"/>
        </w:category>
        <w:types>
          <w:type w:val="bbPlcHdr"/>
        </w:types>
        <w:behaviors>
          <w:behavior w:val="content"/>
        </w:behaviors>
        <w:guid w:val="{0EE6B744-AE3A-4E9D-8DD1-DB167F3743CF}"/>
      </w:docPartPr>
      <w:docPartBody>
        <w:p w:rsidR="00FC0203" w:rsidRDefault="00B21D0D" w:rsidP="00B21D0D">
          <w:pPr>
            <w:pStyle w:val="EE075ABA9C2D495D8FE871B34FC235BD"/>
          </w:pPr>
          <w:bookmarkStart w:id="1" w:name="Start"/>
          <w:r w:rsidRPr="005C1DAA">
            <w:rPr>
              <w:rFonts w:cs="Arial"/>
            </w:rPr>
            <w:t>Skriv inn forslag til vedtak</w:t>
          </w:r>
          <w:bookmarkEnd w:id="1"/>
        </w:p>
      </w:docPartBody>
    </w:docPart>
    <w:docPart>
      <w:docPartPr>
        <w:name w:val="2B52CD4B8EA249FD9170A4A5F207F307"/>
        <w:category>
          <w:name w:val="Generelt"/>
          <w:gallery w:val="placeholder"/>
        </w:category>
        <w:types>
          <w:type w:val="bbPlcHdr"/>
        </w:types>
        <w:behaviors>
          <w:behavior w:val="content"/>
        </w:behaviors>
        <w:guid w:val="{D468DA29-D88B-4B72-B4CA-1D25D8EE80D3}"/>
      </w:docPartPr>
      <w:docPartBody>
        <w:p w:rsidR="00FC0203" w:rsidRDefault="00B21D0D" w:rsidP="00B21D0D">
          <w:pPr>
            <w:pStyle w:val="2B52CD4B8EA249FD9170A4A5F207F307"/>
          </w:pPr>
          <w:r w:rsidRPr="008B4CCF">
            <w:rPr>
              <w:rStyle w:val="Plassholdertekst"/>
              <w:b/>
            </w:rPr>
            <w:t>Click here to enter text.</w:t>
          </w:r>
        </w:p>
      </w:docPartBody>
    </w:docPart>
    <w:docPart>
      <w:docPartPr>
        <w:name w:val="C11A0A318AA44D0995AC779EA2D96ED1"/>
        <w:category>
          <w:name w:val="Generelt"/>
          <w:gallery w:val="placeholder"/>
        </w:category>
        <w:types>
          <w:type w:val="bbPlcHdr"/>
        </w:types>
        <w:behaviors>
          <w:behavior w:val="content"/>
        </w:behaviors>
        <w:guid w:val="{D12DFB24-B245-456C-A504-65921C50201E}"/>
      </w:docPartPr>
      <w:docPartBody>
        <w:p w:rsidR="00FC0203" w:rsidRDefault="00B21D0D" w:rsidP="00B21D0D">
          <w:pPr>
            <w:pStyle w:val="C11A0A318AA44D0995AC779EA2D96ED1"/>
          </w:pPr>
          <w:r>
            <w:rPr>
              <w:rFonts w:cs="Arial"/>
              <w:szCs w:val="24"/>
            </w:rPr>
            <w:t xml:space="preserve"> </w:t>
          </w:r>
        </w:p>
      </w:docPartBody>
    </w:docPart>
    <w:docPart>
      <w:docPartPr>
        <w:name w:val="72840AEB035541F2967AE4314B1DBDF1"/>
        <w:category>
          <w:name w:val="Generelt"/>
          <w:gallery w:val="placeholder"/>
        </w:category>
        <w:types>
          <w:type w:val="bbPlcHdr"/>
        </w:types>
        <w:behaviors>
          <w:behavior w:val="content"/>
        </w:behaviors>
        <w:guid w:val="{10C950E2-607B-4818-97E5-18FAAC068465}"/>
      </w:docPartPr>
      <w:docPartBody>
        <w:p w:rsidR="00FC0203" w:rsidRDefault="00B21D0D" w:rsidP="00B21D0D">
          <w:pPr>
            <w:pStyle w:val="72840AEB035541F2967AE4314B1DBDF1"/>
          </w:pPr>
          <w:r w:rsidRPr="00832BEB">
            <w:rPr>
              <w:rStyle w:val="Plassholdertekst"/>
            </w:rPr>
            <w:t>Click here to enter text.</w:t>
          </w:r>
        </w:p>
      </w:docPartBody>
    </w:docPart>
    <w:docPart>
      <w:docPartPr>
        <w:name w:val="CC59943E649241B89842AA639396D1CA"/>
        <w:category>
          <w:name w:val="Generelt"/>
          <w:gallery w:val="placeholder"/>
        </w:category>
        <w:types>
          <w:type w:val="bbPlcHdr"/>
        </w:types>
        <w:behaviors>
          <w:behavior w:val="content"/>
        </w:behaviors>
        <w:guid w:val="{193F1E24-9F44-449A-A6B6-48D9BD1BC977}"/>
      </w:docPartPr>
      <w:docPartBody>
        <w:p w:rsidR="00FC0203" w:rsidRDefault="00B21D0D" w:rsidP="00B21D0D">
          <w:pPr>
            <w:pStyle w:val="CC59943E649241B89842AA639396D1CA"/>
          </w:pPr>
          <w:bookmarkStart w:id="2" w:name="Start"/>
          <w:r w:rsidRPr="005C1DAA">
            <w:rPr>
              <w:rFonts w:cs="Arial"/>
            </w:rPr>
            <w:t>Skriv inn forslag til vedtak</w:t>
          </w:r>
          <w:bookmarkEnd w:id="2"/>
        </w:p>
      </w:docPartBody>
    </w:docPart>
    <w:docPart>
      <w:docPartPr>
        <w:name w:val="132C31D437464DFBA7B9FD19FBC0C7F8"/>
        <w:category>
          <w:name w:val="Generelt"/>
          <w:gallery w:val="placeholder"/>
        </w:category>
        <w:types>
          <w:type w:val="bbPlcHdr"/>
        </w:types>
        <w:behaviors>
          <w:behavior w:val="content"/>
        </w:behaviors>
        <w:guid w:val="{06DAC177-15A8-4AD6-B7BE-B5419E2B973C}"/>
      </w:docPartPr>
      <w:docPartBody>
        <w:p w:rsidR="00FC0203" w:rsidRDefault="00B21D0D" w:rsidP="00B21D0D">
          <w:pPr>
            <w:pStyle w:val="132C31D437464DFBA7B9FD19FBC0C7F8"/>
          </w:pPr>
          <w:r w:rsidRPr="008B4CCF">
            <w:rPr>
              <w:rStyle w:val="Plassholdertekst"/>
              <w:b/>
            </w:rPr>
            <w:t>Click here to enter text.</w:t>
          </w:r>
        </w:p>
      </w:docPartBody>
    </w:docPart>
    <w:docPart>
      <w:docPartPr>
        <w:name w:val="F9DA2A5CC827408BA2BB860836A40DDC"/>
        <w:category>
          <w:name w:val="Generelt"/>
          <w:gallery w:val="placeholder"/>
        </w:category>
        <w:types>
          <w:type w:val="bbPlcHdr"/>
        </w:types>
        <w:behaviors>
          <w:behavior w:val="content"/>
        </w:behaviors>
        <w:guid w:val="{2DC95EFC-91B3-428E-B497-2138CC9EB645}"/>
      </w:docPartPr>
      <w:docPartBody>
        <w:p w:rsidR="00FC0203" w:rsidRDefault="00B21D0D" w:rsidP="00B21D0D">
          <w:pPr>
            <w:pStyle w:val="F9DA2A5CC827408BA2BB860836A40DDC"/>
          </w:pPr>
          <w:r>
            <w:rPr>
              <w:rFonts w:cs="Arial"/>
              <w:szCs w:val="24"/>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W1)">
    <w:altName w:val="Times New Roman"/>
    <w:charset w:val="00"/>
    <w:family w:val="roman"/>
    <w:pitch w:val="variable"/>
    <w:sig w:usb0="20007A87" w:usb1="80000000" w:usb2="00000008"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D0D"/>
    <w:rsid w:val="00B21D0D"/>
    <w:rsid w:val="00FC020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B21D0D"/>
    <w:rPr>
      <w:color w:val="808080"/>
    </w:rPr>
  </w:style>
  <w:style w:type="paragraph" w:customStyle="1" w:styleId="43D38760228746E5997A97BD93B7466D">
    <w:name w:val="43D38760228746E5997A97BD93B7466D"/>
  </w:style>
  <w:style w:type="paragraph" w:customStyle="1" w:styleId="6E6E6DDD122B49A484A864EAE3DF4853">
    <w:name w:val="6E6E6DDD122B49A484A864EAE3DF4853"/>
    <w:rsid w:val="00B21D0D"/>
  </w:style>
  <w:style w:type="paragraph" w:customStyle="1" w:styleId="B3B61346627942439639597496DC64BF">
    <w:name w:val="B3B61346627942439639597496DC64BF"/>
    <w:rsid w:val="00B21D0D"/>
  </w:style>
  <w:style w:type="paragraph" w:customStyle="1" w:styleId="83042272A83A46CF8D0EABDB38748428">
    <w:name w:val="83042272A83A46CF8D0EABDB38748428"/>
    <w:rsid w:val="00B21D0D"/>
  </w:style>
  <w:style w:type="paragraph" w:customStyle="1" w:styleId="3CF0FEF1F89941B4A6B893CFEBAAFF81">
    <w:name w:val="3CF0FEF1F89941B4A6B893CFEBAAFF81"/>
    <w:rsid w:val="00B21D0D"/>
  </w:style>
  <w:style w:type="paragraph" w:customStyle="1" w:styleId="239976794415438E8013E8160BCAA4FD">
    <w:name w:val="239976794415438E8013E8160BCAA4FD"/>
    <w:rsid w:val="00B21D0D"/>
  </w:style>
  <w:style w:type="paragraph" w:customStyle="1" w:styleId="EE075ABA9C2D495D8FE871B34FC235BD">
    <w:name w:val="EE075ABA9C2D495D8FE871B34FC235BD"/>
    <w:rsid w:val="00B21D0D"/>
  </w:style>
  <w:style w:type="paragraph" w:customStyle="1" w:styleId="2B52CD4B8EA249FD9170A4A5F207F307">
    <w:name w:val="2B52CD4B8EA249FD9170A4A5F207F307"/>
    <w:rsid w:val="00B21D0D"/>
  </w:style>
  <w:style w:type="paragraph" w:customStyle="1" w:styleId="C11A0A318AA44D0995AC779EA2D96ED1">
    <w:name w:val="C11A0A318AA44D0995AC779EA2D96ED1"/>
    <w:rsid w:val="00B21D0D"/>
  </w:style>
  <w:style w:type="paragraph" w:customStyle="1" w:styleId="72840AEB035541F2967AE4314B1DBDF1">
    <w:name w:val="72840AEB035541F2967AE4314B1DBDF1"/>
    <w:rsid w:val="00B21D0D"/>
  </w:style>
  <w:style w:type="paragraph" w:customStyle="1" w:styleId="CC59943E649241B89842AA639396D1CA">
    <w:name w:val="CC59943E649241B89842AA639396D1CA"/>
    <w:rsid w:val="00B21D0D"/>
  </w:style>
  <w:style w:type="paragraph" w:customStyle="1" w:styleId="132C31D437464DFBA7B9FD19FBC0C7F8">
    <w:name w:val="132C31D437464DFBA7B9FD19FBC0C7F8"/>
    <w:rsid w:val="00B21D0D"/>
  </w:style>
  <w:style w:type="paragraph" w:customStyle="1" w:styleId="F9DA2A5CC827408BA2BB860836A40DDC">
    <w:name w:val="F9DA2A5CC827408BA2BB860836A40DDC"/>
    <w:rsid w:val="00B21D0D"/>
  </w:style>
  <w:style w:type="paragraph" w:customStyle="1" w:styleId="C1A33D9C8ECF422AB0B5692343315426">
    <w:name w:val="C1A33D9C8ECF422AB0B5692343315426"/>
    <w:rsid w:val="00B21D0D"/>
  </w:style>
  <w:style w:type="paragraph" w:customStyle="1" w:styleId="5AD4334371434DE3A813453A85519AFF">
    <w:name w:val="5AD4334371434DE3A813453A85519AFF"/>
    <w:rsid w:val="00B21D0D"/>
  </w:style>
  <w:style w:type="paragraph" w:customStyle="1" w:styleId="069D2A7426754B559843CE05FD652E19">
    <w:name w:val="069D2A7426754B559843CE05FD652E19"/>
    <w:rsid w:val="00B21D0D"/>
  </w:style>
  <w:style w:type="paragraph" w:customStyle="1" w:styleId="BBD82FF74CE34AEB9195F71124D0C1BF">
    <w:name w:val="BBD82FF74CE34AEB9195F71124D0C1BF"/>
    <w:rsid w:val="00B21D0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B21D0D"/>
    <w:rPr>
      <w:color w:val="808080"/>
    </w:rPr>
  </w:style>
  <w:style w:type="paragraph" w:customStyle="1" w:styleId="43D38760228746E5997A97BD93B7466D">
    <w:name w:val="43D38760228746E5997A97BD93B7466D"/>
  </w:style>
  <w:style w:type="paragraph" w:customStyle="1" w:styleId="6E6E6DDD122B49A484A864EAE3DF4853">
    <w:name w:val="6E6E6DDD122B49A484A864EAE3DF4853"/>
    <w:rsid w:val="00B21D0D"/>
  </w:style>
  <w:style w:type="paragraph" w:customStyle="1" w:styleId="B3B61346627942439639597496DC64BF">
    <w:name w:val="B3B61346627942439639597496DC64BF"/>
    <w:rsid w:val="00B21D0D"/>
  </w:style>
  <w:style w:type="paragraph" w:customStyle="1" w:styleId="83042272A83A46CF8D0EABDB38748428">
    <w:name w:val="83042272A83A46CF8D0EABDB38748428"/>
    <w:rsid w:val="00B21D0D"/>
  </w:style>
  <w:style w:type="paragraph" w:customStyle="1" w:styleId="3CF0FEF1F89941B4A6B893CFEBAAFF81">
    <w:name w:val="3CF0FEF1F89941B4A6B893CFEBAAFF81"/>
    <w:rsid w:val="00B21D0D"/>
  </w:style>
  <w:style w:type="paragraph" w:customStyle="1" w:styleId="239976794415438E8013E8160BCAA4FD">
    <w:name w:val="239976794415438E8013E8160BCAA4FD"/>
    <w:rsid w:val="00B21D0D"/>
  </w:style>
  <w:style w:type="paragraph" w:customStyle="1" w:styleId="EE075ABA9C2D495D8FE871B34FC235BD">
    <w:name w:val="EE075ABA9C2D495D8FE871B34FC235BD"/>
    <w:rsid w:val="00B21D0D"/>
  </w:style>
  <w:style w:type="paragraph" w:customStyle="1" w:styleId="2B52CD4B8EA249FD9170A4A5F207F307">
    <w:name w:val="2B52CD4B8EA249FD9170A4A5F207F307"/>
    <w:rsid w:val="00B21D0D"/>
  </w:style>
  <w:style w:type="paragraph" w:customStyle="1" w:styleId="C11A0A318AA44D0995AC779EA2D96ED1">
    <w:name w:val="C11A0A318AA44D0995AC779EA2D96ED1"/>
    <w:rsid w:val="00B21D0D"/>
  </w:style>
  <w:style w:type="paragraph" w:customStyle="1" w:styleId="72840AEB035541F2967AE4314B1DBDF1">
    <w:name w:val="72840AEB035541F2967AE4314B1DBDF1"/>
    <w:rsid w:val="00B21D0D"/>
  </w:style>
  <w:style w:type="paragraph" w:customStyle="1" w:styleId="CC59943E649241B89842AA639396D1CA">
    <w:name w:val="CC59943E649241B89842AA639396D1CA"/>
    <w:rsid w:val="00B21D0D"/>
  </w:style>
  <w:style w:type="paragraph" w:customStyle="1" w:styleId="132C31D437464DFBA7B9FD19FBC0C7F8">
    <w:name w:val="132C31D437464DFBA7B9FD19FBC0C7F8"/>
    <w:rsid w:val="00B21D0D"/>
  </w:style>
  <w:style w:type="paragraph" w:customStyle="1" w:styleId="F9DA2A5CC827408BA2BB860836A40DDC">
    <w:name w:val="F9DA2A5CC827408BA2BB860836A40DDC"/>
    <w:rsid w:val="00B21D0D"/>
  </w:style>
  <w:style w:type="paragraph" w:customStyle="1" w:styleId="C1A33D9C8ECF422AB0B5692343315426">
    <w:name w:val="C1A33D9C8ECF422AB0B5692343315426"/>
    <w:rsid w:val="00B21D0D"/>
  </w:style>
  <w:style w:type="paragraph" w:customStyle="1" w:styleId="5AD4334371434DE3A813453A85519AFF">
    <w:name w:val="5AD4334371434DE3A813453A85519AFF"/>
    <w:rsid w:val="00B21D0D"/>
  </w:style>
  <w:style w:type="paragraph" w:customStyle="1" w:styleId="069D2A7426754B559843CE05FD652E19">
    <w:name w:val="069D2A7426754B559843CE05FD652E19"/>
    <w:rsid w:val="00B21D0D"/>
  </w:style>
  <w:style w:type="paragraph" w:customStyle="1" w:styleId="BBD82FF74CE34AEB9195F71124D0C1BF">
    <w:name w:val="BBD82FF74CE34AEB9195F71124D0C1BF"/>
    <w:rsid w:val="00B21D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Brannvesen MU_Moteinnkalling_NO</Template>
  <TotalTime>1</TotalTime>
  <Pages>66</Pages>
  <Words>19985</Words>
  <Characters>105922</Characters>
  <Application>Microsoft Office Word</Application>
  <DocSecurity>12</DocSecurity>
  <Lines>882</Lines>
  <Paragraphs>251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Agenda Styret Follo brannvesen 06.06.2016 kl. 18:30</vt:lpstr>
      <vt:lpstr>Møteinnkalling </vt:lpstr>
    </vt:vector>
  </TitlesOfParts>
  <Company>Styret Follo brannvesen</Company>
  <LinksUpToDate>false</LinksUpToDate>
  <CharactersWithSpaces>125656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Styret Follo brannvesen 06.06.2016 kl. 18:30</dc:title>
  <dc:creator>IKT</dc:creator>
  <cp:lastModifiedBy>IKT</cp:lastModifiedBy>
  <cp:revision>2</cp:revision>
  <cp:lastPrinted>1900-12-31T23:00:00Z</cp:lastPrinted>
  <dcterms:created xsi:type="dcterms:W3CDTF">2016-06-06T14:56:00Z</dcterms:created>
  <dcterms:modified xsi:type="dcterms:W3CDTF">2016-06-06T14:56:00Z</dcterms:modified>
  <cp:category>Møte utvalg for Public 360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bs_numrecs">
    <vt:lpwstr>0</vt:lpwstr>
  </property>
  <property fmtid="{D5CDD505-2E9C-101B-9397-08002B2CF9AE}" pid="3" name="gbsTemplate">
    <vt:lpwstr>Agenda</vt:lpwstr>
  </property>
  <property fmtid="{D5CDD505-2E9C-101B-9397-08002B2CF9AE}" pid="4" name="gbs_meetingID">
    <vt:lpwstr>227092</vt:lpwstr>
  </property>
  <property fmtid="{D5CDD505-2E9C-101B-9397-08002B2CF9AE}" pid="5" name="gbs_board">
    <vt:lpwstr>Styret Follo brannvesen</vt:lpwstr>
  </property>
  <property fmtid="{D5CDD505-2E9C-101B-9397-08002B2CF9AE}" pid="6" name="gbs_boardID">
    <vt:lpwstr>200301</vt:lpwstr>
  </property>
  <property fmtid="{D5CDD505-2E9C-101B-9397-08002B2CF9AE}" pid="7" name="gbs_meetingdate">
    <vt:lpwstr>06.06.2016</vt:lpwstr>
  </property>
  <property fmtid="{D5CDD505-2E9C-101B-9397-08002B2CF9AE}" pid="8" name="gbs_location">
    <vt:lpwstr>Ski brannstasjon</vt:lpwstr>
  </property>
  <property fmtid="{D5CDD505-2E9C-101B-9397-08002B2CF9AE}" pid="9" name="gbs_TemplatePath">
    <vt:lpwstr>\\FO360WEB01\docprod_Follo_Brannvesen\templates\</vt:lpwstr>
  </property>
  <property fmtid="{D5CDD505-2E9C-101B-9397-08002B2CF9AE}" pid="10" name="gbs_ToAuthorization">
    <vt:lpwstr/>
  </property>
  <property fmtid="{D5CDD505-2E9C-101B-9397-08002B2CF9AE}" pid="11" name="gbs_ToAccessCode">
    <vt:lpwstr/>
  </property>
  <property fmtid="{D5CDD505-2E9C-101B-9397-08002B2CF9AE}" pid="12" name="BackOfficeType">
    <vt:lpwstr>growBusiness Solutions</vt:lpwstr>
  </property>
  <property fmtid="{D5CDD505-2E9C-101B-9397-08002B2CF9AE}" pid="13" name="Server">
    <vt:lpwstr>fo360web01:83</vt:lpwstr>
  </property>
  <property fmtid="{D5CDD505-2E9C-101B-9397-08002B2CF9AE}" pid="14" name="Protocol">
    <vt:lpwstr>off</vt:lpwstr>
  </property>
  <property fmtid="{D5CDD505-2E9C-101B-9397-08002B2CF9AE}" pid="15" name="Site">
    <vt:lpwstr>/locator.aspx</vt:lpwstr>
  </property>
  <property fmtid="{D5CDD505-2E9C-101B-9397-08002B2CF9AE}" pid="16" name="FileID">
    <vt:lpwstr>239532</vt:lpwstr>
  </property>
  <property fmtid="{D5CDD505-2E9C-101B-9397-08002B2CF9AE}" pid="17" name="VerID">
    <vt:lpwstr>0</vt:lpwstr>
  </property>
  <property fmtid="{D5CDD505-2E9C-101B-9397-08002B2CF9AE}" pid="18" name="FilePath">
    <vt:lpwstr>\\FO360WEB01\360users_Follo_Brannvesen\work\kommune\daghol</vt:lpwstr>
  </property>
  <property fmtid="{D5CDD505-2E9C-101B-9397-08002B2CF9AE}" pid="19" name="FileName">
    <vt:lpwstr>15-00302-24 Møteinnkalling Styret Follo brannvesen 06.06.2016 239532_226401_0.DOCX</vt:lpwstr>
  </property>
  <property fmtid="{D5CDD505-2E9C-101B-9397-08002B2CF9AE}" pid="20" name="FullFileName">
    <vt:lpwstr>\\FO360WEB01\360users_Follo_Brannvesen\work\kommune\daghol\15-00302-24 Møteinnkalling Styret Follo brannvesen 06.06.2016 239532_226401_0.DOCX</vt:lpwstr>
  </property>
</Properties>
</file>